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300" w:lineRule="exact"/>
        <w:jc w:val="left"/>
        <w:rPr>
          <w:rFonts w:hint="default" w:ascii="Times New Roman" w:hAnsi="Times New Roman" w:eastAsia="黑体" w:cs="Times New Roman"/>
          <w:b w:val="0"/>
          <w:bCs/>
          <w:kern w:val="0"/>
          <w:sz w:val="30"/>
          <w:szCs w:val="30"/>
        </w:rPr>
      </w:pPr>
      <w:r>
        <w:rPr>
          <w:rFonts w:hint="default" w:ascii="Times New Roman" w:hAnsi="Times New Roman" w:eastAsia="黑体" w:cs="Times New Roman"/>
          <w:b w:val="0"/>
          <w:bCs/>
          <w:kern w:val="0"/>
          <w:sz w:val="30"/>
          <w:szCs w:val="30"/>
        </w:rPr>
        <w:t>附件1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="100" w:beforeAutospacing="1" w:after="100" w:afterAutospacing="1" w:line="300" w:lineRule="exact"/>
        <w:jc w:val="center"/>
        <w:textAlignment w:val="auto"/>
        <w:outlineLvl w:val="9"/>
        <w:rPr>
          <w:rFonts w:hint="default" w:ascii="Times New Roman" w:hAnsi="Times New Roman" w:eastAsia="黑体" w:cs="Times New Roman"/>
          <w:b w:val="0"/>
          <w:bCs/>
          <w:kern w:val="0"/>
          <w:sz w:val="30"/>
          <w:szCs w:val="30"/>
        </w:rPr>
      </w:pPr>
      <w:r>
        <w:rPr>
          <w:rFonts w:hint="default" w:ascii="Times New Roman" w:hAnsi="Times New Roman" w:eastAsia="黑体" w:cs="Times New Roman"/>
          <w:b w:val="0"/>
          <w:bCs/>
          <w:kern w:val="0"/>
          <w:sz w:val="28"/>
          <w:szCs w:val="28"/>
        </w:rPr>
        <w:t>羊</w:t>
      </w:r>
      <w:r>
        <w:rPr>
          <w:rFonts w:hint="eastAsia" w:eastAsia="黑体" w:cs="Times New Roman"/>
          <w:b w:val="0"/>
          <w:bCs/>
          <w:kern w:val="0"/>
          <w:sz w:val="28"/>
          <w:szCs w:val="28"/>
          <w:lang w:val="en-US" w:eastAsia="zh-CN"/>
        </w:rPr>
        <w:t>毛、毛条</w:t>
      </w:r>
      <w:r>
        <w:rPr>
          <w:rFonts w:hint="default" w:ascii="Times New Roman" w:hAnsi="Times New Roman" w:eastAsia="黑体" w:cs="Times New Roman"/>
          <w:b w:val="0"/>
          <w:bCs/>
          <w:kern w:val="0"/>
          <w:sz w:val="28"/>
          <w:szCs w:val="28"/>
        </w:rPr>
        <w:t>进口</w:t>
      </w:r>
      <w:r>
        <w:rPr>
          <w:rFonts w:hint="default" w:ascii="Times New Roman" w:hAnsi="Times New Roman" w:eastAsia="黑体" w:cs="Times New Roman"/>
          <w:b w:val="0"/>
          <w:bCs/>
          <w:kern w:val="0"/>
          <w:sz w:val="28"/>
          <w:szCs w:val="28"/>
          <w:lang w:eastAsia="zh-CN"/>
        </w:rPr>
        <w:t>国别</w:t>
      </w:r>
      <w:r>
        <w:rPr>
          <w:rFonts w:hint="default" w:ascii="Times New Roman" w:hAnsi="Times New Roman" w:eastAsia="黑体" w:cs="Times New Roman"/>
          <w:b w:val="0"/>
          <w:bCs/>
          <w:kern w:val="0"/>
          <w:sz w:val="28"/>
          <w:szCs w:val="28"/>
        </w:rPr>
        <w:t>关税配额申请表</w:t>
      </w:r>
    </w:p>
    <w:tbl>
      <w:tblPr>
        <w:tblStyle w:val="6"/>
        <w:tblW w:w="92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2343"/>
        <w:gridCol w:w="1805"/>
        <w:gridCol w:w="400"/>
        <w:gridCol w:w="832"/>
        <w:gridCol w:w="3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536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beforeAutospacing="0" w:afterAutospacing="0" w:line="280" w:lineRule="exact"/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lang w:eastAsia="zh-CN"/>
              </w:rPr>
              <w:t>配额申请</w:t>
            </w:r>
          </w:p>
        </w:tc>
        <w:tc>
          <w:tcPr>
            <w:tcW w:w="392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beforeAutospacing="0" w:afterAutospacing="0" w:line="280" w:lineRule="exact"/>
              <w:jc w:val="left"/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lang w:eastAsia="zh-CN"/>
              </w:rPr>
              <w:t>企业基本信息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536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beforeAutospacing="0" w:afterAutospacing="0" w:line="280" w:lineRule="exact"/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eastAsia" w:eastAsia="仿宋_GB2312" w:cs="Times New Roman"/>
                <w:kern w:val="0"/>
                <w:sz w:val="24"/>
                <w:lang w:eastAsia="zh-CN"/>
              </w:rPr>
              <w:t>申请年度：</w:t>
            </w:r>
          </w:p>
        </w:tc>
        <w:tc>
          <w:tcPr>
            <w:tcW w:w="392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beforeAutospacing="0" w:afterAutospacing="0"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企业名称：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5363" w:type="dxa"/>
            <w:gridSpan w:val="4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beforeAutospacing="0" w:afterAutospacing="0" w:line="280" w:lineRule="exact"/>
              <w:rPr>
                <w:rFonts w:hint="eastAsia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eastAsia" w:eastAsia="仿宋_GB2312" w:cs="Times New Roman"/>
                <w:kern w:val="0"/>
                <w:sz w:val="24"/>
                <w:lang w:eastAsia="zh-CN"/>
              </w:rPr>
              <w:t>配额类型：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</w:t>
            </w:r>
            <w:r>
              <w:rPr>
                <w:rFonts w:hint="eastAsia" w:eastAsia="仿宋_GB2312" w:cs="Times New Roman"/>
                <w:kern w:val="0"/>
                <w:sz w:val="24"/>
                <w:lang w:eastAsia="zh-CN"/>
              </w:rPr>
              <w:t>新西兰羊毛</w:t>
            </w:r>
          </w:p>
          <w:p>
            <w:pPr>
              <w:spacing w:beforeAutospacing="0" w:afterAutospacing="0" w:line="280" w:lineRule="exact"/>
              <w:ind w:firstLine="1200" w:firstLineChars="500"/>
              <w:rPr>
                <w:rFonts w:hint="eastAsia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</w:t>
            </w:r>
            <w:r>
              <w:rPr>
                <w:rFonts w:hint="eastAsia" w:eastAsia="仿宋_GB2312" w:cs="Times New Roman"/>
                <w:kern w:val="0"/>
                <w:sz w:val="24"/>
                <w:lang w:eastAsia="zh-CN"/>
              </w:rPr>
              <w:t>澳大利亚羊毛</w:t>
            </w:r>
          </w:p>
          <w:p>
            <w:pPr>
              <w:spacing w:beforeAutospacing="0" w:afterAutospacing="0" w:line="280" w:lineRule="exact"/>
              <w:ind w:firstLine="1200" w:firstLineChars="500"/>
              <w:rPr>
                <w:rFonts w:hint="eastAsia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</w:t>
            </w:r>
            <w:r>
              <w:rPr>
                <w:rFonts w:hint="eastAsia" w:eastAsia="仿宋_GB2312" w:cs="Times New Roman"/>
                <w:kern w:val="0"/>
                <w:sz w:val="24"/>
                <w:lang w:eastAsia="zh-CN"/>
              </w:rPr>
              <w:t>新西兰毛条</w:t>
            </w:r>
            <w:r>
              <w:rPr>
                <w:rFonts w:hint="eastAsia" w:eastAsia="仿宋_GB2312" w:cs="Times New Roman"/>
                <w:kern w:val="0"/>
                <w:sz w:val="24"/>
                <w:lang w:val="en-US" w:eastAsia="zh-CN"/>
              </w:rPr>
              <w:t xml:space="preserve">  </w:t>
            </w:r>
          </w:p>
        </w:tc>
        <w:tc>
          <w:tcPr>
            <w:tcW w:w="392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beforeAutospacing="0" w:afterAutospacing="0"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统一社会信用代码：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5363" w:type="dxa"/>
            <w:gridSpan w:val="4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Autospacing="0" w:afterAutospacing="0" w:line="280" w:lineRule="exact"/>
              <w:ind w:firstLine="1200" w:firstLineChars="500"/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</w:pPr>
          </w:p>
        </w:tc>
        <w:tc>
          <w:tcPr>
            <w:tcW w:w="392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beforeAutospacing="0" w:afterAutospacing="0"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注册地址：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5363" w:type="dxa"/>
            <w:gridSpan w:val="4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Autospacing="0" w:afterAutospacing="0" w:line="280" w:lineRule="exac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392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beforeAutospacing="0" w:afterAutospacing="0" w:line="280" w:lineRule="exact"/>
              <w:jc w:val="left"/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eastAsia" w:eastAsia="仿宋_GB2312" w:cs="Times New Roman"/>
                <w:kern w:val="0"/>
                <w:sz w:val="24"/>
                <w:lang w:eastAsia="zh-CN"/>
              </w:rPr>
              <w:t>注册资本（万元）：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5363" w:type="dxa"/>
            <w:gridSpan w:val="4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beforeAutospacing="0" w:afterAutospacing="0" w:line="280" w:lineRule="exact"/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kern w:val="0"/>
                <w:sz w:val="24"/>
                <w:lang w:eastAsia="zh-CN"/>
              </w:rPr>
              <w:t>贸易方式：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□一般贸易</w:t>
            </w:r>
            <w:r>
              <w:rPr>
                <w:rFonts w:hint="eastAsia" w:eastAsia="仿宋_GB2312" w:cs="Times New Roman"/>
                <w:kern w:val="0"/>
                <w:sz w:val="24"/>
                <w:lang w:val="en-US" w:eastAsia="zh-CN"/>
              </w:rPr>
              <w:t xml:space="preserve"> 上年度是否有实绩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</w:t>
            </w:r>
            <w:r>
              <w:rPr>
                <w:rFonts w:hint="eastAsia" w:eastAsia="仿宋_GB2312" w:cs="Times New Roman"/>
                <w:kern w:val="0"/>
                <w:sz w:val="24"/>
                <w:lang w:eastAsia="zh-CN"/>
              </w:rPr>
              <w:t>有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</w:t>
            </w:r>
            <w:r>
              <w:rPr>
                <w:rFonts w:hint="eastAsia" w:eastAsia="仿宋_GB2312" w:cs="Times New Roman"/>
                <w:kern w:val="0"/>
                <w:sz w:val="24"/>
                <w:lang w:eastAsia="zh-CN"/>
              </w:rPr>
              <w:t>无</w:t>
            </w:r>
          </w:p>
          <w:p>
            <w:pPr>
              <w:spacing w:beforeAutospacing="0" w:afterAutospacing="0" w:line="280" w:lineRule="exact"/>
              <w:ind w:firstLine="1200" w:firstLineChars="500"/>
              <w:jc w:val="left"/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□加工贸易 </w:t>
            </w:r>
            <w:r>
              <w:rPr>
                <w:rFonts w:hint="eastAsia" w:eastAsia="仿宋_GB2312" w:cs="Times New Roman"/>
                <w:kern w:val="0"/>
                <w:sz w:val="24"/>
                <w:lang w:val="en-US" w:eastAsia="zh-CN"/>
              </w:rPr>
              <w:t>上年度是否有实绩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</w:t>
            </w:r>
            <w:r>
              <w:rPr>
                <w:rFonts w:hint="eastAsia" w:eastAsia="仿宋_GB2312" w:cs="Times New Roman"/>
                <w:kern w:val="0"/>
                <w:sz w:val="24"/>
                <w:lang w:eastAsia="zh-CN"/>
              </w:rPr>
              <w:t>有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</w:t>
            </w:r>
            <w:r>
              <w:rPr>
                <w:rFonts w:hint="eastAsia" w:eastAsia="仿宋_GB2312" w:cs="Times New Roman"/>
                <w:kern w:val="0"/>
                <w:sz w:val="24"/>
                <w:lang w:eastAsia="zh-CN"/>
              </w:rPr>
              <w:t>无</w:t>
            </w:r>
          </w:p>
        </w:tc>
        <w:tc>
          <w:tcPr>
            <w:tcW w:w="392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beforeAutospacing="0" w:afterAutospacing="0"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企业性质：     </w:t>
            </w:r>
          </w:p>
          <w:p>
            <w:pPr>
              <w:spacing w:beforeAutospacing="0" w:afterAutospacing="0"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□国有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□民营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□外商投资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5363" w:type="dxa"/>
            <w:gridSpan w:val="4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Autospacing="0" w:afterAutospacing="0"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392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beforeAutospacing="0" w:afterAutospacing="0"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企业类型：     </w:t>
            </w:r>
          </w:p>
          <w:p>
            <w:pPr>
              <w:spacing w:beforeAutospacing="0" w:afterAutospacing="0"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□生产企业    □贸易流通企业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536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beforeAutospacing="0" w:afterAutospacing="0" w:line="280" w:lineRule="exact"/>
              <w:jc w:val="left"/>
              <w:rPr>
                <w:rFonts w:hint="eastAsia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eastAsia" w:eastAsia="仿宋_GB2312" w:cs="Times New Roman"/>
                <w:kern w:val="0"/>
                <w:sz w:val="24"/>
                <w:lang w:eastAsia="zh-CN"/>
              </w:rPr>
              <w:t>本次申请数量（吨）：一般贸易：</w:t>
            </w:r>
          </w:p>
          <w:p>
            <w:pPr>
              <w:spacing w:beforeAutospacing="0" w:afterAutospacing="0"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eastAsia="仿宋_GB2312" w:cs="Times New Roman"/>
                <w:kern w:val="0"/>
                <w:sz w:val="24"/>
                <w:lang w:val="en-US" w:eastAsia="zh-CN"/>
              </w:rPr>
              <w:t xml:space="preserve">                    加工贸易：</w:t>
            </w:r>
          </w:p>
        </w:tc>
        <w:tc>
          <w:tcPr>
            <w:tcW w:w="392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beforeAutospacing="0" w:afterAutospacing="0" w:line="280" w:lineRule="exact"/>
              <w:jc w:val="left"/>
              <w:rPr>
                <w:rFonts w:hint="eastAsia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kern w:val="0"/>
                <w:sz w:val="24"/>
                <w:lang w:eastAsia="zh-CN"/>
              </w:rPr>
              <w:t>法人代表：</w:t>
            </w:r>
            <w:r>
              <w:rPr>
                <w:rFonts w:hint="eastAsia" w:eastAsia="仿宋_GB2312" w:cs="Times New Roman"/>
                <w:kern w:val="0"/>
                <w:sz w:val="24"/>
                <w:lang w:val="en-US" w:eastAsia="zh-CN"/>
              </w:rPr>
              <w:t xml:space="preserve">        </w:t>
            </w:r>
          </w:p>
          <w:p>
            <w:pPr>
              <w:spacing w:beforeAutospacing="0" w:afterAutospacing="0"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8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beforeAutospacing="0" w:afterAutospacing="0" w:line="28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lang w:eastAsia="zh-CN"/>
              </w:rPr>
              <w:t>上年企业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生产经营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lang w:eastAsia="zh-CN"/>
              </w:rPr>
              <w:t>情况</w:t>
            </w:r>
          </w:p>
        </w:tc>
        <w:tc>
          <w:tcPr>
            <w:tcW w:w="847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beforeAutospacing="0" w:afterAutospacing="0"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产品名称：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8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41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beforeAutospacing="0" w:afterAutospacing="0"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eastAsia="仿宋_GB2312" w:cs="Times New Roman"/>
                <w:kern w:val="0"/>
                <w:sz w:val="24"/>
                <w:lang w:eastAsia="zh-CN"/>
              </w:rPr>
              <w:t>该产品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年实际产量（吨）：</w:t>
            </w:r>
          </w:p>
        </w:tc>
        <w:tc>
          <w:tcPr>
            <w:tcW w:w="432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Autospacing="0" w:afterAutospacing="0"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eastAsia="仿宋_GB2312" w:cs="Times New Roman"/>
                <w:kern w:val="0"/>
                <w:sz w:val="24"/>
                <w:lang w:eastAsia="zh-CN"/>
              </w:rPr>
              <w:t>该产品原料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年实际</w:t>
            </w:r>
            <w:r>
              <w:rPr>
                <w:rFonts w:hint="eastAsia" w:eastAsia="仿宋_GB2312" w:cs="Times New Roman"/>
                <w:kern w:val="0"/>
                <w:sz w:val="24"/>
                <w:lang w:eastAsia="zh-CN"/>
              </w:rPr>
              <w:t>进口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量（吨）：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8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847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beforeAutospacing="0" w:afterAutospacing="0"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该产品年销售额（万元）：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928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beforeAutospacing="0" w:afterAutospacing="0"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进口合同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928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beforeAutospacing="0" w:afterAutospacing="0"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进口商：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315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beforeAutospacing="0" w:afterAutospacing="0"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合同号：</w:t>
            </w:r>
          </w:p>
        </w:tc>
        <w:tc>
          <w:tcPr>
            <w:tcW w:w="303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Autospacing="0" w:afterAutospacing="0"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商品名称：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vAlign w:val="center"/>
          </w:tcPr>
          <w:p>
            <w:pPr>
              <w:spacing w:beforeAutospacing="0" w:afterAutospacing="0"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商品编码：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315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beforeAutospacing="0" w:afterAutospacing="0"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合同数量（吨）：</w:t>
            </w:r>
          </w:p>
        </w:tc>
        <w:tc>
          <w:tcPr>
            <w:tcW w:w="303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Autospacing="0" w:afterAutospacing="0"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签约日期：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vAlign w:val="center"/>
          </w:tcPr>
          <w:p>
            <w:pPr>
              <w:spacing w:beforeAutospacing="0" w:afterAutospacing="0"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报关口岸：1.     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315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beforeAutospacing="0" w:afterAutospacing="0"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装船期：</w:t>
            </w:r>
          </w:p>
        </w:tc>
        <w:tc>
          <w:tcPr>
            <w:tcW w:w="303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Autospacing="0" w:afterAutospacing="0"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原产地：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vAlign w:val="center"/>
          </w:tcPr>
          <w:p>
            <w:pPr>
              <w:spacing w:beforeAutospacing="0" w:afterAutospacing="0"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贸易国（地区）：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315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beforeAutospacing="0" w:afterAutospacing="0"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合同单价：</w:t>
            </w:r>
          </w:p>
        </w:tc>
        <w:tc>
          <w:tcPr>
            <w:tcW w:w="303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Autospacing="0" w:afterAutospacing="0"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合同总值：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vAlign w:val="center"/>
          </w:tcPr>
          <w:p>
            <w:pPr>
              <w:spacing w:beforeAutospacing="0" w:afterAutospacing="0"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总值折美元：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928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beforeAutospacing="0" w:afterAutospacing="0"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是否同意对外提供本企业基本信息和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国别关税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配额申领数量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□ 是  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  <w:jc w:val="center"/>
        </w:trPr>
        <w:tc>
          <w:tcPr>
            <w:tcW w:w="928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beforeAutospacing="0" w:afterAutospacing="0" w:line="280" w:lineRule="exact"/>
              <w:ind w:firstLine="48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本企业已阅知</w:t>
            </w:r>
            <w:r>
              <w:rPr>
                <w:rFonts w:hint="eastAsia" w:eastAsia="仿宋_GB2312" w:cs="Times New Roman"/>
                <w:kern w:val="0"/>
                <w:sz w:val="24"/>
                <w:lang w:eastAsia="zh-CN"/>
              </w:rPr>
              <w:t>年度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新西兰羊毛和毛条、澳大利亚羊毛进口国别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关税配额管理实施细则相关内容，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并郑重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承诺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本企业符合羊毛</w:t>
            </w:r>
            <w:r>
              <w:rPr>
                <w:rFonts w:hint="eastAsia" w:eastAsia="仿宋_GB2312" w:cs="Times New Roman"/>
                <w:kern w:val="0"/>
                <w:sz w:val="24"/>
                <w:lang w:eastAsia="zh-CN"/>
              </w:rPr>
              <w:t>、毛条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进口国别关税配额申请条件，提交的</w:t>
            </w:r>
            <w:r>
              <w:rPr>
                <w:rFonts w:hint="eastAsia" w:eastAsia="仿宋_GB2312" w:cs="Times New Roman"/>
                <w:kern w:val="0"/>
                <w:sz w:val="24"/>
                <w:lang w:eastAsia="zh-CN"/>
              </w:rPr>
              <w:t>羊毛、毛条进口国别关税配额各项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申</w:t>
            </w:r>
            <w:r>
              <w:rPr>
                <w:rFonts w:hint="eastAsia" w:eastAsia="仿宋_GB2312" w:cs="Times New Roman"/>
                <w:kern w:val="0"/>
                <w:sz w:val="24"/>
                <w:lang w:eastAsia="zh-CN"/>
              </w:rPr>
              <w:t>报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材料真实、准确、</w:t>
            </w:r>
            <w:r>
              <w:rPr>
                <w:rFonts w:hint="eastAsia" w:eastAsia="仿宋_GB2312" w:cs="Times New Roman"/>
                <w:kern w:val="0"/>
                <w:sz w:val="24"/>
                <w:lang w:eastAsia="zh-CN"/>
              </w:rPr>
              <w:t>有效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。获得羊毛</w:t>
            </w:r>
            <w:r>
              <w:rPr>
                <w:rFonts w:hint="eastAsia" w:eastAsia="仿宋_GB2312" w:cs="Times New Roman"/>
                <w:kern w:val="0"/>
                <w:sz w:val="24"/>
                <w:lang w:eastAsia="zh-CN"/>
              </w:rPr>
              <w:t>、毛条进口国别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关税配额</w:t>
            </w:r>
            <w:r>
              <w:rPr>
                <w:rFonts w:hint="eastAsia" w:eastAsia="仿宋_GB2312" w:cs="Times New Roman"/>
                <w:kern w:val="0"/>
                <w:sz w:val="24"/>
                <w:lang w:eastAsia="zh-CN"/>
              </w:rPr>
              <w:t>后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，保证按照国家有关法律、法规、规章开展进口业务。</w:t>
            </w:r>
            <w:r>
              <w:rPr>
                <w:rFonts w:hint="eastAsia" w:eastAsia="仿宋_GB2312" w:cs="Times New Roman"/>
                <w:kern w:val="0"/>
                <w:sz w:val="24"/>
                <w:lang w:eastAsia="zh-CN"/>
              </w:rPr>
              <w:t>如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违反本承诺，愿意承担相</w:t>
            </w:r>
            <w:r>
              <w:rPr>
                <w:rFonts w:hint="eastAsia" w:eastAsia="仿宋_GB2312" w:cs="Times New Roman"/>
                <w:kern w:val="0"/>
                <w:sz w:val="24"/>
                <w:lang w:eastAsia="zh-CN"/>
              </w:rPr>
              <w:t>应法律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责任和后果</w:t>
            </w:r>
            <w:r>
              <w:rPr>
                <w:rFonts w:hint="eastAsia" w:eastAsia="仿宋_GB2312" w:cs="Times New Roman"/>
                <w:kern w:val="0"/>
                <w:sz w:val="24"/>
                <w:lang w:eastAsia="zh-CN"/>
              </w:rPr>
              <w:t>，并接受相关惩戒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。</w:t>
            </w:r>
          </w:p>
          <w:p>
            <w:pPr>
              <w:spacing w:beforeAutospacing="0" w:afterAutospacing="0" w:line="280" w:lineRule="exact"/>
              <w:ind w:firstLine="48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spacing w:beforeAutospacing="0" w:afterAutospacing="0" w:line="280" w:lineRule="exact"/>
              <w:ind w:firstLine="48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spacing w:beforeAutospacing="0" w:afterAutospacing="0"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申请企业（盖章）：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    企业法定代表人（签字）：           年  月  日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="100" w:beforeAutospacing="1" w:after="100" w:afterAutospacing="1" w:line="240" w:lineRule="auto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kern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b w:val="0"/>
          <w:bCs/>
          <w:kern w:val="0"/>
          <w:sz w:val="24"/>
          <w:szCs w:val="24"/>
        </w:rPr>
        <w:t>填表说明:1.“</w:t>
      </w:r>
      <w:r>
        <w:rPr>
          <w:rFonts w:hint="eastAsia" w:eastAsia="仿宋_GB2312" w:cs="Times New Roman"/>
          <w:b w:val="0"/>
          <w:bCs/>
          <w:kern w:val="0"/>
          <w:sz w:val="24"/>
          <w:szCs w:val="24"/>
          <w:lang w:eastAsia="zh-CN"/>
        </w:rPr>
        <w:t>上年企业生产经营情况</w:t>
      </w:r>
      <w:r>
        <w:rPr>
          <w:rFonts w:hint="default" w:ascii="Times New Roman" w:hAnsi="Times New Roman" w:eastAsia="仿宋_GB2312" w:cs="Times New Roman"/>
          <w:b w:val="0"/>
          <w:bCs/>
          <w:kern w:val="0"/>
          <w:sz w:val="24"/>
          <w:szCs w:val="24"/>
        </w:rPr>
        <w:t>”指以羊毛</w:t>
      </w:r>
      <w:r>
        <w:rPr>
          <w:rFonts w:hint="default" w:ascii="Times New Roman" w:hAnsi="Times New Roman" w:eastAsia="仿宋_GB2312" w:cs="Times New Roman"/>
          <w:b w:val="0"/>
          <w:bCs/>
          <w:kern w:val="0"/>
          <w:sz w:val="24"/>
          <w:szCs w:val="24"/>
          <w:lang w:eastAsia="zh-CN"/>
        </w:rPr>
        <w:t>、毛条</w:t>
      </w:r>
      <w:r>
        <w:rPr>
          <w:rFonts w:hint="default" w:ascii="Times New Roman" w:hAnsi="Times New Roman" w:eastAsia="仿宋_GB2312" w:cs="Times New Roman"/>
          <w:b w:val="0"/>
          <w:bCs/>
          <w:kern w:val="0"/>
          <w:sz w:val="24"/>
          <w:szCs w:val="24"/>
        </w:rPr>
        <w:t>为主要原料生产的产品、产量、</w:t>
      </w:r>
      <w:r>
        <w:rPr>
          <w:rFonts w:hint="eastAsia" w:eastAsia="仿宋_GB2312" w:cs="Times New Roman"/>
          <w:b w:val="0"/>
          <w:bCs/>
          <w:kern w:val="0"/>
          <w:sz w:val="24"/>
          <w:szCs w:val="24"/>
          <w:lang w:eastAsia="zh-CN"/>
        </w:rPr>
        <w:t>进</w:t>
      </w:r>
      <w:r>
        <w:rPr>
          <w:rFonts w:hint="default" w:ascii="Times New Roman" w:hAnsi="Times New Roman" w:eastAsia="仿宋_GB2312" w:cs="Times New Roman"/>
          <w:b w:val="0"/>
          <w:bCs/>
          <w:kern w:val="0"/>
          <w:sz w:val="24"/>
          <w:szCs w:val="24"/>
        </w:rPr>
        <w:t>口量</w:t>
      </w:r>
      <w:r>
        <w:rPr>
          <w:rFonts w:hint="eastAsia" w:eastAsia="仿宋_GB2312" w:cs="Times New Roman"/>
          <w:b w:val="0"/>
          <w:bCs/>
          <w:kern w:val="0"/>
          <w:sz w:val="24"/>
          <w:szCs w:val="24"/>
          <w:lang w:eastAsia="zh-CN"/>
        </w:rPr>
        <w:t>、销售额</w:t>
      </w:r>
      <w:r>
        <w:rPr>
          <w:rFonts w:hint="default" w:ascii="Times New Roman" w:hAnsi="Times New Roman" w:eastAsia="仿宋_GB2312" w:cs="Times New Roman"/>
          <w:b w:val="0"/>
          <w:bCs/>
          <w:kern w:val="0"/>
          <w:sz w:val="24"/>
          <w:szCs w:val="24"/>
        </w:rPr>
        <w:t>。2.“实际进口量”指</w:t>
      </w:r>
      <w:r>
        <w:rPr>
          <w:rFonts w:hint="eastAsia" w:eastAsia="仿宋_GB2312" w:cs="Times New Roman"/>
          <w:b w:val="0"/>
          <w:bCs/>
          <w:kern w:val="0"/>
          <w:sz w:val="24"/>
          <w:szCs w:val="24"/>
          <w:lang w:eastAsia="zh-CN"/>
        </w:rPr>
        <w:t>上</w:t>
      </w:r>
      <w:r>
        <w:rPr>
          <w:rFonts w:hint="default" w:ascii="Times New Roman" w:hAnsi="Times New Roman" w:eastAsia="仿宋_GB2312" w:cs="Times New Roman"/>
          <w:b w:val="0"/>
          <w:bCs/>
          <w:kern w:val="0"/>
          <w:sz w:val="24"/>
          <w:szCs w:val="24"/>
        </w:rPr>
        <w:t>年国别关税配额分配量进口核销的累计数量（包括延期配额数量）。</w:t>
      </w:r>
    </w:p>
    <w:p>
      <w:pPr>
        <w:spacing w:beforeAutospacing="0" w:afterAutospacing="0" w:line="360" w:lineRule="auto"/>
        <w:ind w:right="640" w:firstLine="4800" w:firstLineChars="1500"/>
        <w:rPr>
          <w:rFonts w:eastAsia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620" w:right="1800" w:bottom="13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WAAAAZHJzL1BLAQIUABQAAAAIAIdO4kCz&#10;SVju0AAAAAUBAAAPAAAAAAAAAAEAIAAAADgAAABkcnMvZG93bnJldi54bWxQSwECFAAUAAAACACH&#10;TuJAz6GO0hYCAAAZBAAADgAAAAAAAAABACAAAAA1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41B"/>
    <w:rsid w:val="00011F3F"/>
    <w:rsid w:val="00012ABA"/>
    <w:rsid w:val="000207B6"/>
    <w:rsid w:val="000254DA"/>
    <w:rsid w:val="00025C6F"/>
    <w:rsid w:val="0004553B"/>
    <w:rsid w:val="00045EA6"/>
    <w:rsid w:val="00046C1E"/>
    <w:rsid w:val="000A416F"/>
    <w:rsid w:val="000A78AB"/>
    <w:rsid w:val="000B3220"/>
    <w:rsid w:val="000B7A79"/>
    <w:rsid w:val="000C1EB8"/>
    <w:rsid w:val="000E1BF3"/>
    <w:rsid w:val="000E2329"/>
    <w:rsid w:val="00123770"/>
    <w:rsid w:val="00134A7D"/>
    <w:rsid w:val="00135BC0"/>
    <w:rsid w:val="00146652"/>
    <w:rsid w:val="00177593"/>
    <w:rsid w:val="0019161D"/>
    <w:rsid w:val="00194F18"/>
    <w:rsid w:val="001971FB"/>
    <w:rsid w:val="001A18B2"/>
    <w:rsid w:val="001A5DFB"/>
    <w:rsid w:val="001C4593"/>
    <w:rsid w:val="001D0651"/>
    <w:rsid w:val="001D3658"/>
    <w:rsid w:val="00222796"/>
    <w:rsid w:val="00233AEC"/>
    <w:rsid w:val="00234DE8"/>
    <w:rsid w:val="0024385A"/>
    <w:rsid w:val="0027516C"/>
    <w:rsid w:val="00294845"/>
    <w:rsid w:val="002A7FB7"/>
    <w:rsid w:val="002B63E5"/>
    <w:rsid w:val="002C3EA9"/>
    <w:rsid w:val="002E2BA9"/>
    <w:rsid w:val="002E7704"/>
    <w:rsid w:val="003073B3"/>
    <w:rsid w:val="00331A65"/>
    <w:rsid w:val="00361A1B"/>
    <w:rsid w:val="00362EF6"/>
    <w:rsid w:val="00367E46"/>
    <w:rsid w:val="0039133A"/>
    <w:rsid w:val="0039504D"/>
    <w:rsid w:val="003A4BA7"/>
    <w:rsid w:val="003B33EF"/>
    <w:rsid w:val="003B7ED8"/>
    <w:rsid w:val="003C1DF7"/>
    <w:rsid w:val="003C63E1"/>
    <w:rsid w:val="003C64BF"/>
    <w:rsid w:val="00403C1A"/>
    <w:rsid w:val="00403C93"/>
    <w:rsid w:val="00421EDA"/>
    <w:rsid w:val="00432B89"/>
    <w:rsid w:val="004361D9"/>
    <w:rsid w:val="00453157"/>
    <w:rsid w:val="004649FF"/>
    <w:rsid w:val="004705AC"/>
    <w:rsid w:val="004842E3"/>
    <w:rsid w:val="00492DC8"/>
    <w:rsid w:val="004937CB"/>
    <w:rsid w:val="00496EA6"/>
    <w:rsid w:val="004A276F"/>
    <w:rsid w:val="004B67D7"/>
    <w:rsid w:val="004C5F40"/>
    <w:rsid w:val="004D0B5A"/>
    <w:rsid w:val="004D3DCB"/>
    <w:rsid w:val="004E70FB"/>
    <w:rsid w:val="005000C4"/>
    <w:rsid w:val="0051241B"/>
    <w:rsid w:val="0052245F"/>
    <w:rsid w:val="00533BE2"/>
    <w:rsid w:val="005555F3"/>
    <w:rsid w:val="005566A4"/>
    <w:rsid w:val="00562F75"/>
    <w:rsid w:val="00565E1C"/>
    <w:rsid w:val="005A63AE"/>
    <w:rsid w:val="005B17C8"/>
    <w:rsid w:val="005C40DE"/>
    <w:rsid w:val="005D02E8"/>
    <w:rsid w:val="005D47A3"/>
    <w:rsid w:val="005D775E"/>
    <w:rsid w:val="006021C1"/>
    <w:rsid w:val="00607F68"/>
    <w:rsid w:val="0062039A"/>
    <w:rsid w:val="0064762D"/>
    <w:rsid w:val="00660165"/>
    <w:rsid w:val="0066765B"/>
    <w:rsid w:val="00687197"/>
    <w:rsid w:val="0069529F"/>
    <w:rsid w:val="006B5A63"/>
    <w:rsid w:val="006D0E20"/>
    <w:rsid w:val="006E0246"/>
    <w:rsid w:val="006F7285"/>
    <w:rsid w:val="00702B9B"/>
    <w:rsid w:val="00703404"/>
    <w:rsid w:val="00704718"/>
    <w:rsid w:val="007143FE"/>
    <w:rsid w:val="007155F2"/>
    <w:rsid w:val="00716F12"/>
    <w:rsid w:val="0074745F"/>
    <w:rsid w:val="00747EFE"/>
    <w:rsid w:val="00761D9E"/>
    <w:rsid w:val="0076554D"/>
    <w:rsid w:val="00775319"/>
    <w:rsid w:val="007945DA"/>
    <w:rsid w:val="007A67B4"/>
    <w:rsid w:val="007A7642"/>
    <w:rsid w:val="007D4654"/>
    <w:rsid w:val="007E110A"/>
    <w:rsid w:val="007E1534"/>
    <w:rsid w:val="007F1F62"/>
    <w:rsid w:val="007F2D8A"/>
    <w:rsid w:val="007F62B6"/>
    <w:rsid w:val="00803EF8"/>
    <w:rsid w:val="00811B37"/>
    <w:rsid w:val="00813122"/>
    <w:rsid w:val="00832175"/>
    <w:rsid w:val="00833E57"/>
    <w:rsid w:val="008349BD"/>
    <w:rsid w:val="00835869"/>
    <w:rsid w:val="00840A87"/>
    <w:rsid w:val="00843669"/>
    <w:rsid w:val="00846C1F"/>
    <w:rsid w:val="0085215A"/>
    <w:rsid w:val="00857072"/>
    <w:rsid w:val="0087256C"/>
    <w:rsid w:val="0087388B"/>
    <w:rsid w:val="008750AC"/>
    <w:rsid w:val="00886CE9"/>
    <w:rsid w:val="00893EF2"/>
    <w:rsid w:val="00897164"/>
    <w:rsid w:val="008A1217"/>
    <w:rsid w:val="008B53FE"/>
    <w:rsid w:val="008C0813"/>
    <w:rsid w:val="008C624C"/>
    <w:rsid w:val="008E4F78"/>
    <w:rsid w:val="008F16EE"/>
    <w:rsid w:val="00937F24"/>
    <w:rsid w:val="009422BD"/>
    <w:rsid w:val="00955A68"/>
    <w:rsid w:val="00957ACA"/>
    <w:rsid w:val="009B24B2"/>
    <w:rsid w:val="009C4537"/>
    <w:rsid w:val="009D0E65"/>
    <w:rsid w:val="009D3B46"/>
    <w:rsid w:val="009D44AE"/>
    <w:rsid w:val="009F65A3"/>
    <w:rsid w:val="00A037F0"/>
    <w:rsid w:val="00A2107D"/>
    <w:rsid w:val="00A47D74"/>
    <w:rsid w:val="00A65EE4"/>
    <w:rsid w:val="00A90F8D"/>
    <w:rsid w:val="00AA5081"/>
    <w:rsid w:val="00AB531D"/>
    <w:rsid w:val="00AB6365"/>
    <w:rsid w:val="00AC07BF"/>
    <w:rsid w:val="00AC7A24"/>
    <w:rsid w:val="00AD09B4"/>
    <w:rsid w:val="00AD568D"/>
    <w:rsid w:val="00AF141E"/>
    <w:rsid w:val="00B14069"/>
    <w:rsid w:val="00B26AB0"/>
    <w:rsid w:val="00B27A5D"/>
    <w:rsid w:val="00B30761"/>
    <w:rsid w:val="00B3161D"/>
    <w:rsid w:val="00B326AA"/>
    <w:rsid w:val="00B45DCE"/>
    <w:rsid w:val="00B52D46"/>
    <w:rsid w:val="00B53D6D"/>
    <w:rsid w:val="00BA6E1B"/>
    <w:rsid w:val="00BA6FCE"/>
    <w:rsid w:val="00BA7FA5"/>
    <w:rsid w:val="00BB0092"/>
    <w:rsid w:val="00BB1042"/>
    <w:rsid w:val="00BB23A2"/>
    <w:rsid w:val="00BB3508"/>
    <w:rsid w:val="00BB70D6"/>
    <w:rsid w:val="00BC368F"/>
    <w:rsid w:val="00BC44FB"/>
    <w:rsid w:val="00BE4C92"/>
    <w:rsid w:val="00C06B44"/>
    <w:rsid w:val="00C07587"/>
    <w:rsid w:val="00C239BF"/>
    <w:rsid w:val="00C250B7"/>
    <w:rsid w:val="00C30727"/>
    <w:rsid w:val="00C45901"/>
    <w:rsid w:val="00C64069"/>
    <w:rsid w:val="00C90C11"/>
    <w:rsid w:val="00C92B1F"/>
    <w:rsid w:val="00CA1D20"/>
    <w:rsid w:val="00CA6FF3"/>
    <w:rsid w:val="00CB7E0B"/>
    <w:rsid w:val="00CC25F4"/>
    <w:rsid w:val="00CC275E"/>
    <w:rsid w:val="00D03AEF"/>
    <w:rsid w:val="00D05A86"/>
    <w:rsid w:val="00D221F8"/>
    <w:rsid w:val="00D302CB"/>
    <w:rsid w:val="00D30F64"/>
    <w:rsid w:val="00D34450"/>
    <w:rsid w:val="00D425F6"/>
    <w:rsid w:val="00D5165C"/>
    <w:rsid w:val="00DA1DE5"/>
    <w:rsid w:val="00DA6359"/>
    <w:rsid w:val="00DA6B7A"/>
    <w:rsid w:val="00DC59EB"/>
    <w:rsid w:val="00DD4153"/>
    <w:rsid w:val="00DF6468"/>
    <w:rsid w:val="00E00461"/>
    <w:rsid w:val="00E119DB"/>
    <w:rsid w:val="00E13C09"/>
    <w:rsid w:val="00E215D0"/>
    <w:rsid w:val="00E317A0"/>
    <w:rsid w:val="00E35274"/>
    <w:rsid w:val="00E363A5"/>
    <w:rsid w:val="00E44017"/>
    <w:rsid w:val="00E54F05"/>
    <w:rsid w:val="00E56C7D"/>
    <w:rsid w:val="00E62FD6"/>
    <w:rsid w:val="00E80FA5"/>
    <w:rsid w:val="00E83FAE"/>
    <w:rsid w:val="00E84CB9"/>
    <w:rsid w:val="00E84F7B"/>
    <w:rsid w:val="00E97C54"/>
    <w:rsid w:val="00EA6F5B"/>
    <w:rsid w:val="00EC6317"/>
    <w:rsid w:val="00ED17AE"/>
    <w:rsid w:val="00ED78FD"/>
    <w:rsid w:val="00EF5982"/>
    <w:rsid w:val="00EF6AF5"/>
    <w:rsid w:val="00EF7D0C"/>
    <w:rsid w:val="00F12E6C"/>
    <w:rsid w:val="00F17672"/>
    <w:rsid w:val="00F20D61"/>
    <w:rsid w:val="00F247B1"/>
    <w:rsid w:val="00F54DE2"/>
    <w:rsid w:val="00F617A2"/>
    <w:rsid w:val="00F652D4"/>
    <w:rsid w:val="00F918EC"/>
    <w:rsid w:val="00FB3DF8"/>
    <w:rsid w:val="00FF4DD2"/>
    <w:rsid w:val="2FBBA1F0"/>
    <w:rsid w:val="33F5A13E"/>
    <w:rsid w:val="3BFDC1BE"/>
    <w:rsid w:val="3ED32486"/>
    <w:rsid w:val="4F72F942"/>
    <w:rsid w:val="5DFF22E3"/>
    <w:rsid w:val="5FFF5D05"/>
    <w:rsid w:val="69AFEFB1"/>
    <w:rsid w:val="726FD271"/>
    <w:rsid w:val="72DF1EA6"/>
    <w:rsid w:val="73EEAD12"/>
    <w:rsid w:val="77FF3455"/>
    <w:rsid w:val="7AFBE2EC"/>
    <w:rsid w:val="7B5F10F6"/>
    <w:rsid w:val="7B9BCFBC"/>
    <w:rsid w:val="7FFF0C81"/>
    <w:rsid w:val="9DECC039"/>
    <w:rsid w:val="BA7B23C6"/>
    <w:rsid w:val="BFE63BDA"/>
    <w:rsid w:val="D6DF2272"/>
    <w:rsid w:val="D9FFE6E1"/>
    <w:rsid w:val="E5F7B2FF"/>
    <w:rsid w:val="EFAF30A0"/>
    <w:rsid w:val="F73773BD"/>
    <w:rsid w:val="F737A9FB"/>
    <w:rsid w:val="F7AECA4E"/>
    <w:rsid w:val="FBBAF6C4"/>
    <w:rsid w:val="FBFBA047"/>
    <w:rsid w:val="FBFD5CA4"/>
    <w:rsid w:val="FD9FF465"/>
    <w:rsid w:val="FF7F9CDE"/>
    <w:rsid w:val="FFB26CDB"/>
    <w:rsid w:val="FFED24AF"/>
    <w:rsid w:val="FFEF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Char"/>
    <w:basedOn w:val="7"/>
    <w:link w:val="2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567</Words>
  <Characters>3236</Characters>
  <Lines>26</Lines>
  <Paragraphs>7</Paragraphs>
  <TotalTime>33</TotalTime>
  <ScaleCrop>false</ScaleCrop>
  <LinksUpToDate>false</LinksUpToDate>
  <CharactersWithSpaces>3796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2017-09-05T15:09:00Z</dcterms:created>
  <dc:creator>Administrator</dc:creator>
  <cp:lastModifiedBy>kylin</cp:lastModifiedBy>
  <dcterms:modified xsi:type="dcterms:W3CDTF">2023-01-13T10:19:17Z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