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7E" w:rsidRPr="00A91B67" w:rsidRDefault="0090127E" w:rsidP="0090127E">
      <w:pPr>
        <w:spacing w:line="640" w:lineRule="exact"/>
        <w:rPr>
          <w:rFonts w:ascii="黑体" w:eastAsia="黑体"/>
          <w:b/>
          <w:sz w:val="32"/>
          <w:szCs w:val="32"/>
        </w:rPr>
      </w:pPr>
      <w:r w:rsidRPr="00A91B67">
        <w:rPr>
          <w:rFonts w:ascii="黑体" w:eastAsia="黑体" w:hint="eastAsia"/>
          <w:b/>
          <w:sz w:val="32"/>
          <w:szCs w:val="32"/>
        </w:rPr>
        <w:t>附件3</w:t>
      </w:r>
    </w:p>
    <w:p w:rsidR="0090127E" w:rsidRDefault="0090127E" w:rsidP="0090127E">
      <w:pPr>
        <w:spacing w:line="560" w:lineRule="exact"/>
        <w:ind w:left="1595" w:hangingChars="443" w:hanging="1595"/>
        <w:jc w:val="center"/>
        <w:rPr>
          <w:rFonts w:eastAsia="黑体"/>
          <w:sz w:val="36"/>
          <w:szCs w:val="36"/>
        </w:rPr>
      </w:pPr>
      <w:r w:rsidRPr="0038553D">
        <w:rPr>
          <w:rFonts w:eastAsia="黑体" w:hint="eastAsia"/>
          <w:sz w:val="36"/>
          <w:szCs w:val="36"/>
        </w:rPr>
        <w:t>201</w:t>
      </w:r>
      <w:r w:rsidR="004A69E7">
        <w:rPr>
          <w:rFonts w:eastAsia="黑体" w:hint="eastAsia"/>
          <w:sz w:val="36"/>
          <w:szCs w:val="36"/>
        </w:rPr>
        <w:t>7</w:t>
      </w:r>
      <w:r w:rsidRPr="0038553D">
        <w:rPr>
          <w:rFonts w:eastAsia="黑体" w:hint="eastAsia"/>
          <w:sz w:val="36"/>
          <w:szCs w:val="36"/>
        </w:rPr>
        <w:t>年</w:t>
      </w:r>
      <w:r w:rsidR="004A69E7">
        <w:rPr>
          <w:rFonts w:eastAsia="黑体" w:hint="eastAsia"/>
          <w:sz w:val="36"/>
          <w:szCs w:val="36"/>
        </w:rPr>
        <w:t>白银、磷矿石</w:t>
      </w:r>
      <w:r w:rsidRPr="0038553D">
        <w:rPr>
          <w:rFonts w:eastAsia="黑体" w:hint="eastAsia"/>
          <w:sz w:val="36"/>
          <w:szCs w:val="36"/>
        </w:rPr>
        <w:t>第一批出口配额分配表</w:t>
      </w:r>
    </w:p>
    <w:p w:rsidR="0090127E" w:rsidRDefault="0090127E" w:rsidP="0090127E">
      <w:pPr>
        <w:spacing w:line="640" w:lineRule="exact"/>
        <w:rPr>
          <w:rFonts w:ascii="仿宋_GB2312" w:eastAsia="仿宋_GB2312"/>
          <w:b/>
          <w:sz w:val="32"/>
          <w:szCs w:val="32"/>
        </w:rPr>
      </w:pPr>
    </w:p>
    <w:p w:rsidR="0090127E" w:rsidRPr="00A91B67" w:rsidRDefault="0090127E" w:rsidP="004A69E7">
      <w:pPr>
        <w:spacing w:line="640" w:lineRule="exact"/>
        <w:rPr>
          <w:rFonts w:ascii="黑体" w:eastAsia="黑体"/>
          <w:b/>
          <w:sz w:val="32"/>
          <w:szCs w:val="32"/>
        </w:rPr>
      </w:pPr>
      <w:r w:rsidRPr="00A91B67">
        <w:rPr>
          <w:rFonts w:ascii="黑体" w:eastAsia="黑体" w:hint="eastAsia"/>
          <w:b/>
          <w:sz w:val="32"/>
          <w:szCs w:val="32"/>
        </w:rPr>
        <w:t>一、白银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480"/>
        <w:gridCol w:w="5623"/>
        <w:gridCol w:w="1984"/>
      </w:tblGrid>
      <w:tr w:rsidR="0090127E" w:rsidRPr="007B7838" w:rsidTr="009F2ECB">
        <w:trPr>
          <w:trHeight w:val="420"/>
        </w:trPr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27E" w:rsidRPr="007B7838" w:rsidRDefault="0090127E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商品名称：白银                                                  单位：吨</w:t>
            </w:r>
          </w:p>
        </w:tc>
      </w:tr>
      <w:tr w:rsidR="0090127E" w:rsidRPr="007B7838" w:rsidTr="00E477F6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7E" w:rsidRPr="007B7838" w:rsidRDefault="0090127E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7E" w:rsidRPr="007B7838" w:rsidRDefault="0090127E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公司名称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7E" w:rsidRPr="007B7838" w:rsidRDefault="0090127E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配额数量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五矿有色金属股份有限公司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中国珠宝首饰进出口公司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中国诚通金属</w:t>
            </w:r>
            <w:proofErr w:type="gramEnd"/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（集团）公司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中工美进出口有限责任公司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153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江苏弘业股份有限公司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186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上海市五金矿产发展有限公司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白银有色集团股份有限公司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山东招金集团有限公司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山东恒邦冶炼股份有限公司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阳谷祥光铜业</w:t>
            </w:r>
            <w:proofErr w:type="gramEnd"/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东营方圆有色金属有限公司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云南铜业股份有限公司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云南冶金集团进出口物流股份有限公司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云南锡业股份有限公司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紫金铜业有限公司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河南豫光金铅股份有限公司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河南金利金铅有限公司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88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安阳市豫北金铅有限责任公司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安阳市岷山有色金属有限责任公司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湖南株冶火炬金属进出口有限公司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水口山有色金属有限责任公司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2427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郴州</w:t>
            </w:r>
            <w:proofErr w:type="gramStart"/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丰越环保</w:t>
            </w:r>
            <w:proofErr w:type="gramEnd"/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湖南兴光有色金属有限公司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郴州市</w:t>
            </w:r>
            <w:proofErr w:type="gramStart"/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金贵银</w:t>
            </w:r>
            <w:proofErr w:type="gramEnd"/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业股份有限公司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254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永兴招金贵金属加工制造有限公司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湖南宇腾有色金属股份有限公司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湖南金旺铋</w:t>
            </w:r>
            <w:bookmarkStart w:id="0" w:name="_GoBack"/>
            <w:bookmarkEnd w:id="0"/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业股份有限公司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67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湖南华信稀贵科技有限公司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81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永兴县富兴贵金属有限责任公司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2427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广西华锡集团股份有限公司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金隆铜</w:t>
            </w:r>
            <w:proofErr w:type="gramEnd"/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业有限公司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32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广西成源矿冶有限公司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广东明发贵金属有限公司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广东风华高新科技股份有限公司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2427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大冶有色金属有限责任公司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48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2427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江西铜业股份有限公司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铜陵有色金属集团股份有限公司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河池市南方有色金属集团有限公司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</w:tr>
      <w:tr w:rsidR="00EB6E7A" w:rsidRPr="00192B45" w:rsidTr="00B56BBF">
        <w:trPr>
          <w:trHeight w:val="3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Pr="004A69E7" w:rsidRDefault="00EB6E7A" w:rsidP="008A64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69E7">
              <w:rPr>
                <w:rFonts w:ascii="仿宋_GB2312" w:eastAsia="仿宋_GB2312" w:hAnsi="宋体" w:cs="宋体" w:hint="eastAsia"/>
                <w:kern w:val="0"/>
                <w:sz w:val="24"/>
              </w:rPr>
              <w:t>宁夏有色金属进出口有限公司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7A" w:rsidRDefault="00EB6E7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</w:tr>
      <w:tr w:rsidR="00EB6E7A" w:rsidRPr="00E477F6" w:rsidTr="00E477F6">
        <w:trPr>
          <w:trHeight w:val="34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E7A" w:rsidRPr="00E477F6" w:rsidRDefault="00EB6E7A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477F6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7A" w:rsidRPr="00E477F6" w:rsidRDefault="00EB6E7A" w:rsidP="00FB1F22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1353</w:t>
            </w:r>
          </w:p>
        </w:tc>
      </w:tr>
    </w:tbl>
    <w:p w:rsidR="00FB1F22" w:rsidRDefault="00FB1F22" w:rsidP="0090127E">
      <w:pPr>
        <w:jc w:val="left"/>
        <w:rPr>
          <w:rFonts w:asciiTheme="minorEastAsia" w:eastAsiaTheme="minorEastAsia" w:hAnsiTheme="minorEastAsia"/>
          <w:sz w:val="24"/>
        </w:rPr>
      </w:pPr>
    </w:p>
    <w:p w:rsidR="00670AD4" w:rsidRDefault="00670AD4" w:rsidP="0090127E">
      <w:pPr>
        <w:jc w:val="left"/>
        <w:rPr>
          <w:rFonts w:asciiTheme="minorEastAsia" w:eastAsiaTheme="minorEastAsia" w:hAnsiTheme="minorEastAsia"/>
          <w:sz w:val="24"/>
        </w:rPr>
      </w:pPr>
    </w:p>
    <w:p w:rsidR="0090127E" w:rsidRDefault="0090127E" w:rsidP="0090127E">
      <w:pPr>
        <w:jc w:val="left"/>
        <w:rPr>
          <w:rFonts w:asciiTheme="minorEastAsia" w:eastAsiaTheme="minorEastAsia" w:hAnsiTheme="minorEastAsia"/>
          <w:sz w:val="24"/>
        </w:rPr>
      </w:pPr>
    </w:p>
    <w:p w:rsidR="009C0D8E" w:rsidRDefault="009C0D8E"/>
    <w:p w:rsidR="009C0D8E" w:rsidRDefault="009C0D8E">
      <w:pPr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</w:p>
    <w:p w:rsidR="004C698B" w:rsidRPr="001936F2" w:rsidRDefault="00482432">
      <w:pPr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二</w:t>
      </w:r>
      <w:r w:rsidR="004C698B" w:rsidRPr="001936F2">
        <w:rPr>
          <w:rFonts w:ascii="黑体" w:eastAsia="黑体" w:hint="eastAsia"/>
          <w:b/>
          <w:sz w:val="32"/>
          <w:szCs w:val="32"/>
        </w:rPr>
        <w:t>、磷矿石</w:t>
      </w:r>
    </w:p>
    <w:tbl>
      <w:tblPr>
        <w:tblW w:w="8896" w:type="dxa"/>
        <w:tblInd w:w="108" w:type="dxa"/>
        <w:tblLook w:val="04A0" w:firstRow="1" w:lastRow="0" w:firstColumn="1" w:lastColumn="0" w:noHBand="0" w:noVBand="1"/>
      </w:tblPr>
      <w:tblGrid>
        <w:gridCol w:w="1123"/>
        <w:gridCol w:w="5801"/>
        <w:gridCol w:w="1972"/>
      </w:tblGrid>
      <w:tr w:rsidR="004C698B" w:rsidRPr="007B7838" w:rsidTr="00C054C9">
        <w:trPr>
          <w:trHeight w:val="285"/>
        </w:trPr>
        <w:tc>
          <w:tcPr>
            <w:tcW w:w="8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98B" w:rsidRPr="007B7838" w:rsidRDefault="004C698B" w:rsidP="008479E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商品名称：</w:t>
            </w:r>
            <w:r w:rsidR="006779EA">
              <w:rPr>
                <w:rFonts w:ascii="宋体" w:hAnsi="宋体" w:cs="宋体" w:hint="eastAsia"/>
                <w:kern w:val="0"/>
                <w:sz w:val="24"/>
              </w:rPr>
              <w:t>磷矿石</w:t>
            </w:r>
            <w:r w:rsidRPr="007B7838">
              <w:rPr>
                <w:rFonts w:ascii="宋体" w:hAnsi="宋体" w:cs="宋体" w:hint="eastAsia"/>
                <w:kern w:val="0"/>
                <w:sz w:val="24"/>
              </w:rPr>
              <w:t xml:space="preserve">           </w:t>
            </w:r>
            <w:r w:rsidR="008479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7B7838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单位：吨</w:t>
            </w:r>
          </w:p>
        </w:tc>
      </w:tr>
      <w:tr w:rsidR="004C698B" w:rsidRPr="007B7838" w:rsidTr="00C054C9">
        <w:trPr>
          <w:trHeight w:val="28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B" w:rsidRPr="007B7838" w:rsidRDefault="004C698B" w:rsidP="00C054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B" w:rsidRPr="007B7838" w:rsidRDefault="004C698B" w:rsidP="00C054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出口省份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98B" w:rsidRPr="007B7838" w:rsidRDefault="004C698B" w:rsidP="00C054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配额数量</w:t>
            </w:r>
          </w:p>
        </w:tc>
      </w:tr>
      <w:tr w:rsidR="00482432" w:rsidRPr="007B7838" w:rsidTr="00DB3DF0">
        <w:trPr>
          <w:trHeight w:val="28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32" w:rsidRPr="007B7838" w:rsidRDefault="00482432" w:rsidP="00C054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32" w:rsidRPr="00806783" w:rsidRDefault="00482432" w:rsidP="008067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06783">
              <w:rPr>
                <w:rFonts w:ascii="宋体" w:hAnsi="宋体" w:cs="宋体" w:hint="eastAsia"/>
                <w:kern w:val="0"/>
                <w:sz w:val="24"/>
              </w:rPr>
              <w:t>贵州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32" w:rsidRPr="00482432" w:rsidRDefault="00482432" w:rsidP="0048243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2432">
              <w:rPr>
                <w:rFonts w:asciiTheme="minorEastAsia" w:eastAsiaTheme="minorEastAsia" w:hAnsiTheme="minorEastAsia" w:hint="eastAsia"/>
                <w:sz w:val="24"/>
              </w:rPr>
              <w:t>482082</w:t>
            </w:r>
          </w:p>
        </w:tc>
      </w:tr>
      <w:tr w:rsidR="00482432" w:rsidRPr="007B7838" w:rsidTr="00DB3DF0">
        <w:trPr>
          <w:trHeight w:val="28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32" w:rsidRPr="007B7838" w:rsidRDefault="00482432" w:rsidP="00C054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32" w:rsidRPr="00806783" w:rsidRDefault="00482432" w:rsidP="008067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06783">
              <w:rPr>
                <w:rFonts w:ascii="宋体" w:hAnsi="宋体" w:cs="宋体" w:hint="eastAsia"/>
                <w:kern w:val="0"/>
                <w:sz w:val="24"/>
              </w:rPr>
              <w:t>湖北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32" w:rsidRPr="00482432" w:rsidRDefault="00482432" w:rsidP="0048243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2432">
              <w:rPr>
                <w:rFonts w:asciiTheme="minorEastAsia" w:eastAsiaTheme="minorEastAsia" w:hAnsiTheme="minorEastAsia" w:hint="eastAsia"/>
                <w:sz w:val="24"/>
              </w:rPr>
              <w:t>77318</w:t>
            </w:r>
          </w:p>
        </w:tc>
      </w:tr>
      <w:tr w:rsidR="00482432" w:rsidRPr="007B7838" w:rsidTr="00DB3DF0">
        <w:trPr>
          <w:trHeight w:val="28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32" w:rsidRPr="007B7838" w:rsidRDefault="00482432" w:rsidP="00C054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32" w:rsidRPr="00806783" w:rsidRDefault="00482432" w:rsidP="008067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06783">
              <w:rPr>
                <w:rFonts w:ascii="宋体" w:hAnsi="宋体" w:cs="宋体" w:hint="eastAsia"/>
                <w:kern w:val="0"/>
                <w:sz w:val="24"/>
              </w:rPr>
              <w:t>云南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32" w:rsidRPr="00482432" w:rsidRDefault="00482432" w:rsidP="0048243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82432">
              <w:rPr>
                <w:rFonts w:asciiTheme="minorEastAsia" w:eastAsiaTheme="minorEastAsia" w:hAnsiTheme="minorEastAsia" w:hint="eastAsia"/>
                <w:sz w:val="24"/>
              </w:rPr>
              <w:t>600</w:t>
            </w:r>
          </w:p>
        </w:tc>
      </w:tr>
      <w:tr w:rsidR="004C698B" w:rsidRPr="007B7838" w:rsidTr="00C054C9">
        <w:trPr>
          <w:trHeight w:val="285"/>
        </w:trPr>
        <w:tc>
          <w:tcPr>
            <w:tcW w:w="6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98B" w:rsidRPr="007B7838" w:rsidRDefault="004C698B" w:rsidP="00C054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8B" w:rsidRPr="00F36FD6" w:rsidRDefault="00482432" w:rsidP="00F36FD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560000</w:t>
            </w:r>
          </w:p>
        </w:tc>
      </w:tr>
    </w:tbl>
    <w:p w:rsidR="004C698B" w:rsidRPr="00BB7BF3" w:rsidRDefault="004C698B" w:rsidP="004C698B">
      <w:pPr>
        <w:rPr>
          <w:rFonts w:asciiTheme="minorEastAsia" w:eastAsiaTheme="minorEastAsia" w:hAnsiTheme="minorEastAsia"/>
          <w:szCs w:val="21"/>
        </w:rPr>
      </w:pPr>
      <w:r w:rsidRPr="00BB7BF3">
        <w:rPr>
          <w:rFonts w:asciiTheme="minorEastAsia" w:eastAsiaTheme="minorEastAsia" w:hAnsiTheme="minorEastAsia" w:hint="eastAsia"/>
          <w:szCs w:val="21"/>
        </w:rPr>
        <w:t>注：各有关省份商务主管部门应在附件2所列</w:t>
      </w:r>
      <w:r>
        <w:rPr>
          <w:rFonts w:asciiTheme="minorEastAsia" w:eastAsiaTheme="minorEastAsia" w:hAnsiTheme="minorEastAsia" w:hint="eastAsia"/>
          <w:szCs w:val="21"/>
        </w:rPr>
        <w:t>磷矿</w:t>
      </w:r>
      <w:proofErr w:type="gramStart"/>
      <w:r>
        <w:rPr>
          <w:rFonts w:asciiTheme="minorEastAsia" w:eastAsiaTheme="minorEastAsia" w:hAnsiTheme="minorEastAsia" w:hint="eastAsia"/>
          <w:szCs w:val="21"/>
        </w:rPr>
        <w:t>石</w:t>
      </w:r>
      <w:r w:rsidRPr="00BB7BF3">
        <w:rPr>
          <w:rFonts w:asciiTheme="minorEastAsia" w:eastAsiaTheme="minorEastAsia" w:hAnsiTheme="minorEastAsia" w:hint="eastAsia"/>
          <w:szCs w:val="21"/>
        </w:rPr>
        <w:t>出口</w:t>
      </w:r>
      <w:proofErr w:type="gramEnd"/>
      <w:r w:rsidRPr="00BB7BF3">
        <w:rPr>
          <w:rFonts w:asciiTheme="minorEastAsia" w:eastAsiaTheme="minorEastAsia" w:hAnsiTheme="minorEastAsia" w:hint="eastAsia"/>
          <w:szCs w:val="21"/>
        </w:rPr>
        <w:t>企业名单内进行二次分配</w:t>
      </w:r>
    </w:p>
    <w:p w:rsidR="004C698B" w:rsidRPr="004C698B" w:rsidRDefault="004C698B"/>
    <w:sectPr w:rsidR="004C698B" w:rsidRPr="004C698B" w:rsidSect="008E52E7">
      <w:footerReference w:type="even" r:id="rId8"/>
      <w:footerReference w:type="default" r:id="rId9"/>
      <w:pgSz w:w="11906" w:h="16838"/>
      <w:pgMar w:top="1440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9B9" w:rsidRDefault="00CB79B9">
      <w:r>
        <w:separator/>
      </w:r>
    </w:p>
  </w:endnote>
  <w:endnote w:type="continuationSeparator" w:id="0">
    <w:p w:rsidR="00CB79B9" w:rsidRDefault="00CB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3E" w:rsidRDefault="006779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013E" w:rsidRDefault="00CB79B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3E" w:rsidRDefault="006779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27E9">
      <w:rPr>
        <w:rStyle w:val="a4"/>
        <w:noProof/>
      </w:rPr>
      <w:t>2</w:t>
    </w:r>
    <w:r>
      <w:rPr>
        <w:rStyle w:val="a4"/>
      </w:rPr>
      <w:fldChar w:fldCharType="end"/>
    </w:r>
  </w:p>
  <w:p w:rsidR="0081013E" w:rsidRDefault="00CB79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9B9" w:rsidRDefault="00CB79B9">
      <w:r>
        <w:separator/>
      </w:r>
    </w:p>
  </w:footnote>
  <w:footnote w:type="continuationSeparator" w:id="0">
    <w:p w:rsidR="00CB79B9" w:rsidRDefault="00CB7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36372"/>
    <w:multiLevelType w:val="hybridMultilevel"/>
    <w:tmpl w:val="D1BA84FC"/>
    <w:lvl w:ilvl="0" w:tplc="87E60DAC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7E"/>
    <w:rsid w:val="000C7F6C"/>
    <w:rsid w:val="00192B45"/>
    <w:rsid w:val="001936F2"/>
    <w:rsid w:val="002427E9"/>
    <w:rsid w:val="00265588"/>
    <w:rsid w:val="003067EC"/>
    <w:rsid w:val="00311E54"/>
    <w:rsid w:val="003739F3"/>
    <w:rsid w:val="00482432"/>
    <w:rsid w:val="004A1545"/>
    <w:rsid w:val="004A69E7"/>
    <w:rsid w:val="004C698B"/>
    <w:rsid w:val="00511DA8"/>
    <w:rsid w:val="005C0655"/>
    <w:rsid w:val="00670AD4"/>
    <w:rsid w:val="006779EA"/>
    <w:rsid w:val="006E5DA5"/>
    <w:rsid w:val="00705561"/>
    <w:rsid w:val="00766101"/>
    <w:rsid w:val="0079347F"/>
    <w:rsid w:val="007C0F83"/>
    <w:rsid w:val="00806783"/>
    <w:rsid w:val="008479E3"/>
    <w:rsid w:val="0090127E"/>
    <w:rsid w:val="009C0D8E"/>
    <w:rsid w:val="009C334D"/>
    <w:rsid w:val="009F2ECB"/>
    <w:rsid w:val="00A06D07"/>
    <w:rsid w:val="00A3353B"/>
    <w:rsid w:val="00A77902"/>
    <w:rsid w:val="00A91B67"/>
    <w:rsid w:val="00AC68A5"/>
    <w:rsid w:val="00CB79B9"/>
    <w:rsid w:val="00D8267C"/>
    <w:rsid w:val="00E477F6"/>
    <w:rsid w:val="00E54E66"/>
    <w:rsid w:val="00EB6E7A"/>
    <w:rsid w:val="00F35FA5"/>
    <w:rsid w:val="00F36FD6"/>
    <w:rsid w:val="00FB1F22"/>
    <w:rsid w:val="00FB2C3F"/>
    <w:rsid w:val="00FD3049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01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0127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0127E"/>
  </w:style>
  <w:style w:type="paragraph" w:styleId="a5">
    <w:name w:val="List Paragraph"/>
    <w:basedOn w:val="a"/>
    <w:uiPriority w:val="34"/>
    <w:qFormat/>
    <w:rsid w:val="0090127E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192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92B4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01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0127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0127E"/>
  </w:style>
  <w:style w:type="paragraph" w:styleId="a5">
    <w:name w:val="List Paragraph"/>
    <w:basedOn w:val="a"/>
    <w:uiPriority w:val="34"/>
    <w:qFormat/>
    <w:rsid w:val="0090127E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192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92B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156</Words>
  <Characters>895</Characters>
  <Application>Microsoft Office Word</Application>
  <DocSecurity>0</DocSecurity>
  <Lines>7</Lines>
  <Paragraphs>2</Paragraphs>
  <ScaleCrop>false</ScaleCrop>
  <Company>mofcom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liqian</dc:creator>
  <cp:keywords/>
  <dc:description/>
  <cp:lastModifiedBy>Administrator</cp:lastModifiedBy>
  <cp:revision>31</cp:revision>
  <dcterms:created xsi:type="dcterms:W3CDTF">2015-12-10T08:19:00Z</dcterms:created>
  <dcterms:modified xsi:type="dcterms:W3CDTF">2016-12-13T02:13:00Z</dcterms:modified>
</cp:coreProperties>
</file>