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11" w:rsidRDefault="00002511" w:rsidP="00002511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 w:rsidRPr="001B1BB1">
        <w:rPr>
          <w:rFonts w:ascii="黑体" w:eastAsia="黑体" w:hAnsi="黑体" w:cs="黑体" w:hint="eastAsia"/>
          <w:sz w:val="32"/>
          <w:szCs w:val="32"/>
        </w:rPr>
        <w:t>附件</w:t>
      </w:r>
      <w:r w:rsidRPr="001B1BB1">
        <w:rPr>
          <w:rFonts w:ascii="黑体" w:eastAsia="黑体" w:cs="黑体"/>
          <w:sz w:val="32"/>
          <w:szCs w:val="32"/>
        </w:rPr>
        <w:t>1</w:t>
      </w:r>
      <w:r w:rsidRPr="001B1BB1">
        <w:rPr>
          <w:rFonts w:ascii="黑体" w:eastAsia="黑体" w:hAnsi="黑体" w:cs="黑体" w:hint="eastAsia"/>
          <w:sz w:val="32"/>
          <w:szCs w:val="32"/>
        </w:rPr>
        <w:t>：信用信息归集涉及的</w:t>
      </w:r>
      <w:r w:rsidRPr="001B1BB1">
        <w:rPr>
          <w:rFonts w:ascii="黑体" w:eastAsia="黑体" w:cs="黑体"/>
          <w:sz w:val="32"/>
          <w:szCs w:val="32"/>
        </w:rPr>
        <w:t>56</w:t>
      </w:r>
      <w:r w:rsidRPr="001B1BB1">
        <w:rPr>
          <w:rFonts w:ascii="黑体" w:eastAsia="黑体" w:hAnsi="黑体" w:cs="黑体" w:hint="eastAsia"/>
          <w:sz w:val="32"/>
          <w:szCs w:val="32"/>
        </w:rPr>
        <w:t>个市级行政部门</w:t>
      </w:r>
    </w:p>
    <w:p w:rsidR="00002511" w:rsidRPr="00E869E9" w:rsidRDefault="00002511" w:rsidP="00002511">
      <w:pPr>
        <w:adjustRightInd w:val="0"/>
        <w:snapToGrid w:val="0"/>
        <w:spacing w:line="590" w:lineRule="exact"/>
        <w:ind w:firstLineChars="196" w:firstLine="627"/>
        <w:rPr>
          <w:rFonts w:eastAsia="黑体" w:cs="Times New Roman"/>
          <w:sz w:val="32"/>
          <w:szCs w:val="32"/>
        </w:rPr>
      </w:pPr>
    </w:p>
    <w:p w:rsidR="00002511" w:rsidRPr="00E869E9" w:rsidRDefault="00002511" w:rsidP="00FE1EEA">
      <w:pPr>
        <w:adjustRightInd w:val="0"/>
        <w:snapToGrid w:val="0"/>
        <w:spacing w:line="590" w:lineRule="exact"/>
        <w:ind w:firstLineChars="200" w:firstLine="643"/>
        <w:rPr>
          <w:rFonts w:eastAsia="仿宋_GB2312" w:cs="Times New Roman"/>
          <w:sz w:val="32"/>
          <w:szCs w:val="32"/>
        </w:rPr>
      </w:pPr>
      <w:r w:rsidRPr="00E869E9">
        <w:rPr>
          <w:rFonts w:eastAsia="仿宋_GB2312" w:cs="仿宋_GB2312" w:hint="eastAsia"/>
          <w:b/>
          <w:bCs/>
          <w:sz w:val="32"/>
          <w:szCs w:val="32"/>
        </w:rPr>
        <w:t>市人</w:t>
      </w:r>
      <w:r w:rsidRPr="007B35C5">
        <w:rPr>
          <w:rFonts w:ascii="仿宋_GB2312" w:eastAsia="仿宋_GB2312" w:cs="仿宋_GB2312" w:hint="eastAsia"/>
          <w:b/>
          <w:bCs/>
          <w:sz w:val="32"/>
          <w:szCs w:val="32"/>
        </w:rPr>
        <w:t>民政府机构</w:t>
      </w:r>
      <w:r w:rsidRPr="007B35C5">
        <w:rPr>
          <w:rFonts w:ascii="仿宋_GB2312" w:eastAsia="仿宋_GB2312" w:cs="仿宋_GB2312"/>
          <w:b/>
          <w:bCs/>
          <w:sz w:val="32"/>
          <w:szCs w:val="32"/>
        </w:rPr>
        <w:t>40</w:t>
      </w:r>
      <w:r w:rsidRPr="007B35C5">
        <w:rPr>
          <w:rFonts w:ascii="仿宋_GB2312" w:eastAsia="仿宋_GB2312" w:cs="仿宋_GB2312" w:hint="eastAsia"/>
          <w:b/>
          <w:bCs/>
          <w:sz w:val="32"/>
          <w:szCs w:val="32"/>
        </w:rPr>
        <w:t>个</w:t>
      </w:r>
      <w:r w:rsidRPr="00E869E9">
        <w:rPr>
          <w:rFonts w:eastAsia="仿宋_GB2312" w:cs="仿宋_GB2312" w:hint="eastAsia"/>
          <w:b/>
          <w:bCs/>
          <w:sz w:val="32"/>
          <w:szCs w:val="32"/>
        </w:rPr>
        <w:t>：</w:t>
      </w:r>
      <w:r w:rsidRPr="00E869E9">
        <w:rPr>
          <w:rFonts w:eastAsia="仿宋_GB2312" w:cs="仿宋_GB2312" w:hint="eastAsia"/>
          <w:sz w:val="32"/>
          <w:szCs w:val="32"/>
        </w:rPr>
        <w:t>市发展改革委、市工业和信息化委、市商务委、市教委、市科委、市民委、市公安局、市安全局、市民政局、市司法局、市财政局、市人力社保局、市规划局、市国土房管局、市建委、市环保局、市市容园林委、市农委、市水</w:t>
      </w:r>
      <w:proofErr w:type="gramStart"/>
      <w:r w:rsidRPr="00E869E9">
        <w:rPr>
          <w:rFonts w:eastAsia="仿宋_GB2312" w:cs="仿宋_GB2312" w:hint="eastAsia"/>
          <w:sz w:val="32"/>
          <w:szCs w:val="32"/>
        </w:rPr>
        <w:t>务</w:t>
      </w:r>
      <w:proofErr w:type="gramEnd"/>
      <w:r w:rsidRPr="00E869E9">
        <w:rPr>
          <w:rFonts w:eastAsia="仿宋_GB2312" w:cs="仿宋_GB2312" w:hint="eastAsia"/>
          <w:sz w:val="32"/>
          <w:szCs w:val="32"/>
        </w:rPr>
        <w:t>局、市文化广播影视局、市卫生计生委、市审计局、市外办、市交通运输委、市市场监管委、市国资委、市统计局、市旅游局、市出版局、市体育局、市海洋局、市安全监管局、市知识产权局、市合作交流办、市人防办、市金融局、市口岸办、市中小企业局、市外专局、市粮食局；</w:t>
      </w:r>
      <w:r w:rsidRPr="00E869E9">
        <w:rPr>
          <w:rFonts w:eastAsia="仿宋_GB2312" w:cs="仿宋_GB2312" w:hint="eastAsia"/>
          <w:b/>
          <w:bCs/>
          <w:sz w:val="32"/>
          <w:szCs w:val="32"/>
        </w:rPr>
        <w:t>中央垂直领导部门</w:t>
      </w:r>
      <w:r w:rsidRPr="007B35C5">
        <w:rPr>
          <w:rFonts w:ascii="仿宋_GB2312" w:eastAsia="仿宋_GB2312" w:cs="仿宋_GB2312"/>
          <w:b/>
          <w:bCs/>
          <w:sz w:val="32"/>
          <w:szCs w:val="32"/>
        </w:rPr>
        <w:t>10</w:t>
      </w:r>
      <w:r w:rsidRPr="007B35C5">
        <w:rPr>
          <w:rFonts w:ascii="仿宋_GB2312" w:eastAsia="仿宋_GB2312" w:cs="仿宋_GB2312" w:hint="eastAsia"/>
          <w:b/>
          <w:bCs/>
          <w:sz w:val="32"/>
          <w:szCs w:val="32"/>
        </w:rPr>
        <w:t>个</w:t>
      </w:r>
      <w:r w:rsidRPr="00E869E9">
        <w:rPr>
          <w:rFonts w:eastAsia="仿宋_GB2312" w:cs="仿宋_GB2312" w:hint="eastAsia"/>
          <w:b/>
          <w:bCs/>
          <w:sz w:val="32"/>
          <w:szCs w:val="32"/>
        </w:rPr>
        <w:t>：</w:t>
      </w:r>
      <w:r w:rsidRPr="00E869E9">
        <w:rPr>
          <w:rFonts w:eastAsia="仿宋_GB2312" w:cs="仿宋_GB2312" w:hint="eastAsia"/>
          <w:sz w:val="32"/>
          <w:szCs w:val="32"/>
        </w:rPr>
        <w:t>市通信管理局、市邮政局、市烟草专卖局、</w:t>
      </w:r>
      <w:r>
        <w:rPr>
          <w:rFonts w:eastAsia="仿宋_GB2312" w:cs="仿宋_GB2312" w:hint="eastAsia"/>
          <w:sz w:val="32"/>
          <w:szCs w:val="32"/>
        </w:rPr>
        <w:t>天津</w:t>
      </w:r>
      <w:r w:rsidRPr="00E869E9">
        <w:rPr>
          <w:rFonts w:eastAsia="仿宋_GB2312" w:cs="仿宋_GB2312" w:hint="eastAsia"/>
          <w:sz w:val="32"/>
          <w:szCs w:val="32"/>
        </w:rPr>
        <w:t>出入境检验检疫局、市国税局、人民银行天津分行、天津证监局、天津银监局、天津保监局、天津海关；</w:t>
      </w:r>
      <w:r w:rsidRPr="00E869E9">
        <w:rPr>
          <w:rFonts w:eastAsia="仿宋_GB2312" w:cs="仿宋_GB2312" w:hint="eastAsia"/>
          <w:b/>
          <w:bCs/>
          <w:sz w:val="32"/>
          <w:szCs w:val="32"/>
        </w:rPr>
        <w:t>受中央、地方双</w:t>
      </w:r>
      <w:r w:rsidRPr="007B35C5">
        <w:rPr>
          <w:rFonts w:ascii="仿宋_GB2312" w:eastAsia="仿宋_GB2312" w:cs="仿宋_GB2312" w:hint="eastAsia"/>
          <w:b/>
          <w:bCs/>
          <w:sz w:val="32"/>
          <w:szCs w:val="32"/>
        </w:rPr>
        <w:t>重领导部门</w:t>
      </w:r>
      <w:r w:rsidRPr="007B35C5">
        <w:rPr>
          <w:rFonts w:ascii="仿宋_GB2312" w:eastAsia="仿宋_GB2312" w:cs="仿宋_GB2312"/>
          <w:b/>
          <w:bCs/>
          <w:sz w:val="32"/>
          <w:szCs w:val="32"/>
        </w:rPr>
        <w:t>2</w:t>
      </w:r>
      <w:r w:rsidRPr="007B35C5">
        <w:rPr>
          <w:rFonts w:ascii="仿宋_GB2312" w:eastAsia="仿宋_GB2312" w:cs="仿宋_GB2312" w:hint="eastAsia"/>
          <w:b/>
          <w:bCs/>
          <w:sz w:val="32"/>
          <w:szCs w:val="32"/>
        </w:rPr>
        <w:t>个：</w:t>
      </w:r>
      <w:r w:rsidRPr="007B35C5">
        <w:rPr>
          <w:rFonts w:ascii="仿宋_GB2312" w:eastAsia="仿宋_GB2312" w:cs="仿宋_GB2312" w:hint="eastAsia"/>
          <w:sz w:val="32"/>
          <w:szCs w:val="32"/>
        </w:rPr>
        <w:t>市气象局、市地震局；</w:t>
      </w:r>
      <w:r w:rsidRPr="007B35C5">
        <w:rPr>
          <w:rFonts w:ascii="仿宋_GB2312" w:eastAsia="仿宋_GB2312" w:cs="仿宋_GB2312" w:hint="eastAsia"/>
          <w:b/>
          <w:bCs/>
          <w:sz w:val="32"/>
          <w:szCs w:val="32"/>
        </w:rPr>
        <w:t>市委序列，承担政府职能的部门</w:t>
      </w:r>
      <w:r w:rsidRPr="007B35C5">
        <w:rPr>
          <w:rFonts w:ascii="仿宋_GB2312" w:eastAsia="仿宋_GB2312" w:cs="仿宋_GB2312"/>
          <w:b/>
          <w:bCs/>
          <w:sz w:val="32"/>
          <w:szCs w:val="32"/>
        </w:rPr>
        <w:t>3</w:t>
      </w:r>
      <w:r w:rsidRPr="007B35C5">
        <w:rPr>
          <w:rFonts w:ascii="仿宋_GB2312" w:eastAsia="仿宋_GB2312" w:cs="仿宋_GB2312" w:hint="eastAsia"/>
          <w:b/>
          <w:bCs/>
          <w:sz w:val="32"/>
          <w:szCs w:val="32"/>
        </w:rPr>
        <w:t>个：</w:t>
      </w:r>
      <w:r w:rsidRPr="007B35C5">
        <w:rPr>
          <w:rFonts w:ascii="仿宋_GB2312" w:eastAsia="仿宋_GB2312" w:cs="仿宋_GB2312" w:hint="eastAsia"/>
          <w:sz w:val="32"/>
          <w:szCs w:val="32"/>
        </w:rPr>
        <w:t>市档案局、市保密局、市文化市场行政执法总队；</w:t>
      </w:r>
      <w:r w:rsidRPr="007B35C5">
        <w:rPr>
          <w:rFonts w:ascii="仿宋_GB2312" w:eastAsia="仿宋_GB2312" w:cs="仿宋_GB2312" w:hint="eastAsia"/>
          <w:b/>
          <w:bCs/>
          <w:sz w:val="32"/>
          <w:szCs w:val="32"/>
        </w:rPr>
        <w:t>直属于市政府的副局级事业单位</w:t>
      </w:r>
      <w:r w:rsidRPr="007B35C5">
        <w:rPr>
          <w:rFonts w:ascii="仿宋_GB2312" w:eastAsia="仿宋_GB2312" w:cs="仿宋_GB2312"/>
          <w:b/>
          <w:bCs/>
          <w:sz w:val="32"/>
          <w:szCs w:val="32"/>
        </w:rPr>
        <w:t>1</w:t>
      </w:r>
      <w:r w:rsidRPr="007B35C5">
        <w:rPr>
          <w:rFonts w:ascii="仿宋_GB2312" w:eastAsia="仿宋_GB2312" w:cs="仿宋_GB2312" w:hint="eastAsia"/>
          <w:b/>
          <w:bCs/>
          <w:sz w:val="32"/>
          <w:szCs w:val="32"/>
        </w:rPr>
        <w:t>个：</w:t>
      </w:r>
      <w:r w:rsidRPr="007B35C5">
        <w:rPr>
          <w:rFonts w:ascii="仿宋_GB2312" w:eastAsia="仿宋_GB2312" w:cs="仿宋_GB2312" w:hint="eastAsia"/>
          <w:sz w:val="32"/>
          <w:szCs w:val="32"/>
        </w:rPr>
        <w:t>市住房公积金管理中心。</w:t>
      </w:r>
    </w:p>
    <w:p w:rsidR="00A16933" w:rsidRDefault="00A16933" w:rsidP="00FE1EEA">
      <w:pPr>
        <w:adjustRightInd w:val="0"/>
        <w:snapToGrid w:val="0"/>
      </w:pPr>
    </w:p>
    <w:sectPr w:rsidR="00A16933" w:rsidSect="00A16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511"/>
    <w:rsid w:val="00002511"/>
    <w:rsid w:val="00A16933"/>
    <w:rsid w:val="00B26420"/>
    <w:rsid w:val="00FE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1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CHINA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2015-12-10T05:15:00Z</dcterms:created>
  <dcterms:modified xsi:type="dcterms:W3CDTF">2015-12-10T05:18:00Z</dcterms:modified>
</cp:coreProperties>
</file>