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4" w:rsidRDefault="001258B4" w:rsidP="001258B4">
      <w:pPr>
        <w:spacing w:line="640" w:lineRule="exact"/>
        <w:ind w:left="1440" w:hangingChars="450" w:hanging="1440"/>
        <w:rPr>
          <w:rFonts w:ascii="仿宋_GB2312" w:eastAsia="仿宋_GB2312" w:hAnsi="宋体"/>
          <w:sz w:val="32"/>
          <w:szCs w:val="32"/>
        </w:rPr>
      </w:pPr>
      <w:r w:rsidRPr="00F24FCA">
        <w:rPr>
          <w:rFonts w:ascii="仿宋_GB2312" w:eastAsia="仿宋_GB2312" w:hint="eastAsia"/>
          <w:sz w:val="32"/>
          <w:szCs w:val="32"/>
        </w:rPr>
        <w:t>附件1</w:t>
      </w:r>
    </w:p>
    <w:p w:rsidR="001258B4" w:rsidRDefault="001258B4" w:rsidP="001258B4">
      <w:pPr>
        <w:spacing w:line="560" w:lineRule="exact"/>
        <w:jc w:val="center"/>
        <w:rPr>
          <w:rFonts w:eastAsia="黑体"/>
          <w:sz w:val="36"/>
          <w:szCs w:val="36"/>
        </w:rPr>
      </w:pPr>
      <w:r w:rsidRPr="006B788E">
        <w:rPr>
          <w:rFonts w:eastAsia="黑体" w:hint="eastAsia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4</w:t>
      </w:r>
      <w:r w:rsidRPr="006B788E">
        <w:rPr>
          <w:rFonts w:eastAsia="黑体" w:hint="eastAsia"/>
          <w:sz w:val="36"/>
          <w:szCs w:val="36"/>
        </w:rPr>
        <w:t>年钨、锑、白银出口国营贸易企业名单</w:t>
      </w:r>
    </w:p>
    <w:p w:rsidR="001258B4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6B788E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、钨及钨制品</w:t>
      </w:r>
    </w:p>
    <w:tbl>
      <w:tblPr>
        <w:tblW w:w="8804" w:type="dxa"/>
        <w:tblInd w:w="93" w:type="dxa"/>
        <w:tblLook w:val="0000"/>
      </w:tblPr>
      <w:tblGrid>
        <w:gridCol w:w="866"/>
        <w:gridCol w:w="1276"/>
        <w:gridCol w:w="6662"/>
      </w:tblGrid>
      <w:tr w:rsidR="001258B4" w:rsidRPr="00012E5E" w:rsidTr="00486CE1">
        <w:trPr>
          <w:trHeight w:val="300"/>
        </w:trPr>
        <w:tc>
          <w:tcPr>
            <w:tcW w:w="8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012E5E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58B4" w:rsidRPr="00012E5E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666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8B4" w:rsidRPr="00012E5E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012E5E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中国中化集团公司（仅限钨酸）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四川省五金矿产进出口公司</w:t>
            </w:r>
          </w:p>
        </w:tc>
      </w:tr>
      <w:tr w:rsidR="001258B4" w:rsidRPr="002C74C2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外资企业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厦门金鹭特种合金有限公司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2E5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福建金鑫钨业股份有限公司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株洲硬质合金进出口有限责任公司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1258B4" w:rsidRPr="002C74C2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自贡硬质合金进出口贸易有限责任公司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厦门钨业股份有限公司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广东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翔鹭钨业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股份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崇义章源钨业股份有限公司</w:t>
            </w:r>
          </w:p>
        </w:tc>
      </w:tr>
      <w:tr w:rsidR="001258B4" w:rsidRPr="00012E5E" w:rsidTr="00486CE1">
        <w:tblPrEx>
          <w:tblLook w:val="04A0"/>
        </w:tblPrEx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南昌硬质合金有限责任公司</w:t>
            </w:r>
          </w:p>
        </w:tc>
      </w:tr>
      <w:tr w:rsidR="001258B4" w:rsidRPr="00012E5E" w:rsidTr="00486CE1">
        <w:tblPrEx>
          <w:tblLook w:val="04A0"/>
        </w:tblPrEx>
        <w:trPr>
          <w:trHeight w:val="300"/>
        </w:trPr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012E5E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6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012E5E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江西稀有金属钨业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控股</w:t>
            </w:r>
            <w:r w:rsidRPr="00012E5E">
              <w:rPr>
                <w:rFonts w:ascii="仿宋_GB2312" w:eastAsia="仿宋_GB2312" w:hAnsi="宋体" w:cs="宋体" w:hint="eastAsia"/>
                <w:kern w:val="0"/>
                <w:sz w:val="24"/>
              </w:rPr>
              <w:t>集团有限公司</w:t>
            </w:r>
          </w:p>
        </w:tc>
      </w:tr>
    </w:tbl>
    <w:p w:rsidR="001258B4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1258B4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二、锑及锑制品</w:t>
      </w:r>
    </w:p>
    <w:tbl>
      <w:tblPr>
        <w:tblW w:w="8804" w:type="dxa"/>
        <w:tblInd w:w="93" w:type="dxa"/>
        <w:tblLook w:val="0000"/>
      </w:tblPr>
      <w:tblGrid>
        <w:gridCol w:w="1149"/>
        <w:gridCol w:w="1276"/>
        <w:gridCol w:w="6379"/>
      </w:tblGrid>
      <w:tr w:rsidR="001258B4" w:rsidRPr="006B02CD" w:rsidTr="00486CE1">
        <w:trPr>
          <w:trHeight w:val="300"/>
        </w:trPr>
        <w:tc>
          <w:tcPr>
            <w:tcW w:w="11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B4" w:rsidRPr="006B02CD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8B4" w:rsidRPr="006B02CD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63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58B4" w:rsidRPr="006B02CD" w:rsidRDefault="001258B4" w:rsidP="00486CE1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6B02CD">
              <w:rPr>
                <w:rFonts w:eastAsia="黑体" w:hint="eastAsia"/>
                <w:b/>
                <w:bCs/>
                <w:kern w:val="0"/>
                <w:sz w:val="24"/>
              </w:rPr>
              <w:t>企业名称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云南联合锑业股份有限公司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贵州省五金矿产进出口有限公司</w:t>
            </w:r>
          </w:p>
        </w:tc>
      </w:tr>
      <w:tr w:rsidR="001258B4" w:rsidRPr="002C74C2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广东省五金矿产进出口集团公司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广西日星金属化工有限公司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湖南锡矿山闪星锑业进出口有限公司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湖南省中南锑钨工业贸易有限公司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东莞市杰夫阻燃材料有限公司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402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</w:tr>
      <w:tr w:rsidR="001258B4" w:rsidRPr="006B02CD" w:rsidTr="00486CE1">
        <w:tblPrEx>
          <w:tblLook w:val="04A0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B02CD">
              <w:rPr>
                <w:rFonts w:ascii="仿宋_GB2312" w:eastAsia="仿宋_GB2312" w:hAnsi="宋体" w:cs="宋体" w:hint="eastAsia"/>
                <w:kern w:val="0"/>
                <w:sz w:val="24"/>
              </w:rPr>
              <w:t>广东三国锑业有限公司</w:t>
            </w:r>
          </w:p>
        </w:tc>
      </w:tr>
      <w:tr w:rsidR="001258B4" w:rsidRPr="002F2206" w:rsidTr="00486CE1">
        <w:tblPrEx>
          <w:tblLook w:val="04A0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2F220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F2206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F2206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2F220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F220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8B4" w:rsidRPr="002F220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F2206">
              <w:rPr>
                <w:rFonts w:ascii="仿宋_GB2312" w:eastAsia="仿宋_GB2312" w:hAnsi="宋体" w:cs="宋体" w:hint="eastAsia"/>
                <w:kern w:val="0"/>
                <w:sz w:val="24"/>
              </w:rPr>
              <w:t>四川鑫炬矿业资源开发股份有限公司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6B02CD" w:rsidTr="00486CE1">
        <w:tblPrEx>
          <w:tblLook w:val="04A0"/>
        </w:tblPrEx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6B02C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63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8B4" w:rsidRPr="006B02C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兰州金海锑业有限公司</w:t>
            </w:r>
          </w:p>
        </w:tc>
      </w:tr>
    </w:tbl>
    <w:p w:rsidR="001258B4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p w:rsidR="001258B4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三、白银</w:t>
      </w:r>
    </w:p>
    <w:tbl>
      <w:tblPr>
        <w:tblW w:w="8946" w:type="dxa"/>
        <w:tblInd w:w="93" w:type="dxa"/>
        <w:tblLook w:val="04A0"/>
      </w:tblPr>
      <w:tblGrid>
        <w:gridCol w:w="582"/>
        <w:gridCol w:w="1276"/>
        <w:gridCol w:w="7088"/>
      </w:tblGrid>
      <w:tr w:rsidR="001258B4" w:rsidRPr="003E179D" w:rsidTr="00486CE1">
        <w:trPr>
          <w:trHeight w:val="345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五矿有色金属股份有限公司</w:t>
            </w:r>
          </w:p>
        </w:tc>
      </w:tr>
      <w:tr w:rsidR="001258B4" w:rsidRPr="002C74C2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江苏弘业股份有限公司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中国诚通金属（集团）公司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五金矿产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发展有限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中工美进出口有限责任公司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流通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中国珠宝首饰进出口公司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湖南株冶火炬金属进出口有限公司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水口山有色金属有限责任公司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兴光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冶炼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郴州市金贵银业股份有限公司</w:t>
            </w:r>
          </w:p>
        </w:tc>
      </w:tr>
      <w:tr w:rsidR="001258B4" w:rsidRPr="002C74C2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广东风华高新科技股份有限公司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河南豫光金铅股份有限公司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安阳市豫北金铅有限责任公司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湖南永兴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意水稀贵金属再生利用有限公司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永兴招金贵金属加工制造有限公司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湖南宇腾有色金属股份有限公司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A5D76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A5D7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大冶有色金属有限责任公司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广西华锡集团股份有限公司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广西成源矿冶有限公司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山东恒邦冶炼股份有限公司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广东明发贵金属有限公司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湖南金旺铋业股份有限公司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云南铜业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（集团）</w:t>
            </w: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E1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山东招金集团有限公司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云南冶金集团进出口物流股份有限公司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A5D76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A5D76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云南锡业股份有限公司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永兴县富兴贵金属有限责任公司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阳谷祥光铜业有限公司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河南金利金铅有限公司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A5D76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A5D76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铜陵有色金属集团股份有限公司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个旧市联兴贵金属有限责任公司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安阳市岷山有色金属有限责任公司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湖南华信有色金属有限公司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A5D76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  <w:r w:rsidRPr="002A5D76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白银有色集团股份有限公司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永兴县西河铅业有限责任公司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东营方圆有色金属有限公司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BB7BF3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7B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金隆铜业有限公司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2A5D76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BB7BF3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7BF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2A5D76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58B4" w:rsidRPr="002A5D76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5D76">
              <w:rPr>
                <w:rFonts w:ascii="仿宋_GB2312" w:eastAsia="仿宋_GB2312" w:hAnsi="宋体" w:cs="宋体" w:hint="eastAsia"/>
                <w:kern w:val="0"/>
                <w:sz w:val="24"/>
              </w:rPr>
              <w:t>江西铜业股份有限公司</w:t>
            </w:r>
            <w:r w:rsidRPr="002F5990">
              <w:rPr>
                <w:rFonts w:ascii="宋体" w:hAnsi="宋体" w:hint="eastAsia"/>
                <w:kern w:val="0"/>
                <w:sz w:val="22"/>
                <w:szCs w:val="22"/>
              </w:rPr>
              <w:t>*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E179D">
              <w:rPr>
                <w:rFonts w:ascii="仿宋_GB2312" w:eastAsia="仿宋_GB2312" w:hAnsi="宋体" w:cs="宋体" w:hint="eastAsia"/>
                <w:kern w:val="0"/>
                <w:sz w:val="24"/>
              </w:rPr>
              <w:t>烟台鹏晖铜业有限公司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湖南展泰有色金属有限公司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郴州丰越环保科技股份有限公司</w:t>
            </w:r>
          </w:p>
        </w:tc>
      </w:tr>
      <w:tr w:rsidR="001258B4" w:rsidRPr="002C74C2" w:rsidTr="00486CE1">
        <w:trPr>
          <w:trHeight w:val="360"/>
        </w:trPr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8B4" w:rsidRPr="002C74C2" w:rsidRDefault="001258B4" w:rsidP="00486C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74C2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B4" w:rsidRPr="002C74C2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258B4" w:rsidRPr="002C74C2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C74C2">
              <w:rPr>
                <w:rFonts w:ascii="仿宋_GB2312" w:eastAsia="仿宋_GB2312" w:hAnsi="宋体" w:cs="宋体" w:hint="eastAsia"/>
                <w:kern w:val="0"/>
                <w:sz w:val="24"/>
              </w:rPr>
              <w:t>江西龙天勇有色金属有限公司</w:t>
            </w:r>
          </w:p>
        </w:tc>
      </w:tr>
      <w:tr w:rsidR="001258B4" w:rsidRPr="003E179D" w:rsidTr="00486CE1">
        <w:trPr>
          <w:trHeight w:val="360"/>
        </w:trPr>
        <w:tc>
          <w:tcPr>
            <w:tcW w:w="582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258B4" w:rsidRPr="003E179D" w:rsidRDefault="001258B4" w:rsidP="00486C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紫金铜业有限公司</w:t>
            </w:r>
          </w:p>
        </w:tc>
      </w:tr>
    </w:tbl>
    <w:p w:rsidR="001258B4" w:rsidRPr="008C141B" w:rsidRDefault="001258B4" w:rsidP="001258B4">
      <w:pPr>
        <w:spacing w:line="640" w:lineRule="exact"/>
        <w:rPr>
          <w:rFonts w:ascii="仿宋_GB2312" w:eastAsia="仿宋_GB2312"/>
          <w:b/>
          <w:sz w:val="32"/>
          <w:szCs w:val="32"/>
        </w:rPr>
      </w:pPr>
    </w:p>
    <w:sectPr w:rsidR="001258B4" w:rsidRPr="008C141B" w:rsidSect="00160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8B4"/>
    <w:rsid w:val="001258B4"/>
    <w:rsid w:val="0016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2013-12-13T06:56:00Z</dcterms:created>
  <dcterms:modified xsi:type="dcterms:W3CDTF">2013-12-13T06:57:00Z</dcterms:modified>
</cp:coreProperties>
</file>