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9A" w:rsidRPr="00A873EF" w:rsidRDefault="0085709A" w:rsidP="0085709A">
      <w:pPr>
        <w:ind w:firstLineChars="1917" w:firstLine="31680"/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DE0BD5">
      <w:pPr>
        <w:ind w:firstLineChars="1917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进口调查二</w:t>
      </w:r>
      <w:r w:rsidRPr="00A873EF">
        <w:rPr>
          <w:rFonts w:ascii="宋体" w:cs="宋体" w:hint="eastAsia"/>
          <w:b/>
          <w:bCs/>
          <w:sz w:val="24"/>
          <w:szCs w:val="24"/>
        </w:rPr>
        <w:t>处收）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65198417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>65198473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65198415</w:t>
      </w:r>
    </w:p>
    <w:p w:rsidR="0085709A" w:rsidRPr="00A873EF" w:rsidRDefault="0085709A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85709A" w:rsidRPr="00A873EF" w:rsidRDefault="0085709A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85709A" w:rsidRPr="00A873EF" w:rsidRDefault="0085709A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邻氯对硝基苯胺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85709A" w:rsidRPr="00A873EF" w:rsidRDefault="0085709A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外国生产商或贸易商</w:t>
      </w:r>
    </w:p>
    <w:p w:rsidR="0085709A" w:rsidRPr="00A873EF" w:rsidRDefault="0085709A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</w:p>
    <w:p w:rsidR="0085709A" w:rsidRPr="00A873EF" w:rsidRDefault="0085709A" w:rsidP="00CB2DC4">
      <w:pPr>
        <w:jc w:val="center"/>
        <w:rPr>
          <w:rFonts w:ascii="宋体"/>
          <w:b/>
          <w:bCs/>
          <w:sz w:val="24"/>
          <w:szCs w:val="24"/>
          <w:u w:val="single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类别：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□外国生产商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□外国贸易商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DE0BD5">
      <w:pPr>
        <w:ind w:firstLineChars="200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>
        <w:rPr>
          <w:rFonts w:ascii="宋体" w:cs="宋体" w:hint="eastAsia"/>
          <w:b/>
          <w:bCs/>
          <w:sz w:val="24"/>
          <w:szCs w:val="24"/>
        </w:rPr>
        <w:t>邻氯对硝基苯胺</w:t>
      </w:r>
      <w:r w:rsidRPr="00A873EF">
        <w:rPr>
          <w:rFonts w:ascii="宋体" w:cs="宋体" w:hint="eastAsia"/>
          <w:b/>
          <w:bCs/>
          <w:sz w:val="24"/>
          <w:szCs w:val="24"/>
        </w:rPr>
        <w:t>反倾销调查。现提供本公司简要情况如下：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一、出口情况</w:t>
      </w:r>
    </w:p>
    <w:p w:rsidR="0085709A" w:rsidRPr="00A873EF" w:rsidRDefault="0085709A" w:rsidP="00CB2DC4">
      <w:pPr>
        <w:jc w:val="center"/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412"/>
        <w:gridCol w:w="2840"/>
      </w:tblGrid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12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对华出口数量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2840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对华出口金额（美元）</w:t>
            </w: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7C08E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2013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7C08E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7C08E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733E9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1-9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3412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D000A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5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9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412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2318"/>
      </w:tblGrid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85709A" w:rsidRPr="00A873EF" w:rsidRDefault="0085709A" w:rsidP="0054305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85709A" w:rsidRPr="00A873EF" w:rsidRDefault="0085709A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85709A" w:rsidRPr="00A873EF" w:rsidRDefault="0085709A" w:rsidP="00DE0BD5">
      <w:pPr>
        <w:ind w:firstLineChars="1917" w:firstLine="31680"/>
        <w:rPr>
          <w:rFonts w:ascii="宋体"/>
          <w:sz w:val="24"/>
          <w:szCs w:val="24"/>
        </w:rPr>
      </w:pPr>
    </w:p>
    <w:p w:rsidR="0085709A" w:rsidRPr="00A873EF" w:rsidRDefault="0085709A" w:rsidP="00DE0BD5">
      <w:pPr>
        <w:ind w:firstLineChars="1917" w:firstLine="31680"/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DE0BD5">
      <w:pPr>
        <w:ind w:firstLineChars="1917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85709A" w:rsidRPr="00A873EF" w:rsidRDefault="0085709A" w:rsidP="009B38F0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进口调查二</w:t>
      </w:r>
      <w:r w:rsidRPr="00A873EF">
        <w:rPr>
          <w:rFonts w:ascii="宋体" w:cs="宋体" w:hint="eastAsia"/>
          <w:b/>
          <w:bCs/>
          <w:sz w:val="24"/>
          <w:szCs w:val="24"/>
        </w:rPr>
        <w:t>处收）</w:t>
      </w:r>
    </w:p>
    <w:p w:rsidR="0085709A" w:rsidRPr="00A873EF" w:rsidRDefault="0085709A" w:rsidP="009B38F0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85709A" w:rsidRPr="00A873EF" w:rsidRDefault="0085709A" w:rsidP="009B38F0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85709A" w:rsidRPr="00A873EF" w:rsidRDefault="0085709A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65198417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 xml:space="preserve"> 65198473</w:t>
      </w:r>
    </w:p>
    <w:p w:rsidR="0085709A" w:rsidRPr="00A873EF" w:rsidRDefault="0085709A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65198415</w:t>
      </w:r>
    </w:p>
    <w:p w:rsidR="0085709A" w:rsidRPr="009B38F0" w:rsidRDefault="0085709A" w:rsidP="003352A2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85709A" w:rsidRPr="00A873EF" w:rsidRDefault="0085709A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邻氯对硝基苯胺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85709A" w:rsidRPr="00A873EF" w:rsidRDefault="0085709A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中国生产商</w:t>
      </w:r>
    </w:p>
    <w:p w:rsidR="0085709A" w:rsidRPr="00A873EF" w:rsidRDefault="0085709A" w:rsidP="00CB2DC4">
      <w:pPr>
        <w:jc w:val="center"/>
        <w:rPr>
          <w:rFonts w:ascii="宋体"/>
          <w:b/>
          <w:bCs/>
          <w:sz w:val="24"/>
          <w:szCs w:val="24"/>
          <w:u w:val="single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DE0BD5">
      <w:pPr>
        <w:ind w:firstLineChars="200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>
        <w:rPr>
          <w:rFonts w:ascii="宋体" w:cs="宋体" w:hint="eastAsia"/>
          <w:b/>
          <w:bCs/>
          <w:sz w:val="24"/>
          <w:szCs w:val="24"/>
        </w:rPr>
        <w:t>邻氯对硝基苯胺</w:t>
      </w:r>
      <w:r w:rsidRPr="00A873EF">
        <w:rPr>
          <w:rFonts w:ascii="宋体" w:cs="宋体" w:hint="eastAsia"/>
          <w:b/>
          <w:bCs/>
          <w:sz w:val="24"/>
          <w:szCs w:val="24"/>
        </w:rPr>
        <w:t>反倾销案调查。现提供本公司简要情况如下：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一、生产销售情况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563"/>
        <w:gridCol w:w="1563"/>
        <w:gridCol w:w="1563"/>
        <w:gridCol w:w="1563"/>
      </w:tblGrid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1563" w:type="dxa"/>
          </w:tcPr>
          <w:p w:rsidR="0085709A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产能</w:t>
            </w:r>
          </w:p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（万吨）</w:t>
            </w:r>
          </w:p>
        </w:tc>
        <w:tc>
          <w:tcPr>
            <w:tcW w:w="1563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生产数量</w:t>
            </w:r>
          </w:p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85709A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销售数量</w:t>
            </w:r>
          </w:p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销售金额</w:t>
            </w:r>
          </w:p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（元人民币）</w:t>
            </w: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2013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1-9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6753F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5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9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2318"/>
      </w:tblGrid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85709A" w:rsidRPr="00A873EF" w:rsidRDefault="0085709A" w:rsidP="001134A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85709A" w:rsidRPr="00A873EF" w:rsidRDefault="0085709A" w:rsidP="00CB2DC4">
      <w:pPr>
        <w:widowControl/>
        <w:jc w:val="left"/>
        <w:rPr>
          <w:rFonts w:ascii="宋体"/>
          <w:b/>
          <w:bCs/>
          <w:sz w:val="24"/>
          <w:szCs w:val="24"/>
        </w:rPr>
      </w:pPr>
      <w:r w:rsidRPr="00A873EF">
        <w:rPr>
          <w:rFonts w:ascii="宋体"/>
          <w:b/>
          <w:bCs/>
          <w:sz w:val="24"/>
          <w:szCs w:val="24"/>
        </w:rPr>
        <w:br w:type="page"/>
      </w:r>
    </w:p>
    <w:p w:rsidR="0085709A" w:rsidRPr="00A873EF" w:rsidRDefault="0085709A" w:rsidP="00DE0BD5">
      <w:pPr>
        <w:ind w:firstLineChars="1917" w:firstLine="31680"/>
        <w:rPr>
          <w:rFonts w:ascii="宋体"/>
          <w:sz w:val="24"/>
          <w:szCs w:val="24"/>
        </w:rPr>
      </w:pPr>
    </w:p>
    <w:p w:rsidR="0085709A" w:rsidRPr="00A873EF" w:rsidRDefault="0085709A" w:rsidP="00DE0BD5">
      <w:pPr>
        <w:ind w:firstLineChars="1917" w:firstLine="31680"/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DE0BD5">
      <w:pPr>
        <w:ind w:firstLineChars="1917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进口调查二</w:t>
      </w:r>
      <w:r w:rsidRPr="00A873EF">
        <w:rPr>
          <w:rFonts w:ascii="宋体" w:cs="宋体" w:hint="eastAsia"/>
          <w:b/>
          <w:bCs/>
          <w:sz w:val="24"/>
          <w:szCs w:val="24"/>
        </w:rPr>
        <w:t>处收）</w:t>
      </w:r>
    </w:p>
    <w:p w:rsidR="0085709A" w:rsidRPr="00A873EF" w:rsidRDefault="0085709A" w:rsidP="003723E1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85709A" w:rsidRPr="00A873EF" w:rsidRDefault="0085709A" w:rsidP="003723E1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85709A" w:rsidRPr="00A873EF" w:rsidRDefault="0085709A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65198417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 xml:space="preserve"> 65198473</w:t>
      </w:r>
    </w:p>
    <w:p w:rsidR="0085709A" w:rsidRPr="00A873EF" w:rsidRDefault="0085709A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65198415</w:t>
      </w:r>
    </w:p>
    <w:p w:rsidR="0085709A" w:rsidRPr="003723E1" w:rsidRDefault="0085709A" w:rsidP="00E543D5">
      <w:pPr>
        <w:rPr>
          <w:rFonts w:ascii="宋体"/>
          <w:b/>
          <w:bCs/>
          <w:sz w:val="24"/>
          <w:szCs w:val="24"/>
        </w:rPr>
      </w:pPr>
    </w:p>
    <w:p w:rsidR="0085709A" w:rsidRPr="00CC1163" w:rsidRDefault="0085709A" w:rsidP="009140AC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85709A" w:rsidRPr="00A873EF" w:rsidRDefault="0085709A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邻氯对硝基苯胺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85709A" w:rsidRPr="00A873EF" w:rsidRDefault="0085709A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中国进口商</w:t>
      </w: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DE0BD5">
      <w:pPr>
        <w:ind w:firstLineChars="200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>
        <w:rPr>
          <w:rFonts w:ascii="宋体" w:cs="宋体" w:hint="eastAsia"/>
          <w:b/>
          <w:bCs/>
          <w:sz w:val="24"/>
          <w:szCs w:val="24"/>
        </w:rPr>
        <w:t>邻氯对硝基苯胺</w:t>
      </w:r>
      <w:r w:rsidRPr="00A873EF">
        <w:rPr>
          <w:rFonts w:ascii="宋体" w:cs="宋体" w:hint="eastAsia"/>
          <w:b/>
          <w:bCs/>
          <w:sz w:val="24"/>
          <w:szCs w:val="24"/>
        </w:rPr>
        <w:t>反倾销调查。现提供本公司简要情况如下：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一、进口情况。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420"/>
        <w:gridCol w:w="3067"/>
      </w:tblGrid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20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进口数量</w:t>
            </w:r>
          </w:p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3067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进口金额</w:t>
            </w:r>
          </w:p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（美元）</w:t>
            </w: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2013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2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2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2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1-9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342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5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9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42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bookmarkStart w:id="0" w:name="_GoBack"/>
      <w:bookmarkEnd w:id="0"/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2318"/>
      </w:tblGrid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85709A" w:rsidRPr="00A873EF" w:rsidRDefault="0085709A" w:rsidP="0070452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5709A" w:rsidRPr="00A873EF">
        <w:tc>
          <w:tcPr>
            <w:tcW w:w="2268" w:type="dxa"/>
          </w:tcPr>
          <w:p w:rsidR="0085709A" w:rsidRPr="00A873EF" w:rsidRDefault="0085709A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85709A" w:rsidRPr="00A873EF" w:rsidRDefault="0085709A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85709A" w:rsidRPr="00A873EF" w:rsidRDefault="0085709A" w:rsidP="00CB2DC4">
      <w:pPr>
        <w:rPr>
          <w:rFonts w:ascii="宋体" w:cs="宋体"/>
          <w:b/>
          <w:bCs/>
          <w:sz w:val="24"/>
          <w:szCs w:val="24"/>
        </w:rPr>
      </w:pPr>
    </w:p>
    <w:p w:rsidR="0085709A" w:rsidRPr="00A873EF" w:rsidRDefault="0085709A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85709A" w:rsidRPr="00A873EF" w:rsidRDefault="0085709A" w:rsidP="00CB2DC4">
      <w:pPr>
        <w:widowControl/>
        <w:ind w:firstLine="646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85709A" w:rsidRPr="00A873EF" w:rsidRDefault="0085709A" w:rsidP="00DE0BD5">
      <w:pPr>
        <w:spacing w:line="580" w:lineRule="exact"/>
        <w:ind w:firstLineChars="200" w:firstLine="31680"/>
      </w:pPr>
    </w:p>
    <w:p w:rsidR="0085709A" w:rsidRPr="00A873EF" w:rsidRDefault="0085709A"/>
    <w:sectPr w:rsidR="0085709A" w:rsidRPr="00A873EF" w:rsidSect="00F95BE0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9A" w:rsidRDefault="0085709A" w:rsidP="00CB2DC4">
      <w:r>
        <w:separator/>
      </w:r>
    </w:p>
  </w:endnote>
  <w:endnote w:type="continuationSeparator" w:id="1">
    <w:p w:rsidR="0085709A" w:rsidRDefault="0085709A" w:rsidP="00CB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A" w:rsidRPr="00EC4BFF" w:rsidRDefault="0085709A" w:rsidP="00F95BE0">
    <w:pPr>
      <w:pStyle w:val="Footer"/>
      <w:jc w:val="center"/>
      <w:rPr>
        <w:rFonts w:ascii="Times New Roman" w:hAnsi="Times New Roman" w:cs="Times New Roman"/>
        <w:sz w:val="21"/>
        <w:szCs w:val="21"/>
      </w:rPr>
    </w:pPr>
    <w:r w:rsidRPr="00EC4BFF">
      <w:rPr>
        <w:rFonts w:ascii="Times New Roman" w:hAnsi="Times New Roman" w:cs="Times New Roman"/>
        <w:sz w:val="21"/>
        <w:szCs w:val="21"/>
      </w:rPr>
      <w:fldChar w:fldCharType="begin"/>
    </w:r>
    <w:r w:rsidRPr="00EC4BFF">
      <w:rPr>
        <w:rFonts w:ascii="Times New Roman" w:hAnsi="Times New Roman" w:cs="Times New Roman"/>
        <w:sz w:val="21"/>
        <w:szCs w:val="21"/>
      </w:rPr>
      <w:instrText>PAGE   \* MERGEFORMAT</w:instrText>
    </w:r>
    <w:r w:rsidRPr="00EC4BFF">
      <w:rPr>
        <w:rFonts w:ascii="Times New Roman" w:hAnsi="Times New Roman" w:cs="Times New Roman"/>
        <w:sz w:val="21"/>
        <w:szCs w:val="21"/>
      </w:rPr>
      <w:fldChar w:fldCharType="separate"/>
    </w:r>
    <w:r w:rsidRPr="001902DF">
      <w:rPr>
        <w:rFonts w:ascii="Times New Roman" w:hAnsi="Times New Roman" w:cs="Times New Roman"/>
        <w:noProof/>
        <w:sz w:val="21"/>
        <w:szCs w:val="21"/>
        <w:lang w:val="zh-CN"/>
      </w:rPr>
      <w:t>2</w:t>
    </w:r>
    <w:r w:rsidRPr="00EC4BFF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9A" w:rsidRDefault="0085709A" w:rsidP="00CB2DC4">
      <w:r>
        <w:separator/>
      </w:r>
    </w:p>
  </w:footnote>
  <w:footnote w:type="continuationSeparator" w:id="1">
    <w:p w:rsidR="0085709A" w:rsidRDefault="0085709A" w:rsidP="00CB2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A61"/>
    <w:rsid w:val="00065258"/>
    <w:rsid w:val="000748D9"/>
    <w:rsid w:val="000764DD"/>
    <w:rsid w:val="001134AB"/>
    <w:rsid w:val="001627C5"/>
    <w:rsid w:val="001902DF"/>
    <w:rsid w:val="00190CA1"/>
    <w:rsid w:val="0019134B"/>
    <w:rsid w:val="001B359F"/>
    <w:rsid w:val="001D05DE"/>
    <w:rsid w:val="001D1DA2"/>
    <w:rsid w:val="001E452F"/>
    <w:rsid w:val="00207B49"/>
    <w:rsid w:val="002841F8"/>
    <w:rsid w:val="002903C7"/>
    <w:rsid w:val="002D528D"/>
    <w:rsid w:val="002E03F9"/>
    <w:rsid w:val="002E3CF1"/>
    <w:rsid w:val="002F4D72"/>
    <w:rsid w:val="00325303"/>
    <w:rsid w:val="003352A2"/>
    <w:rsid w:val="00341C36"/>
    <w:rsid w:val="0034614B"/>
    <w:rsid w:val="0035503B"/>
    <w:rsid w:val="003723E1"/>
    <w:rsid w:val="00374132"/>
    <w:rsid w:val="0039792F"/>
    <w:rsid w:val="003B56CB"/>
    <w:rsid w:val="003B607A"/>
    <w:rsid w:val="003C1116"/>
    <w:rsid w:val="003D550E"/>
    <w:rsid w:val="004840F4"/>
    <w:rsid w:val="00484BD1"/>
    <w:rsid w:val="004974E3"/>
    <w:rsid w:val="004C2F16"/>
    <w:rsid w:val="004C7BB5"/>
    <w:rsid w:val="004E17F6"/>
    <w:rsid w:val="004E66B7"/>
    <w:rsid w:val="005001FA"/>
    <w:rsid w:val="00517197"/>
    <w:rsid w:val="00542B9D"/>
    <w:rsid w:val="00543050"/>
    <w:rsid w:val="005637C9"/>
    <w:rsid w:val="005C677F"/>
    <w:rsid w:val="005C6BE6"/>
    <w:rsid w:val="005F5966"/>
    <w:rsid w:val="0060074A"/>
    <w:rsid w:val="00635B61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816EA0"/>
    <w:rsid w:val="0085447C"/>
    <w:rsid w:val="0085709A"/>
    <w:rsid w:val="00857A61"/>
    <w:rsid w:val="008625FD"/>
    <w:rsid w:val="008D2F00"/>
    <w:rsid w:val="008E6EF1"/>
    <w:rsid w:val="009140AC"/>
    <w:rsid w:val="00960C59"/>
    <w:rsid w:val="009622CC"/>
    <w:rsid w:val="00975D01"/>
    <w:rsid w:val="00991A42"/>
    <w:rsid w:val="009A6C49"/>
    <w:rsid w:val="009B38F0"/>
    <w:rsid w:val="009C6443"/>
    <w:rsid w:val="00A003C0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17A89"/>
    <w:rsid w:val="00B20575"/>
    <w:rsid w:val="00B24BD3"/>
    <w:rsid w:val="00B26B1E"/>
    <w:rsid w:val="00B312CB"/>
    <w:rsid w:val="00B51CF0"/>
    <w:rsid w:val="00B77276"/>
    <w:rsid w:val="00B91B43"/>
    <w:rsid w:val="00B94B7F"/>
    <w:rsid w:val="00BD35B0"/>
    <w:rsid w:val="00BD57D7"/>
    <w:rsid w:val="00C15C46"/>
    <w:rsid w:val="00C45805"/>
    <w:rsid w:val="00C523B5"/>
    <w:rsid w:val="00C73963"/>
    <w:rsid w:val="00C90A84"/>
    <w:rsid w:val="00CB2DC4"/>
    <w:rsid w:val="00CC1163"/>
    <w:rsid w:val="00CF6ED9"/>
    <w:rsid w:val="00D000A7"/>
    <w:rsid w:val="00D4595F"/>
    <w:rsid w:val="00D52F11"/>
    <w:rsid w:val="00DB53BA"/>
    <w:rsid w:val="00DC27C4"/>
    <w:rsid w:val="00DE0BD5"/>
    <w:rsid w:val="00DE3E98"/>
    <w:rsid w:val="00E37095"/>
    <w:rsid w:val="00E46C7F"/>
    <w:rsid w:val="00E54281"/>
    <w:rsid w:val="00E543D5"/>
    <w:rsid w:val="00E6256F"/>
    <w:rsid w:val="00E65C98"/>
    <w:rsid w:val="00EC2E46"/>
    <w:rsid w:val="00EC4BFF"/>
    <w:rsid w:val="00ED43CD"/>
    <w:rsid w:val="00ED7706"/>
    <w:rsid w:val="00F14CFA"/>
    <w:rsid w:val="00F14DCF"/>
    <w:rsid w:val="00F27758"/>
    <w:rsid w:val="00F74361"/>
    <w:rsid w:val="00F772EB"/>
    <w:rsid w:val="00F95BE0"/>
    <w:rsid w:val="00FA04AB"/>
    <w:rsid w:val="00FF564C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C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DC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B2DC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2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491</Words>
  <Characters>2801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□保密版     □公开版</dc:title>
  <dc:subject/>
  <dc:creator>Administrator</dc:creator>
  <cp:keywords/>
  <dc:description/>
  <cp:lastModifiedBy>mofcom</cp:lastModifiedBy>
  <cp:revision>5</cp:revision>
  <dcterms:created xsi:type="dcterms:W3CDTF">2017-02-09T08:47:00Z</dcterms:created>
  <dcterms:modified xsi:type="dcterms:W3CDTF">2017-02-10T06:28:00Z</dcterms:modified>
</cp:coreProperties>
</file>