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DE7" w:rsidRDefault="006106A5" w:rsidP="00863DE7">
      <w:pPr>
        <w:jc w:val="center"/>
        <w:rPr>
          <w:rFonts w:ascii="黑体" w:eastAsia="黑体"/>
          <w:sz w:val="36"/>
          <w:szCs w:val="36"/>
        </w:rPr>
      </w:pPr>
      <w:r>
        <w:rPr>
          <w:rFonts w:ascii="黑体" w:eastAsia="黑体" w:hint="eastAsia"/>
          <w:sz w:val="36"/>
          <w:szCs w:val="36"/>
        </w:rPr>
        <w:t>商务部征集</w:t>
      </w:r>
      <w:r w:rsidR="00863DE7" w:rsidRPr="00904239">
        <w:rPr>
          <w:rFonts w:ascii="黑体" w:eastAsia="黑体" w:hint="eastAsia"/>
          <w:sz w:val="36"/>
          <w:szCs w:val="36"/>
        </w:rPr>
        <w:t>国外技术性贸易壁垒</w:t>
      </w:r>
      <w:r w:rsidR="00863DE7">
        <w:rPr>
          <w:rFonts w:ascii="黑体" w:eastAsia="黑体" w:hint="eastAsia"/>
          <w:sz w:val="36"/>
          <w:szCs w:val="36"/>
        </w:rPr>
        <w:t>情况</w:t>
      </w:r>
      <w:r w:rsidR="00863DE7" w:rsidRPr="00904239">
        <w:rPr>
          <w:rFonts w:ascii="黑体" w:eastAsia="黑体" w:hint="eastAsia"/>
          <w:sz w:val="36"/>
          <w:szCs w:val="36"/>
        </w:rPr>
        <w:t>表</w:t>
      </w:r>
      <w:r w:rsidR="00F31AEC">
        <w:rPr>
          <w:rFonts w:ascii="黑体" w:eastAsia="黑体" w:hint="eastAsia"/>
          <w:sz w:val="36"/>
          <w:szCs w:val="36"/>
        </w:rPr>
        <w:t>(草稿)</w:t>
      </w:r>
    </w:p>
    <w:p w:rsidR="00863DE7" w:rsidRDefault="00863DE7" w:rsidP="00863DE7">
      <w:pPr>
        <w:jc w:val="center"/>
        <w:rPr>
          <w:rFonts w:ascii="仿宋_GB2312" w:eastAsia="仿宋_GB2312"/>
          <w:sz w:val="32"/>
          <w:szCs w:val="32"/>
        </w:rPr>
      </w:pPr>
      <w:r>
        <w:rPr>
          <w:rFonts w:ascii="仿宋_GB2312" w:eastAsia="仿宋_GB2312" w:hint="eastAsia"/>
          <w:sz w:val="32"/>
          <w:szCs w:val="32"/>
        </w:rPr>
        <w:t xml:space="preserve">                          </w:t>
      </w:r>
      <w:r w:rsidRPr="00904239">
        <w:rPr>
          <w:rFonts w:ascii="仿宋_GB2312" w:eastAsia="仿宋_GB2312" w:hint="eastAsia"/>
          <w:sz w:val="32"/>
          <w:szCs w:val="32"/>
        </w:rPr>
        <w:t>填表时间：</w:t>
      </w:r>
      <w:r w:rsidR="00F67444">
        <w:rPr>
          <w:rFonts w:ascii="仿宋_GB2312" w:eastAsia="仿宋_GB2312" w:hint="eastAsia"/>
          <w:sz w:val="32"/>
          <w:szCs w:val="32"/>
        </w:rPr>
        <w:t xml:space="preserve">   年   月</w:t>
      </w:r>
    </w:p>
    <w:tbl>
      <w:tblPr>
        <w:tblStyle w:val="a3"/>
        <w:tblW w:w="0" w:type="auto"/>
        <w:tblLook w:val="04A0" w:firstRow="1" w:lastRow="0" w:firstColumn="1" w:lastColumn="0" w:noHBand="0" w:noVBand="1"/>
      </w:tblPr>
      <w:tblGrid>
        <w:gridCol w:w="1526"/>
        <w:gridCol w:w="1701"/>
        <w:gridCol w:w="1559"/>
        <w:gridCol w:w="3736"/>
      </w:tblGrid>
      <w:tr w:rsidR="00863DE7" w:rsidTr="0046313B">
        <w:tc>
          <w:tcPr>
            <w:tcW w:w="3227" w:type="dxa"/>
            <w:gridSpan w:val="2"/>
            <w:vAlign w:val="center"/>
          </w:tcPr>
          <w:p w:rsidR="00863DE7" w:rsidRPr="00904239" w:rsidRDefault="00863DE7" w:rsidP="008561BD">
            <w:pPr>
              <w:jc w:val="center"/>
              <w:rPr>
                <w:rFonts w:ascii="仿宋_GB2312" w:eastAsia="仿宋_GB2312"/>
                <w:sz w:val="32"/>
                <w:szCs w:val="32"/>
              </w:rPr>
            </w:pPr>
            <w:r w:rsidRPr="00904239">
              <w:rPr>
                <w:rFonts w:ascii="仿宋_GB2312" w:eastAsia="仿宋_GB2312" w:hint="eastAsia"/>
                <w:sz w:val="32"/>
                <w:szCs w:val="32"/>
              </w:rPr>
              <w:t>机构</w:t>
            </w:r>
            <w:r>
              <w:rPr>
                <w:rFonts w:ascii="仿宋_GB2312" w:eastAsia="仿宋_GB2312" w:hint="eastAsia"/>
                <w:sz w:val="32"/>
                <w:szCs w:val="32"/>
              </w:rPr>
              <w:t>名称</w:t>
            </w:r>
          </w:p>
        </w:tc>
        <w:tc>
          <w:tcPr>
            <w:tcW w:w="5295" w:type="dxa"/>
            <w:gridSpan w:val="2"/>
            <w:vAlign w:val="center"/>
          </w:tcPr>
          <w:p w:rsidR="00863DE7" w:rsidRPr="00904239" w:rsidRDefault="00863DE7" w:rsidP="00A11058">
            <w:pPr>
              <w:jc w:val="center"/>
              <w:rPr>
                <w:rFonts w:ascii="仿宋_GB2312" w:eastAsia="仿宋_GB2312"/>
                <w:sz w:val="32"/>
                <w:szCs w:val="32"/>
              </w:rPr>
            </w:pPr>
          </w:p>
        </w:tc>
      </w:tr>
      <w:tr w:rsidR="008561BD" w:rsidTr="0046313B">
        <w:tc>
          <w:tcPr>
            <w:tcW w:w="3227" w:type="dxa"/>
            <w:gridSpan w:val="2"/>
            <w:vAlign w:val="center"/>
          </w:tcPr>
          <w:p w:rsidR="008561BD" w:rsidRPr="00904239" w:rsidRDefault="008561BD" w:rsidP="00A11058">
            <w:pPr>
              <w:jc w:val="center"/>
              <w:rPr>
                <w:rFonts w:ascii="仿宋_GB2312" w:eastAsia="仿宋_GB2312"/>
                <w:sz w:val="32"/>
                <w:szCs w:val="32"/>
              </w:rPr>
            </w:pPr>
            <w:r>
              <w:rPr>
                <w:rFonts w:ascii="仿宋_GB2312" w:eastAsia="仿宋_GB2312" w:hint="eastAsia"/>
                <w:sz w:val="32"/>
                <w:szCs w:val="32"/>
              </w:rPr>
              <w:t>机构类型</w:t>
            </w:r>
          </w:p>
        </w:tc>
        <w:tc>
          <w:tcPr>
            <w:tcW w:w="5295" w:type="dxa"/>
            <w:gridSpan w:val="2"/>
            <w:vAlign w:val="center"/>
          </w:tcPr>
          <w:p w:rsidR="008561BD" w:rsidRPr="008561BD" w:rsidRDefault="008561BD" w:rsidP="008561BD">
            <w:pPr>
              <w:rPr>
                <w:rFonts w:ascii="仿宋_GB2312" w:eastAsia="仿宋_GB2312"/>
                <w:sz w:val="32"/>
                <w:szCs w:val="32"/>
                <w:u w:val="single"/>
              </w:rPr>
            </w:pPr>
            <w:bookmarkStart w:id="0" w:name="OLE_LINK1"/>
            <w:bookmarkStart w:id="1" w:name="OLE_LINK2"/>
            <w:r>
              <w:rPr>
                <w:rFonts w:ascii="仿宋_GB2312" w:eastAsia="仿宋_GB2312" w:hint="eastAsia"/>
                <w:sz w:val="32"/>
                <w:szCs w:val="32"/>
              </w:rPr>
              <w:t>政府□ 商协会□ 企业□</w:t>
            </w:r>
            <w:bookmarkEnd w:id="0"/>
            <w:bookmarkEnd w:id="1"/>
            <w:r>
              <w:rPr>
                <w:rFonts w:ascii="仿宋_GB2312" w:eastAsia="仿宋_GB2312" w:hint="eastAsia"/>
                <w:sz w:val="32"/>
                <w:szCs w:val="32"/>
              </w:rPr>
              <w:t xml:space="preserve"> 其他</w:t>
            </w:r>
            <w:r>
              <w:rPr>
                <w:rFonts w:ascii="仿宋_GB2312" w:eastAsia="仿宋_GB2312" w:hint="eastAsia"/>
                <w:sz w:val="32"/>
                <w:szCs w:val="32"/>
                <w:u w:val="single"/>
              </w:rPr>
              <w:t xml:space="preserve">      </w:t>
            </w:r>
          </w:p>
        </w:tc>
      </w:tr>
      <w:tr w:rsidR="00863DE7" w:rsidTr="0046313B">
        <w:tc>
          <w:tcPr>
            <w:tcW w:w="1526" w:type="dxa"/>
            <w:vAlign w:val="center"/>
          </w:tcPr>
          <w:p w:rsidR="008561BD" w:rsidRDefault="00863DE7" w:rsidP="008561BD">
            <w:pPr>
              <w:jc w:val="center"/>
              <w:rPr>
                <w:rFonts w:ascii="仿宋_GB2312" w:eastAsia="仿宋_GB2312"/>
                <w:sz w:val="32"/>
                <w:szCs w:val="32"/>
              </w:rPr>
            </w:pPr>
            <w:r>
              <w:rPr>
                <w:rFonts w:ascii="仿宋_GB2312" w:eastAsia="仿宋_GB2312" w:hint="eastAsia"/>
                <w:sz w:val="32"/>
                <w:szCs w:val="32"/>
              </w:rPr>
              <w:t>联系人</w:t>
            </w:r>
          </w:p>
          <w:p w:rsidR="00863DE7" w:rsidRPr="00904239" w:rsidRDefault="008561BD" w:rsidP="008561BD">
            <w:pPr>
              <w:jc w:val="center"/>
              <w:rPr>
                <w:rFonts w:ascii="仿宋_GB2312" w:eastAsia="仿宋_GB2312"/>
                <w:sz w:val="32"/>
                <w:szCs w:val="32"/>
              </w:rPr>
            </w:pPr>
            <w:r>
              <w:rPr>
                <w:rFonts w:ascii="仿宋_GB2312" w:eastAsia="仿宋_GB2312" w:hint="eastAsia"/>
                <w:sz w:val="32"/>
                <w:szCs w:val="32"/>
              </w:rPr>
              <w:t>及</w:t>
            </w:r>
            <w:r w:rsidR="00863DE7">
              <w:rPr>
                <w:rFonts w:ascii="仿宋_GB2312" w:eastAsia="仿宋_GB2312" w:hint="eastAsia"/>
                <w:sz w:val="32"/>
                <w:szCs w:val="32"/>
              </w:rPr>
              <w:t>职务</w:t>
            </w:r>
          </w:p>
        </w:tc>
        <w:tc>
          <w:tcPr>
            <w:tcW w:w="1701" w:type="dxa"/>
            <w:vAlign w:val="center"/>
          </w:tcPr>
          <w:p w:rsidR="00863DE7" w:rsidRPr="00904239" w:rsidRDefault="00863DE7" w:rsidP="00A11058">
            <w:pPr>
              <w:jc w:val="center"/>
              <w:rPr>
                <w:rFonts w:ascii="仿宋_GB2312" w:eastAsia="仿宋_GB2312"/>
                <w:sz w:val="32"/>
                <w:szCs w:val="32"/>
              </w:rPr>
            </w:pPr>
          </w:p>
        </w:tc>
        <w:tc>
          <w:tcPr>
            <w:tcW w:w="1559" w:type="dxa"/>
            <w:vAlign w:val="center"/>
          </w:tcPr>
          <w:p w:rsidR="00863DE7" w:rsidRPr="00904239" w:rsidRDefault="00863DE7" w:rsidP="00A11058">
            <w:pPr>
              <w:jc w:val="center"/>
              <w:rPr>
                <w:rFonts w:ascii="仿宋_GB2312" w:eastAsia="仿宋_GB2312"/>
                <w:sz w:val="32"/>
                <w:szCs w:val="32"/>
              </w:rPr>
            </w:pPr>
            <w:r>
              <w:rPr>
                <w:rFonts w:ascii="仿宋_GB2312" w:eastAsia="仿宋_GB2312" w:hint="eastAsia"/>
                <w:sz w:val="32"/>
                <w:szCs w:val="32"/>
              </w:rPr>
              <w:t>联系方式</w:t>
            </w:r>
          </w:p>
        </w:tc>
        <w:tc>
          <w:tcPr>
            <w:tcW w:w="3736" w:type="dxa"/>
            <w:vAlign w:val="center"/>
          </w:tcPr>
          <w:p w:rsidR="00863DE7" w:rsidRDefault="00863DE7" w:rsidP="00A11058">
            <w:pPr>
              <w:jc w:val="left"/>
              <w:rPr>
                <w:rFonts w:ascii="仿宋_GB2312" w:eastAsia="仿宋_GB2312"/>
                <w:sz w:val="32"/>
                <w:szCs w:val="32"/>
              </w:rPr>
            </w:pPr>
            <w:r>
              <w:rPr>
                <w:rFonts w:ascii="仿宋_GB2312" w:eastAsia="仿宋_GB2312" w:hint="eastAsia"/>
                <w:sz w:val="32"/>
                <w:szCs w:val="32"/>
              </w:rPr>
              <w:t>电话：</w:t>
            </w:r>
          </w:p>
          <w:p w:rsidR="00863DE7" w:rsidRDefault="00863DE7" w:rsidP="00A11058">
            <w:pPr>
              <w:jc w:val="left"/>
              <w:rPr>
                <w:rFonts w:ascii="仿宋_GB2312" w:eastAsia="仿宋_GB2312"/>
                <w:sz w:val="32"/>
                <w:szCs w:val="32"/>
              </w:rPr>
            </w:pPr>
            <w:r>
              <w:rPr>
                <w:rFonts w:ascii="仿宋_GB2312" w:eastAsia="仿宋_GB2312" w:hint="eastAsia"/>
                <w:sz w:val="32"/>
                <w:szCs w:val="32"/>
              </w:rPr>
              <w:t>手机：</w:t>
            </w:r>
          </w:p>
          <w:p w:rsidR="003E7D3C" w:rsidRDefault="003E7D3C" w:rsidP="00A11058">
            <w:pPr>
              <w:jc w:val="left"/>
              <w:rPr>
                <w:rFonts w:ascii="仿宋_GB2312" w:eastAsia="仿宋_GB2312"/>
                <w:sz w:val="32"/>
                <w:szCs w:val="32"/>
              </w:rPr>
            </w:pPr>
            <w:r>
              <w:rPr>
                <w:rFonts w:ascii="仿宋_GB2312" w:eastAsia="仿宋_GB2312" w:hint="eastAsia"/>
                <w:sz w:val="32"/>
                <w:szCs w:val="32"/>
              </w:rPr>
              <w:t>传真：</w:t>
            </w:r>
          </w:p>
          <w:p w:rsidR="00863DE7" w:rsidRPr="00904239" w:rsidRDefault="00863DE7" w:rsidP="00A11058">
            <w:pPr>
              <w:jc w:val="left"/>
              <w:rPr>
                <w:rFonts w:ascii="仿宋_GB2312" w:eastAsia="仿宋_GB2312"/>
                <w:sz w:val="32"/>
                <w:szCs w:val="32"/>
              </w:rPr>
            </w:pPr>
            <w:r>
              <w:rPr>
                <w:rFonts w:ascii="仿宋_GB2312" w:eastAsia="仿宋_GB2312" w:hint="eastAsia"/>
                <w:sz w:val="32"/>
                <w:szCs w:val="32"/>
              </w:rPr>
              <w:t>电子邮箱：</w:t>
            </w:r>
          </w:p>
        </w:tc>
      </w:tr>
      <w:tr w:rsidR="00863DE7" w:rsidTr="0046313B">
        <w:tc>
          <w:tcPr>
            <w:tcW w:w="3227" w:type="dxa"/>
            <w:gridSpan w:val="2"/>
            <w:vAlign w:val="center"/>
          </w:tcPr>
          <w:p w:rsidR="00863DE7" w:rsidRPr="00904239" w:rsidRDefault="0046313B" w:rsidP="0046313B">
            <w:pPr>
              <w:jc w:val="center"/>
              <w:rPr>
                <w:rFonts w:ascii="仿宋_GB2312" w:eastAsia="仿宋_GB2312"/>
                <w:sz w:val="32"/>
                <w:szCs w:val="32"/>
              </w:rPr>
            </w:pPr>
            <w:r>
              <w:rPr>
                <w:rFonts w:ascii="仿宋_GB2312" w:eastAsia="仿宋_GB2312" w:hint="eastAsia"/>
                <w:sz w:val="32"/>
                <w:szCs w:val="32"/>
              </w:rPr>
              <w:t>技术性贸易壁垒名称</w:t>
            </w:r>
          </w:p>
        </w:tc>
        <w:tc>
          <w:tcPr>
            <w:tcW w:w="5295" w:type="dxa"/>
            <w:gridSpan w:val="2"/>
            <w:vAlign w:val="center"/>
          </w:tcPr>
          <w:p w:rsidR="00863DE7" w:rsidRPr="00904239" w:rsidRDefault="0046313B" w:rsidP="0046313B">
            <w:pPr>
              <w:jc w:val="center"/>
              <w:rPr>
                <w:rFonts w:ascii="仿宋_GB2312" w:eastAsia="仿宋_GB2312"/>
                <w:sz w:val="32"/>
                <w:szCs w:val="32"/>
              </w:rPr>
            </w:pPr>
            <w:r>
              <w:rPr>
                <w:rFonts w:ascii="仿宋_GB2312" w:eastAsia="仿宋_GB2312" w:hint="eastAsia"/>
                <w:sz w:val="32"/>
                <w:szCs w:val="32"/>
              </w:rPr>
              <w:t>如X国</w:t>
            </w:r>
            <w:r w:rsidR="00F67444">
              <w:rPr>
                <w:rFonts w:ascii="仿宋_GB2312" w:eastAsia="仿宋_GB2312" w:hint="eastAsia"/>
                <w:sz w:val="32"/>
                <w:szCs w:val="32"/>
              </w:rPr>
              <w:t>(</w:t>
            </w:r>
            <w:r>
              <w:rPr>
                <w:rFonts w:ascii="仿宋_GB2312" w:eastAsia="仿宋_GB2312" w:hint="eastAsia"/>
                <w:sz w:val="32"/>
                <w:szCs w:val="32"/>
              </w:rPr>
              <w:t>地区</w:t>
            </w:r>
            <w:r w:rsidR="00F67444">
              <w:rPr>
                <w:rFonts w:ascii="仿宋_GB2312" w:eastAsia="仿宋_GB2312" w:hint="eastAsia"/>
                <w:sz w:val="32"/>
                <w:szCs w:val="32"/>
              </w:rPr>
              <w:t>)</w:t>
            </w:r>
            <w:r>
              <w:rPr>
                <w:rFonts w:ascii="仿宋_GB2312" w:eastAsia="仿宋_GB2312" w:hint="eastAsia"/>
                <w:sz w:val="32"/>
                <w:szCs w:val="32"/>
              </w:rPr>
              <w:t>XXX新法规</w:t>
            </w:r>
          </w:p>
        </w:tc>
      </w:tr>
      <w:tr w:rsidR="00DE4B32" w:rsidTr="0046313B">
        <w:tc>
          <w:tcPr>
            <w:tcW w:w="3227" w:type="dxa"/>
            <w:gridSpan w:val="2"/>
            <w:vAlign w:val="center"/>
          </w:tcPr>
          <w:p w:rsidR="00DE4B32" w:rsidRDefault="00DE4B32" w:rsidP="006F3515">
            <w:pPr>
              <w:jc w:val="center"/>
              <w:rPr>
                <w:rFonts w:ascii="仿宋_GB2312" w:eastAsia="仿宋_GB2312"/>
                <w:sz w:val="32"/>
                <w:szCs w:val="32"/>
              </w:rPr>
            </w:pPr>
            <w:r>
              <w:rPr>
                <w:rFonts w:ascii="仿宋_GB2312" w:eastAsia="仿宋_GB2312" w:hint="eastAsia"/>
                <w:sz w:val="32"/>
                <w:szCs w:val="32"/>
              </w:rPr>
              <w:t>影响产品</w:t>
            </w:r>
            <w:r w:rsidR="002456FB">
              <w:rPr>
                <w:rFonts w:ascii="仿宋_GB2312" w:eastAsia="仿宋_GB2312" w:hint="eastAsia"/>
                <w:sz w:val="32"/>
                <w:szCs w:val="32"/>
              </w:rPr>
              <w:t>和税号</w:t>
            </w:r>
          </w:p>
        </w:tc>
        <w:tc>
          <w:tcPr>
            <w:tcW w:w="5295" w:type="dxa"/>
            <w:gridSpan w:val="2"/>
            <w:vAlign w:val="center"/>
          </w:tcPr>
          <w:p w:rsidR="00DE4B32" w:rsidRDefault="00B72FA4" w:rsidP="002456FB">
            <w:pPr>
              <w:jc w:val="center"/>
              <w:rPr>
                <w:rFonts w:ascii="仿宋_GB2312" w:eastAsia="仿宋_GB2312"/>
                <w:sz w:val="32"/>
                <w:szCs w:val="32"/>
              </w:rPr>
            </w:pPr>
            <w:r>
              <w:rPr>
                <w:rFonts w:ascii="仿宋_GB2312" w:eastAsia="仿宋_GB2312" w:hint="eastAsia"/>
                <w:sz w:val="32"/>
                <w:szCs w:val="32"/>
              </w:rPr>
              <w:t>如</w:t>
            </w:r>
            <w:r w:rsidR="002456FB" w:rsidRPr="002456FB">
              <w:rPr>
                <w:rFonts w:ascii="仿宋_GB2312" w:eastAsia="仿宋_GB2312" w:hint="eastAsia"/>
                <w:sz w:val="32"/>
                <w:szCs w:val="32"/>
              </w:rPr>
              <w:t>第四代通信技术手机</w:t>
            </w:r>
            <w:r>
              <w:rPr>
                <w:rFonts w:ascii="仿宋_GB2312" w:eastAsia="仿宋_GB2312" w:hint="eastAsia"/>
                <w:sz w:val="32"/>
                <w:szCs w:val="32"/>
              </w:rPr>
              <w:t>、</w:t>
            </w:r>
            <w:r w:rsidR="009C1ED4">
              <w:rPr>
                <w:rFonts w:ascii="仿宋_GB2312" w:eastAsia="仿宋_GB2312" w:hint="eastAsia"/>
                <w:sz w:val="32"/>
                <w:szCs w:val="32"/>
              </w:rPr>
              <w:t>有机</w:t>
            </w:r>
            <w:r>
              <w:rPr>
                <w:rFonts w:ascii="仿宋_GB2312" w:eastAsia="仿宋_GB2312" w:hint="eastAsia"/>
                <w:sz w:val="32"/>
                <w:szCs w:val="32"/>
              </w:rPr>
              <w:t>绿茶、金属家具等</w:t>
            </w:r>
          </w:p>
        </w:tc>
      </w:tr>
      <w:tr w:rsidR="00863DE7" w:rsidTr="0046313B">
        <w:tc>
          <w:tcPr>
            <w:tcW w:w="3227" w:type="dxa"/>
            <w:gridSpan w:val="2"/>
            <w:vAlign w:val="center"/>
          </w:tcPr>
          <w:p w:rsidR="00863DE7" w:rsidRDefault="0046313B" w:rsidP="006F3515">
            <w:pPr>
              <w:jc w:val="center"/>
              <w:rPr>
                <w:rFonts w:ascii="仿宋_GB2312" w:eastAsia="仿宋_GB2312"/>
                <w:sz w:val="32"/>
                <w:szCs w:val="32"/>
              </w:rPr>
            </w:pPr>
            <w:r>
              <w:rPr>
                <w:rFonts w:ascii="仿宋_GB2312" w:eastAsia="仿宋_GB2312" w:hint="eastAsia"/>
                <w:sz w:val="32"/>
                <w:szCs w:val="32"/>
              </w:rPr>
              <w:t>技术性贸易壁垒类型</w:t>
            </w:r>
          </w:p>
          <w:p w:rsidR="00B72FA4" w:rsidRPr="00904239" w:rsidRDefault="00B72FA4" w:rsidP="006F3515">
            <w:pPr>
              <w:jc w:val="center"/>
              <w:rPr>
                <w:rFonts w:ascii="仿宋_GB2312" w:eastAsia="仿宋_GB2312"/>
                <w:sz w:val="32"/>
                <w:szCs w:val="32"/>
              </w:rPr>
            </w:pPr>
            <w:r>
              <w:rPr>
                <w:rFonts w:ascii="仿宋_GB2312" w:eastAsia="仿宋_GB2312" w:hint="eastAsia"/>
                <w:sz w:val="32"/>
                <w:szCs w:val="32"/>
              </w:rPr>
              <w:t>（定义见文末</w:t>
            </w:r>
            <w:r w:rsidR="00090781">
              <w:rPr>
                <w:rFonts w:ascii="仿宋_GB2312" w:eastAsia="仿宋_GB2312" w:hint="eastAsia"/>
                <w:sz w:val="32"/>
                <w:szCs w:val="32"/>
              </w:rPr>
              <w:t>注释</w:t>
            </w:r>
            <w:r>
              <w:rPr>
                <w:rFonts w:ascii="仿宋_GB2312" w:eastAsia="仿宋_GB2312" w:hint="eastAsia"/>
                <w:sz w:val="32"/>
                <w:szCs w:val="32"/>
              </w:rPr>
              <w:t>）</w:t>
            </w:r>
          </w:p>
        </w:tc>
        <w:tc>
          <w:tcPr>
            <w:tcW w:w="5295" w:type="dxa"/>
            <w:gridSpan w:val="2"/>
            <w:vAlign w:val="center"/>
          </w:tcPr>
          <w:p w:rsidR="0046313B" w:rsidRDefault="0046313B" w:rsidP="0046313B">
            <w:pPr>
              <w:jc w:val="center"/>
              <w:rPr>
                <w:rFonts w:ascii="仿宋_GB2312" w:eastAsia="仿宋_GB2312"/>
                <w:sz w:val="32"/>
                <w:szCs w:val="32"/>
              </w:rPr>
            </w:pPr>
            <w:r>
              <w:rPr>
                <w:rFonts w:ascii="仿宋_GB2312" w:eastAsia="仿宋_GB2312" w:hint="eastAsia"/>
                <w:sz w:val="32"/>
                <w:szCs w:val="32"/>
              </w:rPr>
              <w:t>技术法规□ 认证认可</w:t>
            </w:r>
            <w:r w:rsidR="00DE4B32">
              <w:rPr>
                <w:rFonts w:ascii="仿宋_GB2312" w:eastAsia="仿宋_GB2312" w:hint="eastAsia"/>
                <w:sz w:val="32"/>
                <w:szCs w:val="32"/>
              </w:rPr>
              <w:t>检验等</w:t>
            </w:r>
            <w:r>
              <w:rPr>
                <w:rFonts w:ascii="仿宋_GB2312" w:eastAsia="仿宋_GB2312" w:hint="eastAsia"/>
                <w:sz w:val="32"/>
                <w:szCs w:val="32"/>
              </w:rPr>
              <w:t xml:space="preserve">程序□ </w:t>
            </w:r>
          </w:p>
          <w:p w:rsidR="00863DE7" w:rsidRPr="00904239" w:rsidRDefault="0046313B" w:rsidP="0046313B">
            <w:pPr>
              <w:jc w:val="center"/>
              <w:rPr>
                <w:rFonts w:ascii="仿宋_GB2312" w:eastAsia="仿宋_GB2312"/>
                <w:sz w:val="32"/>
                <w:szCs w:val="32"/>
              </w:rPr>
            </w:pPr>
            <w:r>
              <w:rPr>
                <w:rFonts w:ascii="仿宋_GB2312" w:eastAsia="仿宋_GB2312" w:hint="eastAsia"/>
                <w:sz w:val="32"/>
                <w:szCs w:val="32"/>
              </w:rPr>
              <w:t>标准□</w:t>
            </w:r>
          </w:p>
        </w:tc>
      </w:tr>
      <w:tr w:rsidR="00863DE7" w:rsidTr="0046313B">
        <w:tc>
          <w:tcPr>
            <w:tcW w:w="3227" w:type="dxa"/>
            <w:gridSpan w:val="2"/>
            <w:vAlign w:val="center"/>
          </w:tcPr>
          <w:p w:rsidR="00863DE7" w:rsidRPr="00904239" w:rsidRDefault="0046313B" w:rsidP="00B20507">
            <w:pPr>
              <w:jc w:val="center"/>
              <w:rPr>
                <w:rFonts w:ascii="仿宋_GB2312" w:eastAsia="仿宋_GB2312"/>
                <w:sz w:val="32"/>
                <w:szCs w:val="32"/>
              </w:rPr>
            </w:pPr>
            <w:r>
              <w:rPr>
                <w:rFonts w:ascii="仿宋_GB2312" w:eastAsia="仿宋_GB2312" w:hint="eastAsia"/>
                <w:sz w:val="32"/>
                <w:szCs w:val="32"/>
              </w:rPr>
              <w:t>技术性贸易壁垒</w:t>
            </w:r>
            <w:r w:rsidR="00F67444">
              <w:rPr>
                <w:rFonts w:ascii="仿宋_GB2312" w:eastAsia="仿宋_GB2312" w:hint="eastAsia"/>
                <w:sz w:val="32"/>
                <w:szCs w:val="32"/>
              </w:rPr>
              <w:t>主要</w:t>
            </w:r>
            <w:r>
              <w:rPr>
                <w:rFonts w:ascii="仿宋_GB2312" w:eastAsia="仿宋_GB2312" w:hint="eastAsia"/>
                <w:sz w:val="32"/>
                <w:szCs w:val="32"/>
              </w:rPr>
              <w:t>内容</w:t>
            </w:r>
          </w:p>
        </w:tc>
        <w:tc>
          <w:tcPr>
            <w:tcW w:w="5295" w:type="dxa"/>
            <w:gridSpan w:val="2"/>
            <w:vAlign w:val="center"/>
          </w:tcPr>
          <w:p w:rsidR="00863DE7" w:rsidRDefault="00863DE7" w:rsidP="00A11058">
            <w:pPr>
              <w:jc w:val="center"/>
              <w:rPr>
                <w:rFonts w:ascii="仿宋_GB2312" w:eastAsia="仿宋_GB2312"/>
                <w:sz w:val="32"/>
                <w:szCs w:val="32"/>
              </w:rPr>
            </w:pPr>
          </w:p>
          <w:p w:rsidR="0046313B" w:rsidRDefault="0046313B" w:rsidP="00A11058">
            <w:pPr>
              <w:jc w:val="center"/>
              <w:rPr>
                <w:rFonts w:ascii="仿宋_GB2312" w:eastAsia="仿宋_GB2312"/>
                <w:sz w:val="32"/>
                <w:szCs w:val="32"/>
              </w:rPr>
            </w:pPr>
          </w:p>
          <w:p w:rsidR="00863DE7" w:rsidRPr="00904239" w:rsidRDefault="00863DE7" w:rsidP="00A11058">
            <w:pPr>
              <w:jc w:val="center"/>
              <w:rPr>
                <w:rFonts w:ascii="仿宋_GB2312" w:eastAsia="仿宋_GB2312"/>
                <w:sz w:val="32"/>
                <w:szCs w:val="32"/>
              </w:rPr>
            </w:pPr>
          </w:p>
        </w:tc>
      </w:tr>
      <w:tr w:rsidR="00863DE7" w:rsidTr="0046313B">
        <w:tc>
          <w:tcPr>
            <w:tcW w:w="3227" w:type="dxa"/>
            <w:gridSpan w:val="2"/>
            <w:vAlign w:val="center"/>
          </w:tcPr>
          <w:p w:rsidR="00863DE7" w:rsidRPr="00904239" w:rsidRDefault="00863DE7" w:rsidP="00B20507">
            <w:pPr>
              <w:jc w:val="center"/>
              <w:rPr>
                <w:rFonts w:ascii="仿宋_GB2312" w:eastAsia="仿宋_GB2312"/>
                <w:sz w:val="32"/>
                <w:szCs w:val="32"/>
              </w:rPr>
            </w:pPr>
            <w:r>
              <w:rPr>
                <w:rFonts w:ascii="仿宋_GB2312" w:eastAsia="仿宋_GB2312" w:hint="eastAsia"/>
                <w:sz w:val="32"/>
                <w:szCs w:val="32"/>
              </w:rPr>
              <w:t>对企业出口的影响</w:t>
            </w:r>
          </w:p>
        </w:tc>
        <w:tc>
          <w:tcPr>
            <w:tcW w:w="5295" w:type="dxa"/>
            <w:gridSpan w:val="2"/>
            <w:vAlign w:val="center"/>
          </w:tcPr>
          <w:p w:rsidR="00863DE7" w:rsidRDefault="00F67444" w:rsidP="00A11058">
            <w:pPr>
              <w:jc w:val="center"/>
              <w:rPr>
                <w:rFonts w:ascii="仿宋_GB2312" w:eastAsia="仿宋_GB2312"/>
                <w:sz w:val="32"/>
                <w:szCs w:val="32"/>
              </w:rPr>
            </w:pPr>
            <w:r>
              <w:rPr>
                <w:rFonts w:ascii="仿宋_GB2312" w:eastAsia="仿宋_GB2312" w:hint="eastAsia"/>
                <w:sz w:val="32"/>
                <w:szCs w:val="32"/>
              </w:rPr>
              <w:t>如影响XX出口额、增加XX成本等</w:t>
            </w:r>
          </w:p>
          <w:p w:rsidR="00B20507" w:rsidRPr="00904239" w:rsidRDefault="00B20507" w:rsidP="00A11058">
            <w:pPr>
              <w:jc w:val="center"/>
              <w:rPr>
                <w:rFonts w:ascii="仿宋_GB2312" w:eastAsia="仿宋_GB2312"/>
                <w:sz w:val="32"/>
                <w:szCs w:val="32"/>
              </w:rPr>
            </w:pPr>
          </w:p>
        </w:tc>
      </w:tr>
      <w:tr w:rsidR="00863DE7" w:rsidTr="0046313B">
        <w:tc>
          <w:tcPr>
            <w:tcW w:w="3227" w:type="dxa"/>
            <w:gridSpan w:val="2"/>
            <w:vAlign w:val="center"/>
          </w:tcPr>
          <w:p w:rsidR="00863DE7" w:rsidRPr="00C73D00" w:rsidRDefault="00863DE7" w:rsidP="00F67444">
            <w:pPr>
              <w:jc w:val="center"/>
              <w:rPr>
                <w:rFonts w:ascii="仿宋_GB2312" w:eastAsia="仿宋_GB2312"/>
                <w:sz w:val="32"/>
                <w:szCs w:val="32"/>
              </w:rPr>
            </w:pPr>
            <w:r>
              <w:rPr>
                <w:rFonts w:ascii="仿宋_GB2312" w:eastAsia="仿宋_GB2312" w:hint="eastAsia"/>
                <w:sz w:val="32"/>
                <w:szCs w:val="32"/>
              </w:rPr>
              <w:t>遭遇类似壁垒的企业</w:t>
            </w:r>
          </w:p>
        </w:tc>
        <w:tc>
          <w:tcPr>
            <w:tcW w:w="5295" w:type="dxa"/>
            <w:gridSpan w:val="2"/>
            <w:vAlign w:val="center"/>
          </w:tcPr>
          <w:p w:rsidR="00863DE7" w:rsidRPr="00904239" w:rsidRDefault="00863DE7" w:rsidP="00A11058">
            <w:pPr>
              <w:jc w:val="center"/>
              <w:rPr>
                <w:rFonts w:ascii="仿宋_GB2312" w:eastAsia="仿宋_GB2312"/>
                <w:sz w:val="32"/>
                <w:szCs w:val="32"/>
              </w:rPr>
            </w:pPr>
          </w:p>
        </w:tc>
      </w:tr>
      <w:tr w:rsidR="00B20507" w:rsidTr="0046313B">
        <w:tc>
          <w:tcPr>
            <w:tcW w:w="3227" w:type="dxa"/>
            <w:gridSpan w:val="2"/>
            <w:vAlign w:val="center"/>
          </w:tcPr>
          <w:p w:rsidR="00B20507" w:rsidRDefault="00B20507" w:rsidP="00A11058">
            <w:pPr>
              <w:jc w:val="center"/>
              <w:rPr>
                <w:rFonts w:ascii="仿宋_GB2312" w:eastAsia="仿宋_GB2312"/>
                <w:sz w:val="32"/>
                <w:szCs w:val="32"/>
              </w:rPr>
            </w:pPr>
            <w:bookmarkStart w:id="2" w:name="_GoBack"/>
            <w:r>
              <w:rPr>
                <w:rFonts w:ascii="仿宋_GB2312" w:eastAsia="仿宋_GB2312" w:hint="eastAsia"/>
                <w:sz w:val="32"/>
                <w:szCs w:val="32"/>
              </w:rPr>
              <w:t>补充信息</w:t>
            </w:r>
            <w:r w:rsidR="006106A5">
              <w:rPr>
                <w:rFonts w:ascii="仿宋_GB2312" w:eastAsia="仿宋_GB2312" w:hint="eastAsia"/>
                <w:sz w:val="32"/>
                <w:szCs w:val="32"/>
              </w:rPr>
              <w:t>（可附页）</w:t>
            </w:r>
          </w:p>
        </w:tc>
        <w:tc>
          <w:tcPr>
            <w:tcW w:w="5295" w:type="dxa"/>
            <w:gridSpan w:val="2"/>
            <w:vAlign w:val="center"/>
          </w:tcPr>
          <w:p w:rsidR="006106A5" w:rsidRDefault="006106A5" w:rsidP="00F67444">
            <w:pPr>
              <w:jc w:val="center"/>
              <w:rPr>
                <w:rFonts w:ascii="仿宋_GB2312" w:eastAsia="仿宋_GB2312"/>
                <w:sz w:val="32"/>
                <w:szCs w:val="32"/>
              </w:rPr>
            </w:pPr>
            <w:r w:rsidRPr="006106A5">
              <w:rPr>
                <w:rFonts w:ascii="仿宋_GB2312" w:eastAsia="仿宋_GB2312" w:hint="eastAsia"/>
                <w:sz w:val="32"/>
                <w:szCs w:val="32"/>
              </w:rPr>
              <w:t>如X国</w:t>
            </w:r>
            <w:r w:rsidR="00F67444">
              <w:rPr>
                <w:rFonts w:ascii="仿宋_GB2312" w:eastAsia="仿宋_GB2312" w:hint="eastAsia"/>
                <w:sz w:val="32"/>
                <w:szCs w:val="32"/>
              </w:rPr>
              <w:t>（</w:t>
            </w:r>
            <w:r w:rsidRPr="006106A5">
              <w:rPr>
                <w:rFonts w:ascii="仿宋_GB2312" w:eastAsia="仿宋_GB2312" w:hint="eastAsia"/>
                <w:sz w:val="32"/>
                <w:szCs w:val="32"/>
              </w:rPr>
              <w:t>地区</w:t>
            </w:r>
            <w:r w:rsidR="00F67444">
              <w:rPr>
                <w:rFonts w:ascii="仿宋_GB2312" w:eastAsia="仿宋_GB2312" w:hint="eastAsia"/>
                <w:sz w:val="32"/>
                <w:szCs w:val="32"/>
              </w:rPr>
              <w:t>）</w:t>
            </w:r>
            <w:r w:rsidRPr="006106A5">
              <w:rPr>
                <w:rFonts w:ascii="仿宋_GB2312" w:eastAsia="仿宋_GB2312" w:hint="eastAsia"/>
                <w:sz w:val="32"/>
                <w:szCs w:val="32"/>
              </w:rPr>
              <w:t>的XXX新法规</w:t>
            </w:r>
            <w:r>
              <w:rPr>
                <w:rFonts w:ascii="仿宋_GB2312" w:eastAsia="仿宋_GB2312" w:hint="eastAsia"/>
                <w:sz w:val="32"/>
                <w:szCs w:val="32"/>
              </w:rPr>
              <w:t>的</w:t>
            </w:r>
            <w:r w:rsidR="00F67444">
              <w:rPr>
                <w:rFonts w:ascii="仿宋_GB2312" w:eastAsia="仿宋_GB2312" w:hint="eastAsia"/>
                <w:sz w:val="32"/>
                <w:szCs w:val="32"/>
              </w:rPr>
              <w:t>文本或</w:t>
            </w:r>
            <w:r>
              <w:rPr>
                <w:rFonts w:ascii="仿宋_GB2312" w:eastAsia="仿宋_GB2312" w:hint="eastAsia"/>
                <w:sz w:val="32"/>
                <w:szCs w:val="32"/>
              </w:rPr>
              <w:t>网址链接、</w:t>
            </w:r>
            <w:r w:rsidR="00F67444">
              <w:rPr>
                <w:rFonts w:ascii="仿宋_GB2312" w:eastAsia="仿宋_GB2312" w:hint="eastAsia"/>
                <w:sz w:val="32"/>
                <w:szCs w:val="32"/>
              </w:rPr>
              <w:t>对技术性贸易壁垒的分析、</w:t>
            </w:r>
            <w:r w:rsidR="009C1ED4">
              <w:rPr>
                <w:rFonts w:ascii="仿宋_GB2312" w:eastAsia="仿宋_GB2312" w:hint="eastAsia"/>
                <w:sz w:val="32"/>
                <w:szCs w:val="32"/>
              </w:rPr>
              <w:t>与外方交涉历史</w:t>
            </w:r>
            <w:r w:rsidR="00F67444">
              <w:rPr>
                <w:rFonts w:ascii="仿宋_GB2312" w:eastAsia="仿宋_GB2312" w:hint="eastAsia"/>
                <w:sz w:val="32"/>
                <w:szCs w:val="32"/>
              </w:rPr>
              <w:t>等</w:t>
            </w:r>
          </w:p>
        </w:tc>
      </w:tr>
    </w:tbl>
    <w:p w:rsidR="00485FD3" w:rsidRPr="00F67444" w:rsidRDefault="00485FD3" w:rsidP="00485FD3">
      <w:pPr>
        <w:rPr>
          <w:rFonts w:ascii="仿宋_GB2312" w:eastAsia="仿宋_GB2312"/>
          <w:sz w:val="32"/>
          <w:szCs w:val="32"/>
        </w:rPr>
      </w:pPr>
      <w:r w:rsidRPr="00F67444">
        <w:rPr>
          <w:rFonts w:ascii="仿宋_GB2312" w:eastAsia="仿宋_GB2312" w:hint="eastAsia"/>
          <w:sz w:val="32"/>
          <w:szCs w:val="32"/>
        </w:rPr>
        <w:lastRenderedPageBreak/>
        <w:t>联系人：</w:t>
      </w:r>
      <w:r w:rsidR="00F67444">
        <w:rPr>
          <w:rFonts w:ascii="仿宋_GB2312" w:eastAsia="仿宋_GB2312" w:hint="eastAsia"/>
          <w:sz w:val="32"/>
          <w:szCs w:val="32"/>
        </w:rPr>
        <w:t>商务部</w:t>
      </w:r>
      <w:r w:rsidRPr="00F67444">
        <w:rPr>
          <w:rFonts w:ascii="仿宋_GB2312" w:eastAsia="仿宋_GB2312" w:hint="eastAsia"/>
          <w:sz w:val="32"/>
          <w:szCs w:val="32"/>
        </w:rPr>
        <w:t xml:space="preserve">世贸司    </w:t>
      </w:r>
      <w:r w:rsidR="00F67444">
        <w:rPr>
          <w:rFonts w:ascii="仿宋_GB2312" w:eastAsia="仿宋_GB2312" w:hint="eastAsia"/>
          <w:sz w:val="32"/>
          <w:szCs w:val="32"/>
        </w:rPr>
        <w:t>张喜嘉</w:t>
      </w:r>
    </w:p>
    <w:p w:rsidR="00485FD3" w:rsidRPr="00F67444" w:rsidRDefault="00485FD3" w:rsidP="00485FD3">
      <w:pPr>
        <w:rPr>
          <w:rFonts w:ascii="仿宋_GB2312" w:eastAsia="仿宋_GB2312"/>
          <w:sz w:val="32"/>
          <w:szCs w:val="32"/>
        </w:rPr>
      </w:pPr>
      <w:r w:rsidRPr="00F67444">
        <w:rPr>
          <w:rFonts w:ascii="仿宋_GB2312" w:eastAsia="仿宋_GB2312" w:hint="eastAsia"/>
          <w:sz w:val="32"/>
          <w:szCs w:val="32"/>
        </w:rPr>
        <w:t>联系电话：</w:t>
      </w:r>
      <w:r w:rsidR="003E7D3C">
        <w:rPr>
          <w:rFonts w:ascii="仿宋_GB2312" w:eastAsia="仿宋_GB2312" w:hint="eastAsia"/>
          <w:sz w:val="32"/>
          <w:szCs w:val="32"/>
        </w:rPr>
        <w:t>010-</w:t>
      </w:r>
      <w:r w:rsidR="00F67444">
        <w:rPr>
          <w:rFonts w:ascii="仿宋_GB2312" w:eastAsia="仿宋_GB2312" w:hint="eastAsia"/>
          <w:sz w:val="32"/>
          <w:szCs w:val="32"/>
        </w:rPr>
        <w:t xml:space="preserve">65197382  </w:t>
      </w:r>
      <w:r w:rsidRPr="00F67444">
        <w:rPr>
          <w:rFonts w:ascii="仿宋_GB2312" w:eastAsia="仿宋_GB2312" w:hint="eastAsia"/>
          <w:sz w:val="32"/>
          <w:szCs w:val="32"/>
        </w:rPr>
        <w:t>传真：</w:t>
      </w:r>
      <w:r w:rsidR="003E7D3C">
        <w:rPr>
          <w:rFonts w:ascii="仿宋_GB2312" w:eastAsia="仿宋_GB2312" w:hint="eastAsia"/>
          <w:sz w:val="32"/>
          <w:szCs w:val="32"/>
        </w:rPr>
        <w:t>010-</w:t>
      </w:r>
      <w:r w:rsidRPr="00F67444">
        <w:rPr>
          <w:rFonts w:ascii="仿宋_GB2312" w:eastAsia="仿宋_GB2312" w:hint="eastAsia"/>
          <w:sz w:val="32"/>
          <w:szCs w:val="32"/>
        </w:rPr>
        <w:t>65197061</w:t>
      </w:r>
    </w:p>
    <w:p w:rsidR="00485FD3" w:rsidRPr="00F67444" w:rsidRDefault="00485FD3" w:rsidP="00485FD3">
      <w:pPr>
        <w:rPr>
          <w:rFonts w:ascii="仿宋_GB2312" w:eastAsia="仿宋_GB2312"/>
          <w:sz w:val="32"/>
          <w:szCs w:val="32"/>
        </w:rPr>
      </w:pPr>
      <w:r w:rsidRPr="00F67444">
        <w:rPr>
          <w:rFonts w:ascii="仿宋_GB2312" w:eastAsia="仿宋_GB2312" w:hint="eastAsia"/>
          <w:sz w:val="32"/>
          <w:szCs w:val="32"/>
        </w:rPr>
        <w:t>邮箱：</w:t>
      </w:r>
      <w:r w:rsidRPr="00F67444">
        <w:rPr>
          <w:rFonts w:ascii="Times New Roman" w:eastAsia="仿宋_GB2312" w:hAnsi="Times New Roman" w:cs="Times New Roman"/>
          <w:sz w:val="32"/>
          <w:szCs w:val="32"/>
        </w:rPr>
        <w:t>zh</w:t>
      </w:r>
      <w:r w:rsidR="00F67444">
        <w:rPr>
          <w:rFonts w:ascii="Times New Roman" w:eastAsia="仿宋_GB2312" w:hAnsi="Times New Roman" w:cs="Times New Roman" w:hint="eastAsia"/>
          <w:sz w:val="32"/>
          <w:szCs w:val="32"/>
        </w:rPr>
        <w:t>angxijia</w:t>
      </w:r>
      <w:r w:rsidRPr="00F67444">
        <w:rPr>
          <w:rFonts w:ascii="Times New Roman" w:eastAsia="仿宋_GB2312" w:hAnsi="Times New Roman" w:cs="Times New Roman"/>
          <w:sz w:val="32"/>
          <w:szCs w:val="32"/>
        </w:rPr>
        <w:t>@mofcom.gov.cn</w:t>
      </w:r>
    </w:p>
    <w:p w:rsidR="00485FD3" w:rsidRDefault="00485FD3">
      <w:pPr>
        <w:rPr>
          <w:rFonts w:ascii="仿宋_GB2312" w:eastAsia="仿宋_GB2312"/>
        </w:rPr>
      </w:pPr>
    </w:p>
    <w:p w:rsidR="00DE4B32" w:rsidRPr="00090781" w:rsidRDefault="0046313B">
      <w:pPr>
        <w:rPr>
          <w:rFonts w:ascii="仿宋_GB2312" w:eastAsia="仿宋_GB2312"/>
          <w:sz w:val="24"/>
        </w:rPr>
      </w:pPr>
      <w:r w:rsidRPr="00090781">
        <w:rPr>
          <w:rFonts w:ascii="仿宋_GB2312" w:eastAsia="仿宋_GB2312" w:hint="eastAsia"/>
          <w:sz w:val="24"/>
        </w:rPr>
        <w:t>注：</w:t>
      </w:r>
    </w:p>
    <w:p w:rsidR="007334C1" w:rsidRPr="00090781" w:rsidRDefault="00DE4B32">
      <w:pPr>
        <w:rPr>
          <w:rFonts w:ascii="仿宋_GB2312" w:eastAsia="仿宋_GB2312"/>
          <w:sz w:val="24"/>
        </w:rPr>
      </w:pPr>
      <w:r w:rsidRPr="00090781">
        <w:rPr>
          <w:rFonts w:ascii="仿宋_GB2312" w:eastAsia="仿宋_GB2312" w:hint="eastAsia"/>
          <w:sz w:val="24"/>
        </w:rPr>
        <w:t>“技术法规”是指规定强制执行的产品特性或其相关工艺和生产方法、包括适用的管理规定在内的文件。该文件还可包括或专门关于适用于产品、工艺或生产方法的专门术语、符号、包装、标志或标签要求。</w:t>
      </w:r>
    </w:p>
    <w:p w:rsidR="00DE4B32" w:rsidRPr="00090781" w:rsidRDefault="00DE4B32">
      <w:pPr>
        <w:rPr>
          <w:rFonts w:ascii="仿宋_GB2312" w:eastAsia="仿宋_GB2312"/>
          <w:sz w:val="24"/>
        </w:rPr>
      </w:pPr>
      <w:r w:rsidRPr="00090781">
        <w:rPr>
          <w:rFonts w:ascii="仿宋_GB2312" w:eastAsia="仿宋_GB2312" w:hint="eastAsia"/>
          <w:sz w:val="24"/>
        </w:rPr>
        <w:t>“标准”是指经公认机构批准的、规定非强制执行的、供通用或重复使用的产品或相关工艺和生产方法的规则、指南或特性的文件。该文件还可包括或专门关于适用于产品、工艺或生产方法的专门术语、符号、保证、标志或标签要求。</w:t>
      </w:r>
    </w:p>
    <w:p w:rsidR="00DE4B32" w:rsidRPr="00090781" w:rsidRDefault="00DE4B32">
      <w:pPr>
        <w:rPr>
          <w:rFonts w:ascii="仿宋_GB2312" w:eastAsia="仿宋_GB2312"/>
          <w:sz w:val="24"/>
        </w:rPr>
      </w:pPr>
      <w:r w:rsidRPr="00090781">
        <w:rPr>
          <w:rFonts w:ascii="仿宋_GB2312" w:eastAsia="仿宋_GB2312" w:hint="eastAsia"/>
          <w:sz w:val="24"/>
        </w:rPr>
        <w:t>“认证认可检验等程序”是指任何直接或间接用以确定是否满足技术法规或标准中的相关要求的程序，包括：抽样、检验和检查；评估、验证和合格保证；注册、认可和批准以及各项的组合。</w:t>
      </w:r>
    </w:p>
    <w:p w:rsidR="00B72FA4" w:rsidRPr="00090781" w:rsidRDefault="003E7D3C">
      <w:pPr>
        <w:rPr>
          <w:rFonts w:ascii="仿宋_GB2312" w:eastAsia="仿宋_GB2312"/>
          <w:sz w:val="24"/>
        </w:rPr>
      </w:pPr>
      <w:r w:rsidRPr="00090781">
        <w:rPr>
          <w:rFonts w:ascii="仿宋_GB2312" w:eastAsia="仿宋_GB2312" w:hint="eastAsia"/>
          <w:sz w:val="24"/>
        </w:rPr>
        <w:t>此外，在</w:t>
      </w:r>
      <w:r w:rsidR="00B72FA4" w:rsidRPr="00090781">
        <w:rPr>
          <w:rFonts w:ascii="仿宋_GB2312" w:eastAsia="仿宋_GB2312" w:hint="eastAsia"/>
          <w:sz w:val="24"/>
        </w:rPr>
        <w:t>卫生和植物卫生</w:t>
      </w:r>
      <w:r w:rsidR="002456FB" w:rsidRPr="00090781">
        <w:rPr>
          <w:rFonts w:ascii="仿宋_GB2312" w:eastAsia="仿宋_GB2312" w:hint="eastAsia"/>
          <w:sz w:val="24"/>
        </w:rPr>
        <w:t>领域，</w:t>
      </w:r>
      <w:r w:rsidRPr="00090781">
        <w:rPr>
          <w:rFonts w:ascii="仿宋_GB2312" w:eastAsia="仿宋_GB2312" w:hint="eastAsia"/>
          <w:sz w:val="24"/>
        </w:rPr>
        <w:t>潜在</w:t>
      </w:r>
      <w:r w:rsidR="00B72FA4" w:rsidRPr="00090781">
        <w:rPr>
          <w:rFonts w:ascii="仿宋_GB2312" w:eastAsia="仿宋_GB2312" w:hint="eastAsia"/>
          <w:sz w:val="24"/>
        </w:rPr>
        <w:t>技术性贸易壁垒</w:t>
      </w:r>
      <w:r w:rsidR="009C1ED4" w:rsidRPr="00090781">
        <w:rPr>
          <w:rFonts w:ascii="仿宋_GB2312" w:eastAsia="仿宋_GB2312" w:hint="eastAsia"/>
          <w:sz w:val="24"/>
        </w:rPr>
        <w:t>包括</w:t>
      </w:r>
      <w:r w:rsidRPr="00090781">
        <w:rPr>
          <w:rFonts w:ascii="仿宋_GB2312" w:eastAsia="仿宋_GB2312" w:hint="eastAsia"/>
          <w:sz w:val="24"/>
        </w:rPr>
        <w:t>实现以下目的的国外相关法律、法令、法规、要求和程序：保护动</w:t>
      </w:r>
      <w:r w:rsidR="009C1ED4" w:rsidRPr="00090781">
        <w:rPr>
          <w:rFonts w:ascii="仿宋_GB2312" w:eastAsia="仿宋_GB2312" w:hint="eastAsia"/>
          <w:sz w:val="24"/>
        </w:rPr>
        <w:t>植物</w:t>
      </w:r>
      <w:r w:rsidRPr="00090781">
        <w:rPr>
          <w:rFonts w:ascii="仿宋_GB2312" w:eastAsia="仿宋_GB2312" w:hint="eastAsia"/>
          <w:sz w:val="24"/>
        </w:rPr>
        <w:t>的</w:t>
      </w:r>
      <w:r w:rsidR="009C1ED4" w:rsidRPr="00090781">
        <w:rPr>
          <w:rFonts w:ascii="仿宋_GB2312" w:eastAsia="仿宋_GB2312" w:hint="eastAsia"/>
          <w:sz w:val="24"/>
        </w:rPr>
        <w:t>生命</w:t>
      </w:r>
      <w:r w:rsidRPr="00090781">
        <w:rPr>
          <w:rFonts w:ascii="仿宋_GB2312" w:eastAsia="仿宋_GB2312" w:hint="eastAsia"/>
          <w:sz w:val="24"/>
        </w:rPr>
        <w:t>或</w:t>
      </w:r>
      <w:r w:rsidR="009C1ED4" w:rsidRPr="00090781">
        <w:rPr>
          <w:rFonts w:ascii="仿宋_GB2312" w:eastAsia="仿宋_GB2312" w:hint="eastAsia"/>
          <w:sz w:val="24"/>
        </w:rPr>
        <w:t>健康免受虫害、病害</w:t>
      </w:r>
      <w:r w:rsidRPr="00090781">
        <w:rPr>
          <w:rFonts w:ascii="仿宋_GB2312" w:eastAsia="仿宋_GB2312" w:hint="eastAsia"/>
          <w:sz w:val="24"/>
        </w:rPr>
        <w:t>、带病有机体或致病有机体的传入、定居或传播所产生的风险；</w:t>
      </w:r>
      <w:r w:rsidR="009C1ED4" w:rsidRPr="00090781">
        <w:rPr>
          <w:rFonts w:ascii="仿宋_GB2312" w:eastAsia="仿宋_GB2312" w:hint="eastAsia"/>
          <w:sz w:val="24"/>
        </w:rPr>
        <w:t>保护人类或动物生命或免受食品、饮料或饲料中的添加剂、污染物、毒素</w:t>
      </w:r>
      <w:r w:rsidR="002456FB" w:rsidRPr="00090781">
        <w:rPr>
          <w:rFonts w:ascii="仿宋_GB2312" w:eastAsia="仿宋_GB2312" w:hint="eastAsia"/>
          <w:sz w:val="24"/>
        </w:rPr>
        <w:t>或致病有机体所产生的风</w:t>
      </w:r>
      <w:bookmarkEnd w:id="2"/>
      <w:r w:rsidR="002456FB" w:rsidRPr="00090781">
        <w:rPr>
          <w:rFonts w:ascii="仿宋_GB2312" w:eastAsia="仿宋_GB2312" w:hint="eastAsia"/>
          <w:sz w:val="24"/>
        </w:rPr>
        <w:t>险；</w:t>
      </w:r>
      <w:r w:rsidRPr="00090781">
        <w:rPr>
          <w:rFonts w:ascii="仿宋_GB2312" w:eastAsia="仿宋_GB2312" w:hint="eastAsia"/>
          <w:sz w:val="24"/>
        </w:rPr>
        <w:t>保护人类的生命或健康免受动植物或动植物产品所携带的病毒</w:t>
      </w:r>
      <w:r w:rsidR="002456FB" w:rsidRPr="00090781">
        <w:rPr>
          <w:rFonts w:ascii="仿宋_GB2312" w:eastAsia="仿宋_GB2312" w:hint="eastAsia"/>
          <w:sz w:val="24"/>
        </w:rPr>
        <w:t>，或虫害的传入、定居或传播所产生的风险</w:t>
      </w:r>
      <w:r w:rsidR="009B0E6D" w:rsidRPr="00090781">
        <w:rPr>
          <w:rFonts w:ascii="仿宋_GB2312" w:eastAsia="仿宋_GB2312" w:hint="eastAsia"/>
          <w:sz w:val="24"/>
        </w:rPr>
        <w:t>。特别</w:t>
      </w:r>
      <w:r w:rsidR="00B72FA4" w:rsidRPr="00090781">
        <w:rPr>
          <w:rFonts w:ascii="仿宋_GB2312" w:eastAsia="仿宋_GB2312" w:hint="eastAsia"/>
          <w:sz w:val="24"/>
        </w:rPr>
        <w:t>包括：最终产品标准；工序和生产方法；检验、检查、认证和批准程序；检疫处理，包括与动物或植物运输有关的或与在运输过程中为维持动植物生存所需物质有关的要求；有关统计方法、抽样程序和风险评估方法的规定；以及与粮食安全直接有关的包装和标签要求。</w:t>
      </w:r>
    </w:p>
    <w:sectPr w:rsidR="00B72FA4" w:rsidRPr="00090781" w:rsidSect="00F408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E7" w:rsidRDefault="00E775E7" w:rsidP="00090781">
      <w:r>
        <w:separator/>
      </w:r>
    </w:p>
  </w:endnote>
  <w:endnote w:type="continuationSeparator" w:id="0">
    <w:p w:rsidR="00E775E7" w:rsidRDefault="00E775E7" w:rsidP="000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E7" w:rsidRDefault="00E775E7" w:rsidP="00090781">
      <w:r>
        <w:separator/>
      </w:r>
    </w:p>
  </w:footnote>
  <w:footnote w:type="continuationSeparator" w:id="0">
    <w:p w:rsidR="00E775E7" w:rsidRDefault="00E775E7" w:rsidP="0009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E7"/>
    <w:rsid w:val="00090781"/>
    <w:rsid w:val="000E0E5C"/>
    <w:rsid w:val="002456FB"/>
    <w:rsid w:val="003E7D3C"/>
    <w:rsid w:val="0046313B"/>
    <w:rsid w:val="00485FD3"/>
    <w:rsid w:val="006072A8"/>
    <w:rsid w:val="006106A5"/>
    <w:rsid w:val="006F3515"/>
    <w:rsid w:val="007334C1"/>
    <w:rsid w:val="008561BD"/>
    <w:rsid w:val="00863DE7"/>
    <w:rsid w:val="009B0E6D"/>
    <w:rsid w:val="009C1ED4"/>
    <w:rsid w:val="00B20507"/>
    <w:rsid w:val="00B72FA4"/>
    <w:rsid w:val="00DE4B32"/>
    <w:rsid w:val="00E775E7"/>
    <w:rsid w:val="00F31AEC"/>
    <w:rsid w:val="00F67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090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0781"/>
    <w:rPr>
      <w:sz w:val="18"/>
      <w:szCs w:val="18"/>
    </w:rPr>
  </w:style>
  <w:style w:type="paragraph" w:styleId="a5">
    <w:name w:val="footer"/>
    <w:basedOn w:val="a"/>
    <w:link w:val="Char0"/>
    <w:uiPriority w:val="99"/>
    <w:unhideWhenUsed/>
    <w:rsid w:val="00090781"/>
    <w:pPr>
      <w:tabs>
        <w:tab w:val="center" w:pos="4153"/>
        <w:tab w:val="right" w:pos="8306"/>
      </w:tabs>
      <w:snapToGrid w:val="0"/>
      <w:jc w:val="left"/>
    </w:pPr>
    <w:rPr>
      <w:sz w:val="18"/>
      <w:szCs w:val="18"/>
    </w:rPr>
  </w:style>
  <w:style w:type="character" w:customStyle="1" w:styleId="Char0">
    <w:name w:val="页脚 Char"/>
    <w:basedOn w:val="a0"/>
    <w:link w:val="a5"/>
    <w:uiPriority w:val="99"/>
    <w:rsid w:val="000907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090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0781"/>
    <w:rPr>
      <w:sz w:val="18"/>
      <w:szCs w:val="18"/>
    </w:rPr>
  </w:style>
  <w:style w:type="paragraph" w:styleId="a5">
    <w:name w:val="footer"/>
    <w:basedOn w:val="a"/>
    <w:link w:val="Char0"/>
    <w:uiPriority w:val="99"/>
    <w:unhideWhenUsed/>
    <w:rsid w:val="00090781"/>
    <w:pPr>
      <w:tabs>
        <w:tab w:val="center" w:pos="4153"/>
        <w:tab w:val="right" w:pos="8306"/>
      </w:tabs>
      <w:snapToGrid w:val="0"/>
      <w:jc w:val="left"/>
    </w:pPr>
    <w:rPr>
      <w:sz w:val="18"/>
      <w:szCs w:val="18"/>
    </w:rPr>
  </w:style>
  <w:style w:type="character" w:customStyle="1" w:styleId="Char0">
    <w:name w:val="页脚 Char"/>
    <w:basedOn w:val="a0"/>
    <w:link w:val="a5"/>
    <w:uiPriority w:val="99"/>
    <w:rsid w:val="000907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Xijia</dc:creator>
  <cp:lastModifiedBy>张喜嘉</cp:lastModifiedBy>
  <cp:revision>5</cp:revision>
  <cp:lastPrinted>2018-01-04T03:26:00Z</cp:lastPrinted>
  <dcterms:created xsi:type="dcterms:W3CDTF">2018-01-04T03:09:00Z</dcterms:created>
  <dcterms:modified xsi:type="dcterms:W3CDTF">2018-01-04T15:22:00Z</dcterms:modified>
</cp:coreProperties>
</file>