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E9" w:rsidRPr="00805714" w:rsidRDefault="00485EA8">
      <w:pPr>
        <w:jc w:val="left"/>
        <w:rPr>
          <w:rFonts w:ascii="黑体" w:eastAsia="黑体" w:hAnsi="仿宋" w:cs="仿宋"/>
          <w:color w:val="000000" w:themeColor="text1"/>
          <w:sz w:val="32"/>
          <w:szCs w:val="32"/>
        </w:rPr>
      </w:pPr>
      <w:r w:rsidRPr="00805714">
        <w:rPr>
          <w:rFonts w:ascii="黑体" w:eastAsia="黑体" w:hAnsi="仿宋" w:cs="仿宋" w:hint="eastAsia"/>
          <w:color w:val="000000" w:themeColor="text1"/>
          <w:sz w:val="32"/>
          <w:szCs w:val="32"/>
        </w:rPr>
        <w:t>附件2</w:t>
      </w:r>
    </w:p>
    <w:p w:rsidR="00485EA8" w:rsidRDefault="00485EA8" w:rsidP="00704030">
      <w:pPr>
        <w:snapToGrid w:val="0"/>
        <w:spacing w:line="360" w:lineRule="auto"/>
        <w:jc w:val="center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</w:p>
    <w:p w:rsidR="00704030" w:rsidRPr="00805714" w:rsidRDefault="00485EA8" w:rsidP="00704030">
      <w:pPr>
        <w:snapToGrid w:val="0"/>
        <w:spacing w:line="360" w:lineRule="auto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805714">
        <w:rPr>
          <w:rFonts w:ascii="华文中宋" w:eastAsia="华文中宋" w:hAnsi="华文中宋" w:hint="eastAsia"/>
          <w:color w:val="000000" w:themeColor="text1"/>
          <w:sz w:val="36"/>
          <w:szCs w:val="36"/>
        </w:rPr>
        <w:t>《药品流通统计</w:t>
      </w:r>
      <w:r w:rsidR="00805714" w:rsidRPr="00805714">
        <w:rPr>
          <w:rFonts w:ascii="华文中宋" w:eastAsia="华文中宋" w:hAnsi="华文中宋" w:hint="eastAsia"/>
          <w:color w:val="000000" w:themeColor="text1"/>
          <w:sz w:val="36"/>
          <w:szCs w:val="36"/>
        </w:rPr>
        <w:t>调查</w:t>
      </w:r>
      <w:r w:rsidRPr="00805714">
        <w:rPr>
          <w:rFonts w:ascii="华文中宋" w:eastAsia="华文中宋" w:hAnsi="华文中宋" w:hint="eastAsia"/>
          <w:color w:val="000000" w:themeColor="text1"/>
          <w:sz w:val="36"/>
          <w:szCs w:val="36"/>
        </w:rPr>
        <w:t>制度》</w:t>
      </w:r>
      <w:r w:rsidR="00704030" w:rsidRPr="00805714">
        <w:rPr>
          <w:rFonts w:ascii="华文中宋" w:eastAsia="华文中宋" w:hAnsi="华文中宋"/>
          <w:color w:val="000000" w:themeColor="text1"/>
          <w:sz w:val="36"/>
          <w:szCs w:val="36"/>
        </w:rPr>
        <w:t>修</w:t>
      </w:r>
      <w:r w:rsidR="00704030" w:rsidRPr="00805714">
        <w:rPr>
          <w:rFonts w:ascii="华文中宋" w:eastAsia="华文中宋" w:hAnsi="华文中宋" w:hint="eastAsia"/>
          <w:color w:val="000000" w:themeColor="text1"/>
          <w:sz w:val="36"/>
          <w:szCs w:val="36"/>
        </w:rPr>
        <w:t>订</w:t>
      </w:r>
      <w:r w:rsidR="00704030" w:rsidRPr="00805714">
        <w:rPr>
          <w:rFonts w:ascii="华文中宋" w:eastAsia="华文中宋" w:hAnsi="华文中宋"/>
          <w:color w:val="000000" w:themeColor="text1"/>
          <w:sz w:val="36"/>
          <w:szCs w:val="36"/>
        </w:rPr>
        <w:t>说明</w:t>
      </w:r>
    </w:p>
    <w:p w:rsidR="00485EA8" w:rsidRDefault="00485EA8" w:rsidP="00704030">
      <w:pPr>
        <w:snapToGrid w:val="0"/>
        <w:spacing w:line="360" w:lineRule="auto"/>
        <w:jc w:val="center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</w:p>
    <w:p w:rsidR="00485EA8" w:rsidRPr="00485EA8" w:rsidRDefault="00485EA8" w:rsidP="00485EA8">
      <w:pPr>
        <w:snapToGrid w:val="0"/>
        <w:spacing w:line="360" w:lineRule="auto"/>
        <w:ind w:firstLineChars="200" w:firstLine="640"/>
        <w:jc w:val="left"/>
        <w:outlineLvl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</w:t>
      </w:r>
      <w:r w:rsidR="00835EA0" w:rsidRPr="00485EA8">
        <w:rPr>
          <w:rFonts w:ascii="黑体" w:eastAsia="黑体" w:hAnsi="黑体" w:cs="仿宋" w:hint="eastAsia"/>
          <w:sz w:val="32"/>
          <w:szCs w:val="32"/>
        </w:rPr>
        <w:t>总说明和</w:t>
      </w:r>
      <w:r w:rsidR="007A00CC">
        <w:rPr>
          <w:rFonts w:ascii="黑体" w:eastAsia="黑体" w:hAnsi="黑体" w:cs="仿宋" w:hint="eastAsia"/>
          <w:sz w:val="32"/>
          <w:szCs w:val="32"/>
        </w:rPr>
        <w:t>调查</w:t>
      </w:r>
      <w:r w:rsidR="00835EA0" w:rsidRPr="00485EA8">
        <w:rPr>
          <w:rFonts w:ascii="黑体" w:eastAsia="黑体" w:hAnsi="黑体" w:cs="仿宋" w:hint="eastAsia"/>
          <w:sz w:val="32"/>
          <w:szCs w:val="32"/>
        </w:rPr>
        <w:t>表目录</w:t>
      </w:r>
    </w:p>
    <w:p w:rsidR="00485EA8" w:rsidRDefault="00485EA8" w:rsidP="00485EA8">
      <w:pPr>
        <w:pStyle w:val="ad"/>
        <w:snapToGrid w:val="0"/>
        <w:spacing w:line="360" w:lineRule="auto"/>
        <w:ind w:leftChars="-1" w:left="-2" w:firstLineChars="198" w:firstLine="634"/>
        <w:jc w:val="left"/>
        <w:outlineLvl w:val="0"/>
        <w:rPr>
          <w:rFonts w:ascii="仿宋_GB2312" w:eastAsia="仿宋_GB2312" w:hAnsi="宋体" w:cs="宋体"/>
          <w:sz w:val="32"/>
          <w:szCs w:val="32"/>
        </w:rPr>
      </w:pPr>
      <w:r w:rsidRPr="00485EA8">
        <w:rPr>
          <w:rFonts w:ascii="仿宋_GB2312" w:eastAsia="仿宋_GB2312" w:hAnsi="宋体" w:cs="宋体" w:hint="eastAsia"/>
          <w:sz w:val="32"/>
          <w:szCs w:val="32"/>
        </w:rPr>
        <w:t>1.</w:t>
      </w:r>
      <w:r w:rsidR="009D7AE9" w:rsidRPr="00485EA8">
        <w:rPr>
          <w:rFonts w:ascii="仿宋_GB2312" w:eastAsia="仿宋_GB2312" w:hAnsi="宋体" w:cs="宋体" w:hint="eastAsia"/>
          <w:sz w:val="32"/>
          <w:szCs w:val="32"/>
        </w:rPr>
        <w:t>总说明中增加（七）</w:t>
      </w:r>
      <w:r w:rsidR="00805714">
        <w:rPr>
          <w:rFonts w:ascii="仿宋_GB2312" w:eastAsia="仿宋_GB2312" w:hAnsi="宋体" w:cs="宋体" w:hint="eastAsia"/>
          <w:sz w:val="32"/>
          <w:szCs w:val="32"/>
        </w:rPr>
        <w:t>调查</w:t>
      </w:r>
      <w:r w:rsidR="007A00CC">
        <w:rPr>
          <w:rFonts w:ascii="仿宋_GB2312" w:eastAsia="仿宋_GB2312" w:hAnsi="宋体" w:cs="宋体" w:hint="eastAsia"/>
          <w:sz w:val="32"/>
          <w:szCs w:val="32"/>
        </w:rPr>
        <w:t>质量控制。</w:t>
      </w:r>
    </w:p>
    <w:p w:rsidR="00485EA8" w:rsidRDefault="00485EA8" w:rsidP="00485EA8">
      <w:pPr>
        <w:pStyle w:val="ad"/>
        <w:snapToGrid w:val="0"/>
        <w:spacing w:line="360" w:lineRule="auto"/>
        <w:ind w:leftChars="-1" w:left="-2" w:firstLineChars="198" w:firstLine="634"/>
        <w:jc w:val="left"/>
        <w:outlineLvl w:val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="007A00CC">
        <w:rPr>
          <w:rFonts w:ascii="仿宋_GB2312" w:eastAsia="仿宋_GB2312" w:hAnsi="宋体" w:cs="宋体" w:hint="eastAsia"/>
          <w:sz w:val="32"/>
          <w:szCs w:val="32"/>
        </w:rPr>
        <w:t>调查</w:t>
      </w:r>
      <w:r w:rsidR="009D7AE9" w:rsidRPr="00485EA8">
        <w:rPr>
          <w:rFonts w:ascii="仿宋_GB2312" w:eastAsia="仿宋_GB2312" w:hAnsi="宋体" w:cs="宋体" w:hint="eastAsia"/>
          <w:sz w:val="32"/>
          <w:szCs w:val="32"/>
        </w:rPr>
        <w:t>表目录：</w:t>
      </w:r>
    </w:p>
    <w:p w:rsidR="00485EA8" w:rsidRPr="00485EA8" w:rsidRDefault="009D7AE9" w:rsidP="00485EA8">
      <w:pPr>
        <w:pStyle w:val="ad"/>
        <w:snapToGrid w:val="0"/>
        <w:spacing w:line="360" w:lineRule="auto"/>
        <w:ind w:leftChars="-1" w:left="-2" w:firstLineChars="198" w:firstLine="634"/>
        <w:jc w:val="left"/>
        <w:outlineLvl w:val="0"/>
        <w:rPr>
          <w:rFonts w:ascii="仿宋_GB2312" w:eastAsia="仿宋_GB2312" w:hAnsi="宋体" w:cs="宋体"/>
          <w:sz w:val="32"/>
          <w:szCs w:val="32"/>
        </w:rPr>
      </w:pPr>
      <w:r w:rsidRPr="00485EA8">
        <w:rPr>
          <w:rFonts w:ascii="仿宋_GB2312" w:eastAsia="仿宋_GB2312" w:hAnsiTheme="minorHAnsi" w:cs="宋体" w:hint="eastAsia"/>
          <w:sz w:val="32"/>
          <w:szCs w:val="32"/>
        </w:rPr>
        <w:t>①</w:t>
      </w:r>
      <w:r w:rsidRPr="00485EA8">
        <w:rPr>
          <w:rFonts w:ascii="仿宋_GB2312" w:eastAsia="仿宋_GB2312" w:hAnsi="宋体" w:cs="宋体" w:hint="eastAsia"/>
          <w:sz w:val="32"/>
          <w:szCs w:val="32"/>
        </w:rPr>
        <w:t>YPLT-3</w:t>
      </w:r>
      <w:r w:rsidR="004E73C6" w:rsidRPr="00485EA8">
        <w:rPr>
          <w:rFonts w:ascii="仿宋_GB2312" w:eastAsia="仿宋_GB2312" w:hAnsi="宋体" w:cs="宋体" w:hint="eastAsia"/>
          <w:sz w:val="32"/>
          <w:szCs w:val="32"/>
        </w:rPr>
        <w:t>“药品流通企业零售业务经营情况”</w:t>
      </w:r>
      <w:r w:rsidRPr="00485EA8">
        <w:rPr>
          <w:rFonts w:ascii="仿宋_GB2312" w:eastAsia="仿宋_GB2312" w:hAnsi="宋体" w:cs="宋体" w:hint="eastAsia"/>
          <w:sz w:val="32"/>
          <w:szCs w:val="32"/>
        </w:rPr>
        <w:t>报送日期及方式修改为“</w:t>
      </w:r>
      <w:r w:rsidR="00F427B3" w:rsidRPr="00F427B3">
        <w:rPr>
          <w:rFonts w:ascii="仿宋_GB2312" w:eastAsia="仿宋_GB2312" w:hAnsi="宋体" w:cs="宋体" w:hint="eastAsia"/>
          <w:sz w:val="32"/>
          <w:szCs w:val="32"/>
        </w:rPr>
        <w:t>年报为次年3月31日前网上直报；半年报为二季度后20日前网上直报</w:t>
      </w:r>
      <w:r w:rsidR="00F427B3">
        <w:rPr>
          <w:rFonts w:ascii="仿宋_GB2312" w:eastAsia="仿宋_GB2312" w:hAnsi="宋体" w:cs="宋体" w:hint="eastAsia"/>
          <w:sz w:val="32"/>
          <w:szCs w:val="32"/>
        </w:rPr>
        <w:t>”</w:t>
      </w:r>
      <w:r w:rsidRPr="00485EA8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213D3" w:rsidRDefault="009D7AE9" w:rsidP="00A213D3">
      <w:pPr>
        <w:pStyle w:val="ad"/>
        <w:snapToGrid w:val="0"/>
        <w:spacing w:line="360" w:lineRule="auto"/>
        <w:ind w:leftChars="-1" w:left="-2" w:firstLineChars="198" w:firstLine="634"/>
        <w:jc w:val="left"/>
        <w:outlineLvl w:val="0"/>
        <w:rPr>
          <w:rFonts w:ascii="仿宋_GB2312" w:eastAsia="仿宋_GB2312" w:hAnsi="宋体" w:cs="宋体"/>
          <w:sz w:val="32"/>
          <w:szCs w:val="32"/>
        </w:rPr>
      </w:pPr>
      <w:r w:rsidRPr="00485EA8">
        <w:rPr>
          <w:rFonts w:ascii="仿宋_GB2312" w:eastAsia="仿宋_GB2312" w:hAnsi="宋体" w:cs="宋体" w:hint="eastAsia"/>
          <w:sz w:val="32"/>
          <w:szCs w:val="32"/>
        </w:rPr>
        <w:t>②YPLT-4</w:t>
      </w:r>
      <w:r w:rsidR="007A00CC">
        <w:rPr>
          <w:rFonts w:ascii="仿宋_GB2312" w:eastAsia="仿宋_GB2312" w:hAnsi="宋体" w:cs="宋体" w:hint="eastAsia"/>
          <w:sz w:val="32"/>
          <w:szCs w:val="32"/>
        </w:rPr>
        <w:t>“药品批发和零售企业物流配送基本情况”</w:t>
      </w:r>
      <w:r w:rsidR="004E73C6" w:rsidRPr="00485EA8">
        <w:rPr>
          <w:rFonts w:ascii="仿宋_GB2312" w:eastAsia="仿宋_GB2312" w:hAnsi="宋体" w:cs="宋体" w:hint="eastAsia"/>
          <w:sz w:val="32"/>
          <w:szCs w:val="32"/>
        </w:rPr>
        <w:t>表</w:t>
      </w:r>
      <w:r w:rsidRPr="00485EA8">
        <w:rPr>
          <w:rFonts w:ascii="仿宋_GB2312" w:eastAsia="仿宋_GB2312" w:hAnsi="宋体" w:cs="宋体" w:hint="eastAsia"/>
          <w:sz w:val="32"/>
          <w:szCs w:val="32"/>
        </w:rPr>
        <w:t>名</w:t>
      </w:r>
      <w:r w:rsidR="004E73C6" w:rsidRPr="00485EA8">
        <w:rPr>
          <w:rFonts w:ascii="仿宋_GB2312" w:eastAsia="仿宋_GB2312" w:hAnsi="宋体" w:cs="宋体" w:hint="eastAsia"/>
          <w:sz w:val="32"/>
          <w:szCs w:val="32"/>
        </w:rPr>
        <w:t>称</w:t>
      </w:r>
      <w:r w:rsidRPr="00485EA8">
        <w:rPr>
          <w:rFonts w:ascii="仿宋_GB2312" w:eastAsia="仿宋_GB2312" w:hAnsi="宋体" w:cs="宋体" w:hint="eastAsia"/>
          <w:sz w:val="32"/>
          <w:szCs w:val="32"/>
        </w:rPr>
        <w:t>修改为“医药物流配送企业运营基本情况”</w:t>
      </w:r>
      <w:r w:rsidR="006D49E2" w:rsidRPr="00485EA8">
        <w:rPr>
          <w:rFonts w:ascii="仿宋_GB2312" w:eastAsia="仿宋_GB2312" w:hAnsi="宋体" w:cs="宋体" w:hint="eastAsia"/>
          <w:sz w:val="32"/>
          <w:szCs w:val="32"/>
        </w:rPr>
        <w:t>；报送日期及方式修改为</w:t>
      </w:r>
      <w:r w:rsidR="00F427B3" w:rsidRPr="00485EA8">
        <w:rPr>
          <w:rFonts w:ascii="仿宋_GB2312" w:eastAsia="仿宋_GB2312" w:hAnsi="宋体" w:cs="宋体" w:hint="eastAsia"/>
          <w:sz w:val="32"/>
          <w:szCs w:val="32"/>
        </w:rPr>
        <w:t>“</w:t>
      </w:r>
      <w:r w:rsidR="00F427B3" w:rsidRPr="00F427B3">
        <w:rPr>
          <w:rFonts w:ascii="仿宋_GB2312" w:eastAsia="仿宋_GB2312" w:hAnsi="宋体" w:cs="宋体" w:hint="eastAsia"/>
          <w:sz w:val="32"/>
          <w:szCs w:val="32"/>
        </w:rPr>
        <w:t>年报为次年3月31日前网上直报；半年报为二季度后20日前网上直报</w:t>
      </w:r>
      <w:r w:rsidR="00F427B3">
        <w:rPr>
          <w:rFonts w:ascii="仿宋_GB2312" w:eastAsia="仿宋_GB2312" w:hAnsi="宋体" w:cs="宋体" w:hint="eastAsia"/>
          <w:sz w:val="32"/>
          <w:szCs w:val="32"/>
        </w:rPr>
        <w:t>”</w:t>
      </w:r>
      <w:r w:rsidR="00F427B3" w:rsidRPr="00485EA8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213D3" w:rsidRDefault="009D7AE9" w:rsidP="00A213D3">
      <w:pPr>
        <w:pStyle w:val="ad"/>
        <w:snapToGrid w:val="0"/>
        <w:spacing w:line="360" w:lineRule="auto"/>
        <w:ind w:leftChars="-1" w:left="-2" w:firstLineChars="198" w:firstLine="634"/>
        <w:jc w:val="left"/>
        <w:outlineLvl w:val="0"/>
        <w:rPr>
          <w:rFonts w:ascii="仿宋_GB2312" w:eastAsia="仿宋_GB2312" w:hAnsi="宋体" w:cs="宋体"/>
          <w:sz w:val="32"/>
          <w:szCs w:val="32"/>
        </w:rPr>
      </w:pPr>
      <w:r w:rsidRPr="00485EA8">
        <w:rPr>
          <w:rFonts w:ascii="仿宋_GB2312" w:eastAsia="仿宋_GB2312" w:hAnsi="宋体" w:cs="宋体" w:hint="eastAsia"/>
          <w:sz w:val="32"/>
          <w:szCs w:val="32"/>
        </w:rPr>
        <w:t>③YPLT-5</w:t>
      </w:r>
      <w:r w:rsidR="007A00CC">
        <w:rPr>
          <w:rFonts w:ascii="仿宋_GB2312" w:eastAsia="仿宋_GB2312" w:hAnsi="宋体" w:cs="宋体" w:hint="eastAsia"/>
          <w:sz w:val="32"/>
          <w:szCs w:val="32"/>
        </w:rPr>
        <w:t>“药品批发和零售企业电子商务基本情况”</w:t>
      </w:r>
      <w:r w:rsidRPr="00485EA8">
        <w:rPr>
          <w:rFonts w:ascii="仿宋_GB2312" w:eastAsia="仿宋_GB2312" w:hAnsi="宋体" w:cs="宋体" w:hint="eastAsia"/>
          <w:sz w:val="32"/>
          <w:szCs w:val="32"/>
        </w:rPr>
        <w:t>表名</w:t>
      </w:r>
      <w:r w:rsidR="004E73C6" w:rsidRPr="00485EA8">
        <w:rPr>
          <w:rFonts w:ascii="仿宋_GB2312" w:eastAsia="仿宋_GB2312" w:hAnsi="宋体" w:cs="宋体" w:hint="eastAsia"/>
          <w:sz w:val="32"/>
          <w:szCs w:val="32"/>
        </w:rPr>
        <w:t>称</w:t>
      </w:r>
      <w:r w:rsidR="006D49E2" w:rsidRPr="00485EA8">
        <w:rPr>
          <w:rFonts w:ascii="仿宋_GB2312" w:eastAsia="仿宋_GB2312" w:hAnsi="宋体" w:cs="宋体" w:hint="eastAsia"/>
          <w:sz w:val="32"/>
          <w:szCs w:val="32"/>
        </w:rPr>
        <w:t>修改为“医药电商运营基本情况”；报送日期及方式修改为</w:t>
      </w:r>
      <w:r w:rsidR="00F427B3" w:rsidRPr="00485EA8">
        <w:rPr>
          <w:rFonts w:ascii="仿宋_GB2312" w:eastAsia="仿宋_GB2312" w:hAnsi="宋体" w:cs="宋体" w:hint="eastAsia"/>
          <w:sz w:val="32"/>
          <w:szCs w:val="32"/>
        </w:rPr>
        <w:t>“</w:t>
      </w:r>
      <w:r w:rsidR="00F427B3" w:rsidRPr="00F427B3">
        <w:rPr>
          <w:rFonts w:ascii="仿宋_GB2312" w:eastAsia="仿宋_GB2312" w:hAnsi="宋体" w:cs="宋体" w:hint="eastAsia"/>
          <w:sz w:val="32"/>
          <w:szCs w:val="32"/>
        </w:rPr>
        <w:t>年报为次年3月31日前网上直报；半年报为二季度后20日前网上直报</w:t>
      </w:r>
      <w:r w:rsidR="00F427B3">
        <w:rPr>
          <w:rFonts w:ascii="仿宋_GB2312" w:eastAsia="仿宋_GB2312" w:hAnsi="宋体" w:cs="宋体" w:hint="eastAsia"/>
          <w:sz w:val="32"/>
          <w:szCs w:val="32"/>
        </w:rPr>
        <w:t>”</w:t>
      </w:r>
      <w:r w:rsidR="00F427B3" w:rsidRPr="00485EA8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27753" w:rsidRDefault="00A213D3" w:rsidP="00027753">
      <w:pPr>
        <w:pStyle w:val="ad"/>
        <w:snapToGrid w:val="0"/>
        <w:spacing w:line="360" w:lineRule="auto"/>
        <w:ind w:leftChars="-1" w:left="-2" w:firstLineChars="198" w:firstLine="634"/>
        <w:jc w:val="left"/>
        <w:outlineLvl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</w:t>
      </w:r>
      <w:r w:rsidR="00835EA0" w:rsidRPr="00A213D3">
        <w:rPr>
          <w:rFonts w:ascii="黑体" w:eastAsia="黑体" w:hAnsi="黑体" w:cs="仿宋" w:hint="eastAsia"/>
          <w:sz w:val="32"/>
          <w:szCs w:val="32"/>
        </w:rPr>
        <w:t>调查表式</w:t>
      </w:r>
    </w:p>
    <w:p w:rsidR="00082B12" w:rsidRDefault="00835EA0" w:rsidP="00027753">
      <w:pPr>
        <w:pStyle w:val="ad"/>
        <w:snapToGrid w:val="0"/>
        <w:spacing w:line="360" w:lineRule="auto"/>
        <w:ind w:leftChars="-1" w:left="-2" w:firstLineChars="198" w:firstLine="636"/>
        <w:jc w:val="left"/>
        <w:outlineLvl w:val="0"/>
        <w:rPr>
          <w:rFonts w:ascii="楷体_GB2312" w:eastAsia="楷体_GB2312" w:hAnsi="楷体" w:cs="仿宋"/>
          <w:b/>
          <w:bCs/>
          <w:sz w:val="32"/>
          <w:szCs w:val="32"/>
        </w:rPr>
      </w:pPr>
      <w:r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（一）YPLT-1表。</w:t>
      </w:r>
    </w:p>
    <w:p w:rsidR="00276332" w:rsidRDefault="00276332" w:rsidP="00082B12">
      <w:pPr>
        <w:ind w:leftChars="-1" w:left="-2" w:firstLineChars="196" w:firstLine="627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1．“组织机构代码”修改为“</w:t>
      </w:r>
      <w:r w:rsidRPr="00276332">
        <w:rPr>
          <w:rFonts w:ascii="仿宋_GB2312" w:eastAsia="仿宋_GB2312" w:hAnsi="仿宋" w:cs="仿宋" w:hint="eastAsia"/>
          <w:sz w:val="32"/>
          <w:szCs w:val="32"/>
        </w:rPr>
        <w:t>尚未领取统一社会信用代码</w:t>
      </w:r>
      <w:r w:rsidRPr="00276332">
        <w:rPr>
          <w:rFonts w:ascii="仿宋_GB2312" w:eastAsia="仿宋_GB2312" w:hAnsi="仿宋" w:cs="仿宋" w:hint="eastAsia"/>
          <w:sz w:val="32"/>
          <w:szCs w:val="32"/>
        </w:rPr>
        <w:lastRenderedPageBreak/>
        <w:t>的填原组织机构代码</w:t>
      </w:r>
      <w:r>
        <w:rPr>
          <w:rFonts w:ascii="仿宋_GB2312" w:eastAsia="仿宋_GB2312" w:hAnsi="仿宋" w:cs="仿宋" w:hint="eastAsia"/>
          <w:sz w:val="32"/>
          <w:szCs w:val="32"/>
        </w:rPr>
        <w:t>”。</w:t>
      </w:r>
    </w:p>
    <w:p w:rsidR="00082B12" w:rsidRDefault="00276332" w:rsidP="00082B12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</w:t>
      </w:r>
      <w:r w:rsidR="00082B12">
        <w:rPr>
          <w:rFonts w:ascii="仿宋_GB2312" w:eastAsia="仿宋_GB2312" w:hAnsi="仿宋" w:cs="仿宋" w:hint="eastAsia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sz w:val="32"/>
          <w:szCs w:val="32"/>
        </w:rPr>
        <w:t>06“行业类别与业务类型”中</w:t>
      </w:r>
      <w:r w:rsidR="006D49E2" w:rsidRPr="00082B12">
        <w:rPr>
          <w:rFonts w:ascii="仿宋_GB2312" w:eastAsia="仿宋_GB2312" w:hAnsi="仿宋" w:cs="仿宋" w:hint="eastAsia"/>
          <w:sz w:val="32"/>
          <w:szCs w:val="32"/>
        </w:rPr>
        <w:t>525“医药及医疗器材专门零售业”下“医药及医疗器材零售连锁”后增加“连锁企业门店数”；</w:t>
      </w:r>
      <w:r w:rsidR="00835EA0" w:rsidRPr="00082B12">
        <w:rPr>
          <w:rFonts w:ascii="仿宋_GB2312" w:eastAsia="仿宋_GB2312" w:hAnsi="仿宋" w:cs="仿宋" w:hint="eastAsia"/>
          <w:sz w:val="32"/>
          <w:szCs w:val="32"/>
        </w:rPr>
        <w:t>“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承接医疗机构药房托管的企业/药店”修改为“承接医疗机构静配中心（PIVAS）的企业”。</w:t>
      </w:r>
    </w:p>
    <w:p w:rsidR="00C723CC" w:rsidRDefault="00276332" w:rsidP="00C723CC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</w:t>
      </w:r>
      <w:r w:rsid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07“登记注册（或批准）情况”修改为“登记注册情况”；删除“1工商行政管理部门 ”与“8食品药品监督管理部门”。</w:t>
      </w:r>
    </w:p>
    <w:p w:rsidR="00415BE9" w:rsidRPr="00082B12" w:rsidRDefault="00276332" w:rsidP="00C723CC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4</w:t>
      </w:r>
      <w:r w:rsid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14“企业组织形式”修改为13“涉及药品经营企业组织形式”，且增加“集团及下属子公司所属子公司企业家数”、“集团及下属子公司所属分公司企业家数”指标。</w:t>
      </w:r>
    </w:p>
    <w:p w:rsidR="00082B12" w:rsidRDefault="00082B12" w:rsidP="00082B12">
      <w:pPr>
        <w:ind w:leftChars="-1" w:left="-2" w:firstLineChars="196" w:firstLine="630"/>
        <w:rPr>
          <w:rFonts w:ascii="楷体_GB2312" w:eastAsia="楷体_GB2312" w:hAnsi="楷体" w:cs="仿宋"/>
          <w:b/>
          <w:bCs/>
          <w:sz w:val="32"/>
          <w:szCs w:val="32"/>
        </w:rPr>
      </w:pPr>
      <w:r>
        <w:rPr>
          <w:rFonts w:ascii="楷体_GB2312" w:eastAsia="楷体_GB2312" w:hAnsi="楷体" w:cs="仿宋" w:hint="eastAsia"/>
          <w:b/>
          <w:bCs/>
          <w:sz w:val="32"/>
          <w:szCs w:val="32"/>
        </w:rPr>
        <w:t>（二）</w:t>
      </w:r>
      <w:r w:rsidR="00835EA0"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YPLT-2表。</w:t>
      </w:r>
    </w:p>
    <w:p w:rsidR="00276332" w:rsidRDefault="00276332" w:rsidP="00276332">
      <w:pPr>
        <w:ind w:leftChars="-1" w:left="-2" w:firstLineChars="196" w:firstLine="627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1．“组织机构代码”修改为“</w:t>
      </w:r>
      <w:r w:rsidRPr="00276332">
        <w:rPr>
          <w:rFonts w:ascii="仿宋_GB2312" w:eastAsia="仿宋_GB2312" w:hAnsi="仿宋" w:cs="仿宋" w:hint="eastAsia"/>
          <w:sz w:val="32"/>
          <w:szCs w:val="32"/>
        </w:rPr>
        <w:t>尚未领取统一社会信用代码的填原组织机构代码</w:t>
      </w:r>
      <w:r>
        <w:rPr>
          <w:rFonts w:ascii="仿宋_GB2312" w:eastAsia="仿宋_GB2312" w:hAnsi="仿宋" w:cs="仿宋" w:hint="eastAsia"/>
          <w:sz w:val="32"/>
          <w:szCs w:val="32"/>
        </w:rPr>
        <w:t>”。</w:t>
      </w:r>
    </w:p>
    <w:p w:rsidR="00082B12" w:rsidRPr="007216F4" w:rsidRDefault="00276332" w:rsidP="007216F4">
      <w:pPr>
        <w:ind w:leftChars="-1" w:left="-2" w:firstLineChars="196" w:firstLine="627"/>
        <w:rPr>
          <w:rFonts w:ascii="楷体_GB2312" w:eastAsia="楷体_GB2312" w:hAnsi="楷体" w:cs="仿宋"/>
          <w:bCs/>
          <w:sz w:val="32"/>
          <w:szCs w:val="32"/>
        </w:rPr>
      </w:pPr>
      <w:r>
        <w:rPr>
          <w:rFonts w:ascii="楷体_GB2312" w:eastAsia="楷体_GB2312" w:hAnsi="楷体" w:cs="仿宋" w:hint="eastAsia"/>
          <w:bCs/>
          <w:sz w:val="32"/>
          <w:szCs w:val="32"/>
        </w:rPr>
        <w:t>2</w:t>
      </w:r>
      <w:r w:rsidR="00082B12" w:rsidRPr="007216F4">
        <w:rPr>
          <w:rFonts w:ascii="楷体_GB2312" w:eastAsia="楷体_GB2312" w:hAnsi="楷体" w:cs="仿宋" w:hint="eastAsia"/>
          <w:bCs/>
          <w:sz w:val="32"/>
          <w:szCs w:val="32"/>
        </w:rPr>
        <w:t>.</w:t>
      </w:r>
      <w:r w:rsidR="00835EA0"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10“直接出口”修改为17“直接出口”；18“年末/季末库存总额”修改为“期末库存总额”。</w:t>
      </w:r>
    </w:p>
    <w:p w:rsidR="00082B12" w:rsidRPr="007216F4" w:rsidRDefault="00276332" w:rsidP="007216F4">
      <w:pPr>
        <w:ind w:leftChars="-1" w:left="-2" w:firstLineChars="196" w:firstLine="627"/>
        <w:rPr>
          <w:rFonts w:ascii="楷体_GB2312" w:eastAsia="楷体_GB2312" w:hAnsi="楷体" w:cs="仿宋"/>
          <w:bCs/>
          <w:sz w:val="32"/>
          <w:szCs w:val="32"/>
        </w:rPr>
      </w:pPr>
      <w:r>
        <w:rPr>
          <w:rFonts w:ascii="楷体_GB2312" w:eastAsia="楷体_GB2312" w:hAnsi="楷体" w:cs="仿宋" w:hint="eastAsia"/>
          <w:bCs/>
          <w:sz w:val="32"/>
          <w:szCs w:val="32"/>
        </w:rPr>
        <w:t>3</w:t>
      </w:r>
      <w:r w:rsidR="00835EA0"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删除补充资料中（6）“保健药品销售额”、（9）“基本药物配送总额，其中：本省配送额，外省配送额”。</w:t>
      </w:r>
    </w:p>
    <w:p w:rsidR="007216F4" w:rsidRPr="007216F4" w:rsidRDefault="00276332" w:rsidP="007216F4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楷体_GB2312" w:eastAsia="楷体_GB2312" w:hAnsi="楷体" w:cs="仿宋" w:hint="eastAsia"/>
          <w:bCs/>
          <w:sz w:val="32"/>
          <w:szCs w:val="32"/>
        </w:rPr>
        <w:t>4</w:t>
      </w:r>
      <w:r w:rsidR="00082B12" w:rsidRPr="007216F4">
        <w:rPr>
          <w:rFonts w:ascii="楷体_GB2312" w:eastAsia="楷体_GB2312" w:hAnsi="楷体" w:cs="仿宋" w:hint="eastAsia"/>
          <w:bCs/>
          <w:sz w:val="32"/>
          <w:szCs w:val="32"/>
        </w:rPr>
        <w:t>.</w:t>
      </w:r>
      <w:r w:rsidR="00835EA0"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修改表内公式：</w:t>
      </w:r>
    </w:p>
    <w:p w:rsidR="00415BE9" w:rsidRPr="007216F4" w:rsidRDefault="00835EA0" w:rsidP="007216F4">
      <w:pPr>
        <w:ind w:leftChars="-1" w:left="-2" w:firstLineChars="196" w:firstLine="627"/>
        <w:rPr>
          <w:rFonts w:ascii="楷体_GB2312" w:eastAsia="楷体_GB2312" w:hAnsi="楷体" w:cs="仿宋"/>
          <w:bCs/>
          <w:sz w:val="32"/>
          <w:szCs w:val="32"/>
        </w:rPr>
      </w:pPr>
      <w:r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列关系：1≥2+3+4，5≥6+7+10+13+16+17，7≥8+9，10≥11+12，13≥14+15；</w:t>
      </w:r>
    </w:p>
    <w:p w:rsidR="007216F4" w:rsidRPr="007216F4" w:rsidRDefault="00835EA0" w:rsidP="007216F4">
      <w:pPr>
        <w:pStyle w:val="ad"/>
        <w:tabs>
          <w:tab w:val="left" w:pos="567"/>
        </w:tabs>
        <w:snapToGrid w:val="0"/>
        <w:spacing w:line="360" w:lineRule="auto"/>
        <w:ind w:leftChars="270" w:left="567" w:firstLineChars="50" w:firstLine="16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行关系：01=02+03+04+05+06+07+08；</w:t>
      </w:r>
    </w:p>
    <w:p w:rsidR="007216F4" w:rsidRPr="007216F4" w:rsidRDefault="00835EA0" w:rsidP="007216F4">
      <w:pPr>
        <w:pStyle w:val="ad"/>
        <w:tabs>
          <w:tab w:val="left" w:pos="567"/>
        </w:tabs>
        <w:snapToGrid w:val="0"/>
        <w:spacing w:line="360" w:lineRule="auto"/>
        <w:ind w:leftChars="270" w:left="567" w:firstLineChars="50" w:firstLine="16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行列与补充资料的关系：</w:t>
      </w:r>
    </w:p>
    <w:p w:rsidR="00415BE9" w:rsidRPr="007216F4" w:rsidRDefault="00835EA0" w:rsidP="007216F4">
      <w:pPr>
        <w:tabs>
          <w:tab w:val="left" w:pos="567"/>
        </w:tabs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lastRenderedPageBreak/>
        <w:t>12列：02+03+04+05+06+07≥补充资料（2）+（3）；5列：02≥补充资料（5），08≥补充资料（6），01（年报）≥补充资料（7）。</w:t>
      </w:r>
    </w:p>
    <w:p w:rsidR="007216F4" w:rsidRDefault="007216F4" w:rsidP="007216F4">
      <w:pPr>
        <w:ind w:leftChars="-1" w:left="-2" w:firstLineChars="196" w:firstLine="630"/>
        <w:rPr>
          <w:rFonts w:ascii="楷体_GB2312" w:eastAsia="楷体_GB2312" w:hAnsi="楷体" w:cs="仿宋"/>
          <w:b/>
          <w:bCs/>
          <w:sz w:val="32"/>
          <w:szCs w:val="32"/>
        </w:rPr>
      </w:pPr>
      <w:r>
        <w:rPr>
          <w:rFonts w:ascii="楷体_GB2312" w:eastAsia="楷体_GB2312" w:hAnsi="楷体" w:cs="仿宋" w:hint="eastAsia"/>
          <w:b/>
          <w:bCs/>
          <w:sz w:val="32"/>
          <w:szCs w:val="32"/>
        </w:rPr>
        <w:t>（三）</w:t>
      </w:r>
      <w:r w:rsidR="00835EA0"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YPLT-3表。</w:t>
      </w:r>
    </w:p>
    <w:p w:rsidR="00276332" w:rsidRDefault="00276332" w:rsidP="00276332">
      <w:pPr>
        <w:ind w:leftChars="-1" w:left="-2" w:firstLineChars="196" w:firstLine="627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1．“组织机构代码”修改为“</w:t>
      </w:r>
      <w:r w:rsidRPr="00276332">
        <w:rPr>
          <w:rFonts w:ascii="仿宋_GB2312" w:eastAsia="仿宋_GB2312" w:hAnsi="仿宋" w:cs="仿宋" w:hint="eastAsia"/>
          <w:sz w:val="32"/>
          <w:szCs w:val="32"/>
        </w:rPr>
        <w:t>尚未领取统一社会信用代码的填原组织机构代码</w:t>
      </w:r>
      <w:r>
        <w:rPr>
          <w:rFonts w:ascii="仿宋_GB2312" w:eastAsia="仿宋_GB2312" w:hAnsi="仿宋" w:cs="仿宋" w:hint="eastAsia"/>
          <w:sz w:val="32"/>
          <w:szCs w:val="32"/>
        </w:rPr>
        <w:t>”。</w:t>
      </w:r>
    </w:p>
    <w:p w:rsidR="007216F4" w:rsidRDefault="00276332" w:rsidP="007216F4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楷体_GB2312" w:eastAsia="楷体_GB2312" w:hAnsi="楷体" w:cs="仿宋" w:hint="eastAsia"/>
          <w:bCs/>
          <w:sz w:val="32"/>
          <w:szCs w:val="32"/>
        </w:rPr>
        <w:t>2</w:t>
      </w:r>
      <w:r w:rsidR="007216F4" w:rsidRPr="007216F4">
        <w:rPr>
          <w:rFonts w:ascii="楷体_GB2312" w:eastAsia="楷体_GB2312" w:hAnsi="楷体" w:cs="仿宋" w:hint="eastAsia"/>
          <w:bCs/>
          <w:sz w:val="32"/>
          <w:szCs w:val="32"/>
        </w:rPr>
        <w:t>.</w:t>
      </w:r>
      <w:r w:rsidR="00835EA0"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增加03“特药药房（DTP药店）数”、04“慢病药房数”、06“经营品</w:t>
      </w:r>
      <w:proofErr w:type="gramStart"/>
      <w:r w:rsidR="00835EA0"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规</w:t>
      </w:r>
      <w:proofErr w:type="gramEnd"/>
      <w:r w:rsidR="00835EA0"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数”、07“服务人次”、09“门店销售额”、10“其中：特药药房销售额（DTP药店销售额）”、11“慢病药房销售额”、12“电商业务销售额”、15 “中药饮片（含中药材）销售额”、22“签约医疗机构数量”。</w:t>
      </w:r>
    </w:p>
    <w:p w:rsidR="007216F4" w:rsidRDefault="00276332" w:rsidP="007216F4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楷体_GB2312" w:eastAsia="楷体_GB2312" w:hAnsi="楷体" w:cs="仿宋" w:hint="eastAsia"/>
          <w:bCs/>
          <w:sz w:val="32"/>
          <w:szCs w:val="32"/>
        </w:rPr>
        <w:t>3</w:t>
      </w:r>
      <w:r w:rsidR="007216F4" w:rsidRPr="007216F4">
        <w:rPr>
          <w:rFonts w:ascii="楷体_GB2312" w:eastAsia="楷体_GB2312" w:hAnsi="楷体" w:cs="仿宋" w:hint="eastAsia"/>
          <w:bCs/>
          <w:sz w:val="32"/>
          <w:szCs w:val="32"/>
        </w:rPr>
        <w:t>.</w:t>
      </w:r>
      <w:r w:rsidR="00835EA0"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删除05“其中：凭医院处方销售额”。</w:t>
      </w:r>
    </w:p>
    <w:p w:rsidR="007216F4" w:rsidRDefault="00276332" w:rsidP="007216F4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楷体_GB2312" w:eastAsia="楷体_GB2312" w:hAnsi="楷体" w:cs="仿宋" w:hint="eastAsia"/>
          <w:bCs/>
          <w:sz w:val="32"/>
          <w:szCs w:val="32"/>
        </w:rPr>
        <w:t>4</w:t>
      </w:r>
      <w:r w:rsidR="007216F4">
        <w:rPr>
          <w:rFonts w:ascii="楷体_GB2312" w:eastAsia="楷体_GB2312" w:hAnsi="楷体" w:cs="仿宋" w:hint="eastAsia"/>
          <w:bCs/>
          <w:sz w:val="32"/>
          <w:szCs w:val="32"/>
        </w:rPr>
        <w:t>.</w:t>
      </w:r>
      <w:r w:rsidR="00835EA0"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09“保健食品销售额”修改为17“食品（含保健食品）销售额”</w:t>
      </w:r>
      <w:r w:rsidR="0057076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；</w:t>
      </w:r>
      <w:r w:rsidR="00835EA0"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10“医疗器材销售额”修改为16“医疗器材（含家庭护理）销售额”</w:t>
      </w:r>
      <w:r w:rsidR="0057076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；</w:t>
      </w:r>
      <w:r w:rsidR="00835EA0"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13“年处方数量合计（含电子处方）”修改为20“医疗机构处方数合计”</w:t>
      </w:r>
      <w:r w:rsidR="0057076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；</w:t>
      </w:r>
      <w:r w:rsidR="00835EA0"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14“其中：医院处方数量”修改为21</w:t>
      </w:r>
      <w:r w:rsidR="00B47DB5"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“其中：电子处方数量”。</w:t>
      </w:r>
    </w:p>
    <w:p w:rsidR="007216F4" w:rsidRDefault="00276332" w:rsidP="007216F4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楷体_GB2312" w:eastAsia="楷体_GB2312" w:hAnsi="楷体" w:cs="仿宋" w:hint="eastAsia"/>
          <w:bCs/>
          <w:sz w:val="32"/>
          <w:szCs w:val="32"/>
        </w:rPr>
        <w:t>5</w:t>
      </w:r>
      <w:r w:rsidR="007216F4">
        <w:rPr>
          <w:rFonts w:ascii="楷体_GB2312" w:eastAsia="楷体_GB2312" w:hAnsi="楷体" w:cs="仿宋" w:hint="eastAsia"/>
          <w:bCs/>
          <w:sz w:val="32"/>
          <w:szCs w:val="32"/>
        </w:rPr>
        <w:t>.</w:t>
      </w:r>
      <w:r w:rsidR="00835EA0"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修改表内公式：</w:t>
      </w:r>
    </w:p>
    <w:p w:rsidR="007216F4" w:rsidRDefault="00835EA0" w:rsidP="007216F4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行关系：01≥02，08=09+12，08=13+14+15+16+17+18+19，20≥21；</w:t>
      </w:r>
    </w:p>
    <w:p w:rsidR="007216F4" w:rsidRDefault="00835EA0" w:rsidP="007216F4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列关系：1≥3，2≥4。</w:t>
      </w:r>
    </w:p>
    <w:p w:rsidR="000B66A5" w:rsidRPr="00082B12" w:rsidRDefault="00276332" w:rsidP="007216F4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6</w:t>
      </w:r>
      <w:r w:rsid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</w:t>
      </w:r>
      <w:r w:rsidR="000B66A5"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修改说明5为: </w:t>
      </w:r>
      <w:r w:rsidR="0057076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年报</w:t>
      </w:r>
      <w:r w:rsidR="000B66A5" w:rsidRPr="007216F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报送时间为次年3月31日前，半</w:t>
      </w:r>
      <w:r w:rsidR="0057076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lastRenderedPageBreak/>
        <w:t>年报报送时间为二季度后</w:t>
      </w:r>
      <w:r w:rsidR="000B66A5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20日前，报送方式为网上直报。</w:t>
      </w:r>
    </w:p>
    <w:p w:rsidR="00686F30" w:rsidRDefault="007216F4" w:rsidP="00686F30">
      <w:pPr>
        <w:ind w:leftChars="-1" w:left="-2" w:firstLineChars="196" w:firstLine="630"/>
        <w:rPr>
          <w:rFonts w:ascii="楷体_GB2312" w:eastAsia="楷体_GB2312" w:hAnsi="楷体" w:cs="仿宋"/>
          <w:b/>
          <w:bCs/>
          <w:sz w:val="32"/>
          <w:szCs w:val="32"/>
        </w:rPr>
      </w:pPr>
      <w:r>
        <w:rPr>
          <w:rFonts w:ascii="楷体_GB2312" w:eastAsia="楷体_GB2312" w:hAnsi="楷体" w:cs="仿宋" w:hint="eastAsia"/>
          <w:b/>
          <w:bCs/>
          <w:sz w:val="32"/>
          <w:szCs w:val="32"/>
        </w:rPr>
        <w:t>（四）</w:t>
      </w:r>
      <w:r w:rsidR="00835EA0"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YPLT-4表。</w:t>
      </w:r>
    </w:p>
    <w:p w:rsidR="00276332" w:rsidRDefault="00276332" w:rsidP="00276332">
      <w:pPr>
        <w:ind w:leftChars="-1" w:left="-2" w:firstLineChars="196" w:firstLine="627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1．“组织机构代码”修改为“</w:t>
      </w:r>
      <w:r w:rsidRPr="00276332">
        <w:rPr>
          <w:rFonts w:ascii="仿宋_GB2312" w:eastAsia="仿宋_GB2312" w:hAnsi="仿宋" w:cs="仿宋" w:hint="eastAsia"/>
          <w:sz w:val="32"/>
          <w:szCs w:val="32"/>
        </w:rPr>
        <w:t>尚未领取统一社会信用代码的填原组织机构代码</w:t>
      </w:r>
      <w:r>
        <w:rPr>
          <w:rFonts w:ascii="仿宋_GB2312" w:eastAsia="仿宋_GB2312" w:hAnsi="仿宋" w:cs="仿宋" w:hint="eastAsia"/>
          <w:sz w:val="32"/>
          <w:szCs w:val="32"/>
        </w:rPr>
        <w:t>”。</w:t>
      </w:r>
    </w:p>
    <w:p w:rsidR="00686F30" w:rsidRDefault="00276332" w:rsidP="00686F3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</w:t>
      </w:r>
      <w:r w:rsidR="00686F3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将报送企业划分为三类进行填报，A类“药品经营企业（含批发、零售）”、B类“有药品经营许可、独立法人医药物流企业”、C类“涉药物流企业”</w:t>
      </w:r>
      <w:r w:rsidR="00042EF6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</w:p>
    <w:p w:rsidR="00686F30" w:rsidRDefault="00276332" w:rsidP="00686F3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</w:t>
      </w:r>
      <w:r w:rsidR="00686F3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第一部分“企业物流（物流企业）基本情况”：</w:t>
      </w:r>
    </w:p>
    <w:p w:rsidR="00686F30" w:rsidRDefault="00835EA0" w:rsidP="00686F30">
      <w:pPr>
        <w:ind w:leftChars="-1" w:left="-2" w:firstLineChars="196" w:firstLine="627"/>
        <w:rPr>
          <w:rFonts w:ascii="仿宋_GB2312" w:eastAsia="仿宋_GB2312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①增加01“物流中心从业人员总数”、03“物流中转站/仓数量”、04“物流单体库房数量（含租赁）”、07“库容使用率”、10“月均出库总订单行数”、12“月均出库折合件数”、13“月均配送件数”、18“冷链药品配送品</w:t>
      </w:r>
      <w:proofErr w:type="gramStart"/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规</w:t>
      </w:r>
      <w:proofErr w:type="gramEnd"/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数”、20“其中：医院”、21“其中：三级医院”、22“二级医院”、23“一级医院”、24“一级以下</w:t>
      </w:r>
      <w:r w:rsidR="0057076D">
        <w:rPr>
          <w:rFonts w:ascii="仿宋_GB2312" w:eastAsia="仿宋_GB2312" w:cs="仿宋" w:hint="eastAsia"/>
          <w:color w:val="000000" w:themeColor="text1"/>
          <w:sz w:val="32"/>
          <w:szCs w:val="32"/>
        </w:rPr>
        <w:t>医疗机构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”、25“专业公共卫生机构”、26“零售药店”。</w:t>
      </w:r>
    </w:p>
    <w:p w:rsidR="00686F30" w:rsidRDefault="00835EA0" w:rsidP="00686F30">
      <w:pPr>
        <w:ind w:leftChars="-1" w:left="-2" w:firstLineChars="196" w:firstLine="627"/>
        <w:rPr>
          <w:rFonts w:ascii="仿宋_GB2312" w:eastAsia="仿宋_GB2312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②02“物流中心仓库总面积”修改为05“物流仓库总面积”</w:t>
      </w:r>
      <w:r w:rsidR="0057076D">
        <w:rPr>
          <w:rFonts w:ascii="仿宋_GB2312" w:eastAsia="仿宋_GB2312" w:cs="仿宋" w:hint="eastAsia"/>
          <w:color w:val="000000" w:themeColor="text1"/>
          <w:sz w:val="32"/>
          <w:szCs w:val="32"/>
        </w:rPr>
        <w:t>；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03“物流中心设计存储能力（存储折合件数）”修改为06“物流仓库设计存储能力（存储折合件数）”</w:t>
      </w:r>
      <w:r w:rsidR="0057076D">
        <w:rPr>
          <w:rFonts w:ascii="仿宋_GB2312" w:eastAsia="仿宋_GB2312" w:cs="仿宋" w:hint="eastAsia"/>
          <w:color w:val="000000" w:themeColor="text1"/>
          <w:sz w:val="32"/>
          <w:szCs w:val="32"/>
        </w:rPr>
        <w:t>；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04“物流中心仓库月均库存折合件数”修改为08“物流仓库月均库存折合件数”</w:t>
      </w:r>
      <w:r w:rsidR="0057076D">
        <w:rPr>
          <w:rFonts w:ascii="仿宋_GB2312" w:eastAsia="仿宋_GB2312" w:cs="仿宋" w:hint="eastAsia"/>
          <w:color w:val="000000" w:themeColor="text1"/>
          <w:sz w:val="32"/>
          <w:szCs w:val="32"/>
        </w:rPr>
        <w:t>；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05“月均出入库吞吐总订单行数”修改为09“月均入库总订单行数”</w:t>
      </w:r>
      <w:r w:rsidR="0057076D">
        <w:rPr>
          <w:rFonts w:ascii="仿宋_GB2312" w:eastAsia="仿宋_GB2312" w:cs="仿宋" w:hint="eastAsia"/>
          <w:color w:val="000000" w:themeColor="text1"/>
          <w:sz w:val="32"/>
          <w:szCs w:val="32"/>
        </w:rPr>
        <w:t>；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06“月均出入库吞吐量”修改为11“月均入库折合件数”</w:t>
      </w:r>
      <w:r w:rsidR="0057076D">
        <w:rPr>
          <w:rFonts w:ascii="仿宋_GB2312" w:eastAsia="仿宋_GB2312" w:cs="仿宋" w:hint="eastAsia"/>
          <w:color w:val="000000" w:themeColor="text1"/>
          <w:sz w:val="32"/>
          <w:szCs w:val="32"/>
        </w:rPr>
        <w:t>；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08“其中：冷链产品月均出入库吞吐量”修改为14</w:t>
      </w:r>
      <w:r w:rsidR="004664DB"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“其</w:t>
      </w:r>
      <w:r w:rsidR="004664DB"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lastRenderedPageBreak/>
        <w:t>中：冷链产品月均出库折合件数”</w:t>
      </w:r>
      <w:r w:rsidR="0057076D">
        <w:rPr>
          <w:rFonts w:ascii="仿宋_GB2312" w:eastAsia="仿宋_GB2312" w:cs="仿宋" w:hint="eastAsia"/>
          <w:color w:val="000000" w:themeColor="text1"/>
          <w:sz w:val="32"/>
          <w:szCs w:val="32"/>
        </w:rPr>
        <w:t>；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11“冷链产品年配送货值”修改为17</w:t>
      </w:r>
      <w:r w:rsidR="004664DB"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“其中：冷链产品年度配送货值”。</w:t>
      </w:r>
    </w:p>
    <w:p w:rsidR="00686F30" w:rsidRDefault="00276332" w:rsidP="00686F3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4</w:t>
      </w:r>
      <w:r w:rsidR="00686F30">
        <w:rPr>
          <w:rFonts w:ascii="仿宋_GB2312" w:eastAsia="仿宋_GB2312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第二部</w:t>
      </w:r>
      <w:r w:rsidR="008C1BB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分</w:t>
      </w:r>
      <w:r w:rsidR="0057076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“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物流运营效益”：</w:t>
      </w:r>
    </w:p>
    <w:p w:rsidR="00686F30" w:rsidRDefault="00835EA0" w:rsidP="00686F3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①</w:t>
      </w:r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增加31“其中：外包运输费用总额”。</w:t>
      </w:r>
    </w:p>
    <w:p w:rsidR="00686F30" w:rsidRDefault="00835EA0" w:rsidP="00686F3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②</w:t>
      </w:r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删除18“库存周转天数”。</w:t>
      </w:r>
    </w:p>
    <w:p w:rsidR="00686F30" w:rsidRDefault="00835EA0" w:rsidP="00686F3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③</w:t>
      </w:r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14“物流服务总收入”修改为28“医药物流服务总收入”</w:t>
      </w:r>
      <w:r w:rsidR="0057076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；</w:t>
      </w:r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16“物流费用总额”修改为30“医药物流费用总额”</w:t>
      </w:r>
      <w:r w:rsidR="0057076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；</w:t>
      </w:r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17“物流业务利润总额”修改为32“医药物流业务利润总额”。</w:t>
      </w:r>
    </w:p>
    <w:p w:rsidR="00686F30" w:rsidRDefault="00276332" w:rsidP="00686F3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5</w:t>
      </w:r>
      <w:r w:rsidR="00686F3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第三部分“物流服务能力及水平”：</w:t>
      </w:r>
    </w:p>
    <w:p w:rsidR="00686F30" w:rsidRDefault="00835EA0" w:rsidP="00686F30">
      <w:pPr>
        <w:ind w:leftChars="-1" w:left="-2" w:firstLineChars="196" w:firstLine="627"/>
        <w:rPr>
          <w:rFonts w:ascii="仿宋_GB2312" w:eastAsia="仿宋_GB2312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①增加35“货物提取准时率”、37“运输包装完好率”、38“运输过程信息可追溯率”、39“冷藏药品温度控制合格率”、40“客户有效投诉率”。</w:t>
      </w:r>
    </w:p>
    <w:p w:rsidR="00686F30" w:rsidRDefault="00835EA0" w:rsidP="00686F3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②</w:t>
      </w:r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指标</w:t>
      </w:r>
      <w:proofErr w:type="gramStart"/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由之前</w:t>
      </w:r>
      <w:proofErr w:type="gramEnd"/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的自主填报修改为客观选择填报。</w:t>
      </w:r>
    </w:p>
    <w:p w:rsidR="00C40AA0" w:rsidRDefault="00276332" w:rsidP="00C40AA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6</w:t>
      </w:r>
      <w:r w:rsidR="00686F3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第四部分“配送业务结构”：</w:t>
      </w:r>
    </w:p>
    <w:p w:rsidR="00C40AA0" w:rsidRDefault="00835EA0" w:rsidP="00C40AA0">
      <w:pPr>
        <w:ind w:leftChars="-1" w:left="-2" w:firstLineChars="196" w:firstLine="627"/>
        <w:rPr>
          <w:rFonts w:ascii="仿宋_GB2312" w:eastAsia="仿宋_GB2312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①删除22“自营配送比例”、23“委托配送比例”。</w:t>
      </w:r>
    </w:p>
    <w:p w:rsidR="00C40AA0" w:rsidRDefault="00835EA0" w:rsidP="00C40AA0">
      <w:pPr>
        <w:ind w:leftChars="-1" w:left="-2" w:firstLineChars="196" w:firstLine="627"/>
        <w:rPr>
          <w:rFonts w:ascii="仿宋_GB2312" w:eastAsia="仿宋_GB2312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②增加41</w:t>
      </w:r>
      <w:r w:rsidR="0057076D">
        <w:rPr>
          <w:rFonts w:ascii="仿宋_GB2312" w:eastAsia="仿宋_GB2312" w:cs="仿宋" w:hint="eastAsia"/>
          <w:color w:val="000000" w:themeColor="text1"/>
          <w:sz w:val="32"/>
          <w:szCs w:val="32"/>
        </w:rPr>
        <w:t>“自运配送件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数”、42“自运配送范围（多选）”、43“委托配送件数”、44“委托配送范围（多选）”、45“委托运输承运商数量”。</w:t>
      </w:r>
    </w:p>
    <w:p w:rsidR="00C40AA0" w:rsidRDefault="00276332" w:rsidP="00C40AA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7</w:t>
      </w:r>
      <w:r w:rsidR="00C40AA0">
        <w:rPr>
          <w:rFonts w:ascii="仿宋_GB2312" w:eastAsia="仿宋_GB2312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第五部分“物流设施设备”：</w:t>
      </w:r>
    </w:p>
    <w:p w:rsidR="00C40AA0" w:rsidRDefault="00835EA0" w:rsidP="00C40AA0">
      <w:pPr>
        <w:ind w:leftChars="-1" w:left="-2" w:firstLineChars="196" w:firstLine="627"/>
        <w:rPr>
          <w:rFonts w:ascii="仿宋_GB2312" w:eastAsia="仿宋_GB2312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①删除32“租赁配送车辆”。</w:t>
      </w:r>
    </w:p>
    <w:p w:rsidR="00C40AA0" w:rsidRDefault="00835EA0" w:rsidP="00C40AA0">
      <w:pPr>
        <w:ind w:leftChars="-1" w:left="-2" w:firstLineChars="196" w:firstLine="627"/>
        <w:rPr>
          <w:rFonts w:ascii="仿宋_GB2312" w:eastAsia="仿宋_GB2312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②28“仓库存储标准托盘货位数”修改为50“仓库存储标准托盘货位数（地托不填写）”</w:t>
      </w:r>
      <w:r w:rsidR="0057076D">
        <w:rPr>
          <w:rFonts w:ascii="仿宋_GB2312" w:eastAsia="仿宋_GB2312" w:cs="仿宋" w:hint="eastAsia"/>
          <w:color w:val="000000" w:themeColor="text1"/>
          <w:sz w:val="32"/>
          <w:szCs w:val="32"/>
        </w:rPr>
        <w:t>；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29“托盘数量”修改为51“托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lastRenderedPageBreak/>
        <w:t>盘使用数量（自有+租赁使用）”</w:t>
      </w:r>
      <w:r w:rsidR="0057076D">
        <w:rPr>
          <w:rFonts w:ascii="仿宋_GB2312" w:eastAsia="仿宋_GB2312" w:cs="仿宋" w:hint="eastAsia"/>
          <w:color w:val="000000" w:themeColor="text1"/>
          <w:sz w:val="32"/>
          <w:szCs w:val="32"/>
        </w:rPr>
        <w:t>；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30“配送车辆”修改为52“自有配送车辆数量”</w:t>
      </w:r>
      <w:r w:rsidR="0057076D">
        <w:rPr>
          <w:rFonts w:ascii="仿宋_GB2312" w:eastAsia="仿宋_GB2312" w:cs="仿宋" w:hint="eastAsia"/>
          <w:color w:val="000000" w:themeColor="text1"/>
          <w:sz w:val="32"/>
          <w:szCs w:val="32"/>
        </w:rPr>
        <w:t>；31“自有配送车辆”修改为53“其中：自有普通配送车辆数量”；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33“冷藏车”修改为54“自有冷藏车数量”</w:t>
      </w:r>
      <w:r w:rsidR="0057076D">
        <w:rPr>
          <w:rFonts w:ascii="仿宋_GB2312" w:eastAsia="仿宋_GB2312" w:cs="仿宋" w:hint="eastAsia"/>
          <w:color w:val="000000" w:themeColor="text1"/>
          <w:sz w:val="32"/>
          <w:szCs w:val="32"/>
        </w:rPr>
        <w:t>；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34“特殊药品专用车”修改为55“自有特殊药品专用车</w:t>
      </w:r>
      <w:r w:rsidR="0057076D">
        <w:rPr>
          <w:rFonts w:ascii="仿宋_GB2312" w:eastAsia="仿宋_GB2312" w:cs="仿宋" w:hint="eastAsia"/>
          <w:color w:val="000000" w:themeColor="text1"/>
          <w:sz w:val="32"/>
          <w:szCs w:val="32"/>
        </w:rPr>
        <w:t>数量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”。</w:t>
      </w:r>
    </w:p>
    <w:p w:rsidR="00C40AA0" w:rsidRDefault="00276332" w:rsidP="00C40AA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8</w:t>
      </w:r>
      <w:r w:rsidR="00C40AA0">
        <w:rPr>
          <w:rFonts w:ascii="仿宋_GB2312" w:eastAsia="仿宋_GB2312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第六部分“物流</w:t>
      </w:r>
      <w:r w:rsidR="0057076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技术及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信息化应用”：</w:t>
      </w:r>
    </w:p>
    <w:p w:rsidR="00C40AA0" w:rsidRDefault="00835EA0" w:rsidP="00C40AA0">
      <w:pPr>
        <w:ind w:leftChars="-1" w:left="-2" w:firstLineChars="196" w:firstLine="627"/>
        <w:rPr>
          <w:rFonts w:ascii="仿宋_GB2312" w:eastAsia="仿宋_GB2312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①新增56“自动化物流技术（多选）”；增加客观选项指标“自动化立体仓库</w:t>
      </w:r>
      <w:r w:rsidR="00B11073">
        <w:rPr>
          <w:rFonts w:ascii="仿宋_GB2312" w:eastAsia="仿宋_GB2312" w:cs="仿宋" w:hint="eastAsia"/>
          <w:color w:val="000000" w:themeColor="text1"/>
          <w:sz w:val="32"/>
          <w:szCs w:val="32"/>
        </w:rPr>
        <w:t>（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AS/RS</w:t>
      </w:r>
      <w:r w:rsidR="00B11073">
        <w:rPr>
          <w:rFonts w:ascii="仿宋_GB2312" w:eastAsia="仿宋_GB2312" w:cs="仿宋" w:hint="eastAsia"/>
          <w:color w:val="000000" w:themeColor="text1"/>
          <w:sz w:val="32"/>
          <w:szCs w:val="32"/>
        </w:rPr>
        <w:t>）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”、“自动穿梭机</w:t>
      </w:r>
      <w:r w:rsidR="00B11073">
        <w:rPr>
          <w:rFonts w:ascii="仿宋_GB2312" w:eastAsia="仿宋_GB2312" w:cs="仿宋" w:hint="eastAsia"/>
          <w:color w:val="000000" w:themeColor="text1"/>
          <w:sz w:val="32"/>
          <w:szCs w:val="32"/>
        </w:rPr>
        <w:t>（A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utomatic shuttle</w:t>
      </w:r>
      <w:r w:rsidR="00B11073">
        <w:rPr>
          <w:rFonts w:ascii="仿宋_GB2312" w:eastAsia="仿宋_GB2312" w:cs="仿宋" w:hint="eastAsia"/>
          <w:color w:val="000000" w:themeColor="text1"/>
          <w:sz w:val="32"/>
          <w:szCs w:val="32"/>
        </w:rPr>
        <w:t>）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”、“箱式自动化立体仓</w:t>
      </w:r>
      <w:r w:rsidR="00B11073">
        <w:rPr>
          <w:rFonts w:ascii="仿宋_GB2312" w:eastAsia="仿宋_GB2312" w:cs="仿宋" w:hint="eastAsia"/>
          <w:color w:val="000000" w:themeColor="text1"/>
          <w:sz w:val="32"/>
          <w:szCs w:val="32"/>
        </w:rPr>
        <w:t>（</w:t>
      </w:r>
      <w:proofErr w:type="spellStart"/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miniload</w:t>
      </w:r>
      <w:proofErr w:type="spellEnd"/>
      <w:r w:rsidR="00B11073">
        <w:rPr>
          <w:rFonts w:ascii="仿宋_GB2312" w:eastAsia="仿宋_GB2312" w:cs="仿宋" w:hint="eastAsia"/>
          <w:color w:val="000000" w:themeColor="text1"/>
          <w:sz w:val="32"/>
          <w:szCs w:val="32"/>
        </w:rPr>
        <w:t>）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”、“电子标签拣选系统”、“语音拣选系统”、“自动化输送线”、“自动分拣系统</w:t>
      </w:r>
      <w:r w:rsidR="00B11073">
        <w:rPr>
          <w:rFonts w:ascii="仿宋_GB2312" w:eastAsia="仿宋_GB2312" w:cs="仿宋" w:hint="eastAsia"/>
          <w:color w:val="000000" w:themeColor="text1"/>
          <w:sz w:val="32"/>
          <w:szCs w:val="32"/>
        </w:rPr>
        <w:t>（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Automatic sorting system</w:t>
      </w:r>
      <w:r w:rsidR="00B11073">
        <w:rPr>
          <w:rFonts w:ascii="仿宋_GB2312" w:eastAsia="仿宋_GB2312" w:cs="仿宋" w:hint="eastAsia"/>
          <w:color w:val="000000" w:themeColor="text1"/>
          <w:sz w:val="32"/>
          <w:szCs w:val="32"/>
        </w:rPr>
        <w:t>）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”、“AGV自动引导小车”、“机器人”、“无线射频识别技术（Radio Frequency Identification）”；原39“射频识别系统（RF）”修改为客观选项指标。</w:t>
      </w:r>
    </w:p>
    <w:p w:rsidR="00C40AA0" w:rsidRDefault="00835EA0" w:rsidP="00C40AA0">
      <w:pPr>
        <w:ind w:leftChars="-1" w:left="-2" w:firstLineChars="196" w:firstLine="627"/>
        <w:rPr>
          <w:rFonts w:ascii="仿宋_GB2312" w:eastAsia="仿宋_GB2312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②新增57“物流信息化技术（多选）”；增加客观选项指标</w:t>
      </w:r>
      <w:r w:rsidRPr="00082B1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“配送移动签收APP”、“运输温度自动监测系统”、“在途GSP定位”、“订单管理系统”、“多货主管理系统（3PL）”、“物流平台（可实现订单、资源全程可视和多仓运营管理功能）”；原35“仓库管理系统（WMS）”、36“仓库温湿度自动监测系统”、40“仓库控制系统（WCS）”、41“运输管理系统（TMS）”、43“客户关系管理系统（CRM）”修改为客观选项指标。</w:t>
      </w:r>
    </w:p>
    <w:p w:rsidR="00C40AA0" w:rsidRDefault="00835EA0" w:rsidP="00C40AA0">
      <w:pPr>
        <w:ind w:leftChars="-1" w:left="-2" w:firstLineChars="196" w:firstLine="627"/>
        <w:rPr>
          <w:rFonts w:ascii="仿宋_GB2312" w:eastAsia="仿宋_GB2312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hAnsiTheme="minorHAnsi" w:cs="仿宋" w:hint="eastAsia"/>
          <w:color w:val="000000" w:themeColor="text1"/>
          <w:sz w:val="32"/>
          <w:szCs w:val="32"/>
        </w:rPr>
        <w:t>③</w:t>
      </w: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删除37“订单管理系统”、38“数码拣选系统（DPS）”、44“货主管理系统”。</w:t>
      </w:r>
    </w:p>
    <w:p w:rsidR="00C40AA0" w:rsidRDefault="00276332" w:rsidP="00C40AA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lastRenderedPageBreak/>
        <w:t>9</w:t>
      </w:r>
      <w:r w:rsidR="00C40AA0">
        <w:rPr>
          <w:rFonts w:ascii="仿宋_GB2312" w:eastAsia="仿宋_GB2312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新增第七部分“供应链服务”：</w:t>
      </w:r>
    </w:p>
    <w:p w:rsidR="00C40AA0" w:rsidRDefault="00835EA0" w:rsidP="00C40AA0">
      <w:pPr>
        <w:ind w:leftChars="-1" w:left="-2" w:firstLineChars="196" w:firstLine="627"/>
        <w:rPr>
          <w:rFonts w:ascii="仿宋_GB2312" w:eastAsia="仿宋_GB2312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cs="仿宋" w:hint="eastAsia"/>
          <w:color w:val="000000" w:themeColor="text1"/>
          <w:sz w:val="32"/>
          <w:szCs w:val="32"/>
        </w:rPr>
        <w:t>①增加58“是否实现多仓管理库存共享”、59“是否实现安全库存自动补货管理”、60“是否使用销售预测和采购计划管理系统”、61“是否开展院内物流服务”、62“是否有对供应商物流解决方案”、63“是否开展对供应商的供应链服务及解决方案”。</w:t>
      </w:r>
    </w:p>
    <w:p w:rsidR="00C40AA0" w:rsidRDefault="00276332" w:rsidP="00C40AA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10</w:t>
      </w:r>
      <w:r w:rsidR="00C40AA0">
        <w:rPr>
          <w:rFonts w:ascii="仿宋_GB2312" w:eastAsia="仿宋_GB2312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说明</w:t>
      </w:r>
      <w:r w:rsidR="00C705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</w:t>
      </w:r>
      <w:r w:rsidR="007A00CC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修改为：本</w:t>
      </w:r>
      <w:r w:rsidR="00A71677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表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为年报</w:t>
      </w:r>
      <w:r w:rsidR="00451AD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和半年报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，由具有物流业务的药品批发、零售及</w:t>
      </w:r>
      <w:proofErr w:type="gramStart"/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涉药物流</w:t>
      </w:r>
      <w:proofErr w:type="gramEnd"/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法人企业填报。</w:t>
      </w:r>
    </w:p>
    <w:p w:rsidR="00C40AA0" w:rsidRDefault="00C40AA0" w:rsidP="00C40AA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</w:t>
      </w:r>
      <w:r w:rsidR="0027633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表内关系修改为:</w:t>
      </w:r>
    </w:p>
    <w:p w:rsidR="00C40AA0" w:rsidRDefault="00835EA0" w:rsidP="00C40AA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行关系：13≥14；16≥17；19≥20+25+26；20≥21+22+23+24；28≥29；30≥31；52≥53+54+55。</w:t>
      </w:r>
    </w:p>
    <w:p w:rsidR="00415BE9" w:rsidRPr="00082B12" w:rsidRDefault="00C40AA0" w:rsidP="00C40AA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</w:t>
      </w:r>
      <w:r w:rsidR="0027633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补充说明3:折合件数=最小包装数量/箱装量。</w:t>
      </w:r>
    </w:p>
    <w:p w:rsidR="00923D00" w:rsidRDefault="00923D00" w:rsidP="00923D00">
      <w:pPr>
        <w:ind w:leftChars="-1" w:left="-2" w:firstLineChars="196" w:firstLine="630"/>
        <w:rPr>
          <w:rFonts w:ascii="楷体_GB2312" w:eastAsia="楷体_GB2312" w:hAnsi="楷体" w:cs="仿宋"/>
          <w:b/>
          <w:bCs/>
          <w:sz w:val="32"/>
          <w:szCs w:val="32"/>
        </w:rPr>
      </w:pPr>
      <w:r>
        <w:rPr>
          <w:rFonts w:ascii="楷体_GB2312" w:eastAsia="楷体_GB2312" w:hAnsi="楷体" w:cs="仿宋" w:hint="eastAsia"/>
          <w:b/>
          <w:bCs/>
          <w:sz w:val="32"/>
          <w:szCs w:val="32"/>
        </w:rPr>
        <w:t>（五）</w:t>
      </w:r>
      <w:r w:rsidR="00835EA0"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YPLT-5表。</w:t>
      </w:r>
    </w:p>
    <w:p w:rsidR="00276332" w:rsidRDefault="00276332" w:rsidP="00276332">
      <w:pPr>
        <w:ind w:leftChars="-1" w:left="-2" w:firstLineChars="196" w:firstLine="627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1．“组织机构代码”修改为“</w:t>
      </w:r>
      <w:r w:rsidRPr="00276332">
        <w:rPr>
          <w:rFonts w:ascii="仿宋_GB2312" w:eastAsia="仿宋_GB2312" w:hAnsi="仿宋" w:cs="仿宋" w:hint="eastAsia"/>
          <w:sz w:val="32"/>
          <w:szCs w:val="32"/>
        </w:rPr>
        <w:t>尚未领取统一社会信用代码的填原组织机构代码</w:t>
      </w:r>
      <w:r>
        <w:rPr>
          <w:rFonts w:ascii="仿宋_GB2312" w:eastAsia="仿宋_GB2312" w:hAnsi="仿宋" w:cs="仿宋" w:hint="eastAsia"/>
          <w:sz w:val="32"/>
          <w:szCs w:val="32"/>
        </w:rPr>
        <w:t>”。</w:t>
      </w:r>
    </w:p>
    <w:p w:rsidR="00923D00" w:rsidRDefault="00276332" w:rsidP="00923D0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楷体_GB2312" w:eastAsia="楷体_GB2312" w:hAnsi="楷体" w:cs="仿宋" w:hint="eastAsia"/>
          <w:bCs/>
          <w:sz w:val="32"/>
          <w:szCs w:val="32"/>
        </w:rPr>
        <w:t>2</w:t>
      </w:r>
      <w:r w:rsidR="00923D00" w:rsidRPr="00923D00">
        <w:rPr>
          <w:rFonts w:ascii="楷体_GB2312" w:eastAsia="楷体_GB2312" w:hAnsi="楷体" w:cs="仿宋" w:hint="eastAsia"/>
          <w:bCs/>
          <w:sz w:val="32"/>
          <w:szCs w:val="32"/>
        </w:rPr>
        <w:t>.</w:t>
      </w:r>
      <w:r w:rsidR="00835EA0" w:rsidRPr="00923D0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将报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送企业划分为三类进行填报，A类“从事第三方B2B交易服务平台业务”、B类“从事自营B2B交易平台业务”、C类“从事自营B2C交易平台业务”。</w:t>
      </w:r>
    </w:p>
    <w:p w:rsidR="00923D00" w:rsidRDefault="00276332" w:rsidP="00923D0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楷体_GB2312" w:eastAsia="楷体_GB2312" w:hAnsi="楷体" w:cs="仿宋" w:hint="eastAsia"/>
          <w:bCs/>
          <w:sz w:val="32"/>
          <w:szCs w:val="32"/>
        </w:rPr>
        <w:t>3</w:t>
      </w:r>
      <w:r w:rsidR="00923D00" w:rsidRPr="00923D00">
        <w:rPr>
          <w:rFonts w:ascii="楷体_GB2312" w:eastAsia="楷体_GB2312" w:hAnsi="楷体" w:cs="仿宋" w:hint="eastAsia"/>
          <w:bCs/>
          <w:sz w:val="32"/>
          <w:szCs w:val="32"/>
        </w:rPr>
        <w:t>.</w:t>
      </w:r>
      <w:r w:rsidR="00835EA0" w:rsidRPr="00923D0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增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加</w:t>
      </w:r>
      <w:r w:rsidR="00451AD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04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“自有电商业务销售金额（或交易额）”、07“入驻第三方平台销售额”、08“电商业务整体占比”。</w:t>
      </w:r>
    </w:p>
    <w:p w:rsidR="00923D00" w:rsidRDefault="00276332" w:rsidP="00923D0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楷体_GB2312" w:eastAsia="楷体_GB2312" w:hAnsi="楷体" w:cs="仿宋" w:hint="eastAsia"/>
          <w:bCs/>
          <w:sz w:val="32"/>
          <w:szCs w:val="32"/>
        </w:rPr>
        <w:t>4</w:t>
      </w:r>
      <w:r w:rsidR="00923D00" w:rsidRPr="00923D00">
        <w:rPr>
          <w:rFonts w:ascii="楷体_GB2312" w:eastAsia="楷体_GB2312" w:hAnsi="楷体" w:cs="仿宋" w:hint="eastAsia"/>
          <w:bCs/>
          <w:sz w:val="32"/>
          <w:szCs w:val="32"/>
        </w:rPr>
        <w:t>.</w:t>
      </w:r>
      <w:r w:rsidR="00835EA0" w:rsidRPr="00923D0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03“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电商业务销售金额（含税）”修改为“电商业务销售额（或交易额”</w:t>
      </w:r>
      <w:r w:rsidR="00451AD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；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04“其中：移动端销售金额”修改为05“其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lastRenderedPageBreak/>
        <w:t>中：移动端销售金额（或交易额）”</w:t>
      </w:r>
      <w:r w:rsidR="00451AD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；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05“第三方平台销售额”修改为06“PC端销售金额（或交易额）”</w:t>
      </w:r>
      <w:r w:rsidR="00451AD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；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06“电商业务交易形式占比”修改为09“电商业务形式占比”</w:t>
      </w:r>
      <w:r w:rsidR="00451AD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；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13“电商业务销售品类占比”修改为16“电商业务销售品类占比情况”</w:t>
      </w:r>
      <w:r w:rsidR="00451AD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；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21“其中：保健品类”修改为24“其中：食品、保健品类”</w:t>
      </w:r>
      <w:r w:rsidR="00451AD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；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26“日均订单处理笔数”修改为29“日均订单笔数”。</w:t>
      </w:r>
    </w:p>
    <w:p w:rsidR="00923D00" w:rsidRDefault="00276332" w:rsidP="00923D0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楷体_GB2312" w:eastAsia="楷体_GB2312" w:hAnsi="楷体" w:cs="仿宋" w:hint="eastAsia"/>
          <w:bCs/>
          <w:sz w:val="32"/>
          <w:szCs w:val="32"/>
        </w:rPr>
        <w:t>5</w:t>
      </w:r>
      <w:r w:rsidR="00923D00">
        <w:rPr>
          <w:rFonts w:ascii="楷体_GB2312" w:eastAsia="楷体_GB2312" w:hAnsi="楷体" w:cs="仿宋" w:hint="eastAsia"/>
          <w:bCs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说明1</w:t>
      </w:r>
      <w:r w:rsidR="007A00CC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修改为：本</w:t>
      </w:r>
      <w:r w:rsidR="00A71677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表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为年报</w:t>
      </w:r>
      <w:r w:rsidR="007B02C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和半年报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，由具有</w:t>
      </w:r>
      <w:proofErr w:type="gramStart"/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医药电商相关</w:t>
      </w:r>
      <w:proofErr w:type="gramEnd"/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业务的药品批发、零售及</w:t>
      </w:r>
      <w:proofErr w:type="gramStart"/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涉药电商法</w:t>
      </w:r>
      <w:proofErr w:type="gramEnd"/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人企业</w:t>
      </w:r>
      <w:r w:rsidR="007B02C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填报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</w:p>
    <w:p w:rsidR="00923D00" w:rsidRDefault="00276332" w:rsidP="00923D0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楷体_GB2312" w:eastAsia="楷体_GB2312" w:hAnsi="楷体" w:cs="仿宋" w:hint="eastAsia"/>
          <w:bCs/>
          <w:sz w:val="32"/>
          <w:szCs w:val="32"/>
        </w:rPr>
        <w:t>6</w:t>
      </w:r>
      <w:r w:rsidR="00923D00">
        <w:rPr>
          <w:rFonts w:ascii="楷体_GB2312" w:eastAsia="楷体_GB2312" w:hAnsi="楷体" w:cs="仿宋" w:hint="eastAsia"/>
          <w:bCs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补充说明3：A类：从事第三方B2B交易服务平台业务</w:t>
      </w:r>
      <w:r w:rsidR="007B02C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；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B类：从事自营B2B交易平台业务</w:t>
      </w:r>
      <w:r w:rsidR="007B02C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；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C类：从事自营B2C</w:t>
      </w:r>
      <w:r w:rsidR="00042EF6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交易平台业务。</w:t>
      </w:r>
    </w:p>
    <w:p w:rsidR="00923D00" w:rsidRDefault="00276332" w:rsidP="00923D0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楷体_GB2312" w:eastAsia="楷体_GB2312" w:hAnsi="楷体" w:cs="仿宋" w:hint="eastAsia"/>
          <w:bCs/>
          <w:sz w:val="32"/>
          <w:szCs w:val="32"/>
        </w:rPr>
        <w:t>7</w:t>
      </w:r>
      <w:r w:rsidR="00923D00">
        <w:rPr>
          <w:rFonts w:ascii="楷体_GB2312" w:eastAsia="楷体_GB2312" w:hAnsi="楷体" w:cs="仿宋" w:hint="eastAsia"/>
          <w:bCs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表内关系修改为：</w:t>
      </w:r>
    </w:p>
    <w:p w:rsidR="00923D00" w:rsidRDefault="00835EA0" w:rsidP="00923D0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行关系：03=04+07，04=05+06，10≥11，17+18+19+20+21+22+23=100，23=24+25+26，27+28≤100，33≥34；</w:t>
      </w:r>
    </w:p>
    <w:p w:rsidR="00415BE9" w:rsidRPr="00082B12" w:rsidRDefault="00835EA0" w:rsidP="00923D0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列关系：09：2+3=100。</w:t>
      </w:r>
    </w:p>
    <w:p w:rsidR="00601643" w:rsidRDefault="00835EA0" w:rsidP="00601643">
      <w:pPr>
        <w:ind w:leftChars="-1" w:left="-2" w:firstLineChars="196" w:firstLine="630"/>
        <w:rPr>
          <w:rFonts w:ascii="楷体_GB2312" w:eastAsia="楷体_GB2312" w:hAnsi="楷体" w:cs="仿宋"/>
          <w:b/>
          <w:bCs/>
          <w:sz w:val="32"/>
          <w:szCs w:val="32"/>
        </w:rPr>
      </w:pPr>
      <w:r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（六）YPLT-6表。</w:t>
      </w:r>
    </w:p>
    <w:p w:rsidR="00276332" w:rsidRDefault="00276332" w:rsidP="00276332">
      <w:pPr>
        <w:ind w:leftChars="-1" w:left="-2" w:firstLineChars="196" w:firstLine="627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1．“组织机构代码”修改为“</w:t>
      </w:r>
      <w:r w:rsidRPr="00276332">
        <w:rPr>
          <w:rFonts w:ascii="仿宋_GB2312" w:eastAsia="仿宋_GB2312" w:hAnsi="仿宋" w:cs="仿宋" w:hint="eastAsia"/>
          <w:sz w:val="32"/>
          <w:szCs w:val="32"/>
        </w:rPr>
        <w:t>尚未领取统一社会信用代码的填原组织机构代码</w:t>
      </w:r>
      <w:r>
        <w:rPr>
          <w:rFonts w:ascii="仿宋_GB2312" w:eastAsia="仿宋_GB2312" w:hAnsi="仿宋" w:cs="仿宋" w:hint="eastAsia"/>
          <w:sz w:val="32"/>
          <w:szCs w:val="32"/>
        </w:rPr>
        <w:t>”。</w:t>
      </w:r>
    </w:p>
    <w:p w:rsidR="00601643" w:rsidRDefault="00276332" w:rsidP="00601643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</w:t>
      </w:r>
      <w:r w:rsidR="00601643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04“营业税金及附加”修改为“税金及附加”</w:t>
      </w:r>
      <w:r w:rsidR="00F17DF3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；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12“其中：利息支出”修改为“其中：利息费用”。</w:t>
      </w:r>
    </w:p>
    <w:p w:rsidR="00601643" w:rsidRDefault="00276332" w:rsidP="00601643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</w:t>
      </w:r>
      <w:r w:rsidR="00601643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增加08“其他收益”。</w:t>
      </w:r>
    </w:p>
    <w:p w:rsidR="00601643" w:rsidRDefault="00276332" w:rsidP="00601643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lastRenderedPageBreak/>
        <w:t>4</w:t>
      </w:r>
      <w:r w:rsidR="00601643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删除10“其中：税金”。</w:t>
      </w:r>
    </w:p>
    <w:p w:rsidR="00601643" w:rsidRDefault="00276332" w:rsidP="00601643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5</w:t>
      </w:r>
      <w:r w:rsidR="00601643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表内关系修改为：</w:t>
      </w:r>
    </w:p>
    <w:p w:rsidR="00601643" w:rsidRDefault="00835EA0" w:rsidP="00601643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行关系：01≥02；14=05+06+07+08-09-10-11-18；20≥21+22+23；25≥26≥27；28=24-25；</w:t>
      </w:r>
    </w:p>
    <w:p w:rsidR="00601643" w:rsidRDefault="00835EA0" w:rsidP="00601643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29＝360天/应收账款周转率＝平均应收账款×360天/销售收入；</w:t>
      </w:r>
    </w:p>
    <w:p w:rsidR="00601643" w:rsidRDefault="00835EA0" w:rsidP="00601643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30=360天/存货周转次数=存货平均余额×360天/销货成本；</w:t>
      </w:r>
    </w:p>
    <w:p w:rsidR="00601643" w:rsidRDefault="00835EA0" w:rsidP="00601643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31=360天/应付账款周转率=平均应付账款余额×360天/主营业务成本净额；</w:t>
      </w:r>
    </w:p>
    <w:p w:rsidR="00415BE9" w:rsidRPr="00082B12" w:rsidRDefault="00835EA0" w:rsidP="00601643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29、30、31在1、2、3季报时将公式中360天分别改为90天、180天、270天计算；32=29+30。</w:t>
      </w:r>
    </w:p>
    <w:p w:rsidR="00721001" w:rsidRDefault="006D49E2" w:rsidP="00721001">
      <w:pPr>
        <w:ind w:leftChars="-1" w:left="-2" w:firstLineChars="196" w:firstLine="630"/>
        <w:rPr>
          <w:rFonts w:ascii="楷体_GB2312" w:eastAsia="楷体_GB2312" w:hAnsi="楷体" w:cs="仿宋"/>
          <w:b/>
          <w:bCs/>
          <w:sz w:val="32"/>
          <w:szCs w:val="32"/>
        </w:rPr>
      </w:pPr>
      <w:r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（七</w:t>
      </w:r>
      <w:r w:rsidR="00835EA0"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）</w:t>
      </w:r>
      <w:r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YPLT-7</w:t>
      </w:r>
      <w:r w:rsidR="00835EA0"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表。</w:t>
      </w:r>
    </w:p>
    <w:p w:rsidR="00481E00" w:rsidRDefault="00835EA0" w:rsidP="00481E00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修改内容与YPLT-2一致。</w:t>
      </w:r>
    </w:p>
    <w:p w:rsidR="00721001" w:rsidRDefault="00835EA0" w:rsidP="00481E00">
      <w:pPr>
        <w:ind w:leftChars="-1" w:left="-2" w:firstLineChars="196" w:firstLine="627"/>
        <w:rPr>
          <w:rFonts w:ascii="黑体" w:eastAsia="黑体" w:hAnsi="黑体" w:cs="仿宋"/>
          <w:color w:val="000000" w:themeColor="text1"/>
          <w:sz w:val="32"/>
          <w:szCs w:val="32"/>
        </w:rPr>
      </w:pPr>
      <w:r w:rsidRPr="00082B12">
        <w:rPr>
          <w:rFonts w:ascii="黑体" w:eastAsia="黑体" w:hAnsi="黑体" w:cs="仿宋" w:hint="eastAsia"/>
          <w:color w:val="000000" w:themeColor="text1"/>
          <w:sz w:val="32"/>
          <w:szCs w:val="32"/>
        </w:rPr>
        <w:t>三、</w:t>
      </w:r>
      <w:r w:rsidR="00F17DF3">
        <w:rPr>
          <w:rFonts w:ascii="黑体" w:eastAsia="黑体" w:hAnsi="黑体" w:cs="仿宋" w:hint="eastAsia"/>
          <w:color w:val="000000" w:themeColor="text1"/>
          <w:sz w:val="32"/>
          <w:szCs w:val="32"/>
        </w:rPr>
        <w:t>主要指标解释</w:t>
      </w:r>
    </w:p>
    <w:p w:rsidR="00353062" w:rsidRDefault="00835EA0" w:rsidP="00353062">
      <w:pPr>
        <w:pStyle w:val="ad"/>
        <w:snapToGrid w:val="0"/>
        <w:spacing w:line="360" w:lineRule="auto"/>
        <w:ind w:leftChars="-1" w:left="-2" w:firstLineChars="198" w:firstLine="636"/>
        <w:jc w:val="left"/>
        <w:outlineLvl w:val="0"/>
        <w:rPr>
          <w:rFonts w:ascii="楷体_GB2312" w:eastAsia="楷体_GB2312" w:hAnsi="楷体" w:cs="仿宋"/>
          <w:b/>
          <w:bCs/>
          <w:sz w:val="32"/>
          <w:szCs w:val="32"/>
        </w:rPr>
      </w:pPr>
      <w:r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（一）药品批发和零售业法人单位基本情况 （YPLT-1表）。</w:t>
      </w:r>
    </w:p>
    <w:p w:rsidR="00353062" w:rsidRDefault="00353062" w:rsidP="00353062">
      <w:pPr>
        <w:pStyle w:val="ad"/>
        <w:snapToGrid w:val="0"/>
        <w:spacing w:line="360" w:lineRule="auto"/>
        <w:ind w:leftChars="-1" w:left="-2" w:firstLineChars="198" w:firstLine="634"/>
        <w:jc w:val="left"/>
        <w:outlineLvl w:val="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353062">
        <w:rPr>
          <w:rFonts w:ascii="楷体_GB2312" w:eastAsia="楷体_GB2312" w:hAnsi="楷体" w:cs="仿宋" w:hint="eastAsia"/>
          <w:bCs/>
          <w:sz w:val="32"/>
          <w:szCs w:val="32"/>
        </w:rPr>
        <w:t>1.</w:t>
      </w:r>
      <w:r w:rsidR="00835EA0" w:rsidRPr="0035306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删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除“药房托管”、“机关级别”的解释。</w:t>
      </w:r>
    </w:p>
    <w:p w:rsidR="00353062" w:rsidRDefault="00353062" w:rsidP="00353062">
      <w:pPr>
        <w:pStyle w:val="ad"/>
        <w:snapToGrid w:val="0"/>
        <w:spacing w:line="360" w:lineRule="auto"/>
        <w:ind w:leftChars="-1" w:left="-2" w:firstLineChars="198" w:firstLine="634"/>
        <w:jc w:val="left"/>
        <w:outlineLvl w:val="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楷体_GB2312" w:eastAsia="楷体_GB2312" w:hAnsi="楷体" w:cs="仿宋" w:hint="eastAsia"/>
          <w:bCs/>
          <w:sz w:val="32"/>
          <w:szCs w:val="32"/>
        </w:rPr>
        <w:t>2.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增加“第三方医药电子商务平台”、“静配中心”、“登记注册情况”的解释。</w:t>
      </w:r>
    </w:p>
    <w:p w:rsidR="00353062" w:rsidRDefault="00353062" w:rsidP="00353062">
      <w:pPr>
        <w:pStyle w:val="ad"/>
        <w:snapToGrid w:val="0"/>
        <w:spacing w:line="360" w:lineRule="auto"/>
        <w:ind w:leftChars="-1" w:left="-2" w:firstLineChars="198" w:firstLine="634"/>
        <w:jc w:val="left"/>
        <w:outlineLvl w:val="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楷体_GB2312" w:eastAsia="楷体_GB2312" w:hAnsi="楷体" w:cs="仿宋" w:hint="eastAsia"/>
          <w:bCs/>
          <w:sz w:val="32"/>
          <w:szCs w:val="32"/>
        </w:rPr>
        <w:t>3.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修改“第三方物流企业”的解释。</w:t>
      </w:r>
    </w:p>
    <w:p w:rsidR="00353062" w:rsidRDefault="00835EA0" w:rsidP="00353062">
      <w:pPr>
        <w:pStyle w:val="ad"/>
        <w:snapToGrid w:val="0"/>
        <w:spacing w:line="360" w:lineRule="auto"/>
        <w:ind w:leftChars="-1" w:left="-2" w:firstLineChars="198" w:firstLine="636"/>
        <w:jc w:val="left"/>
        <w:outlineLvl w:val="0"/>
        <w:rPr>
          <w:rFonts w:ascii="楷体_GB2312" w:eastAsia="楷体_GB2312" w:hAnsi="楷体" w:cs="仿宋"/>
          <w:b/>
          <w:bCs/>
          <w:sz w:val="32"/>
          <w:szCs w:val="32"/>
        </w:rPr>
      </w:pPr>
      <w:r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（二）药品批发和零售企业商品购进、销售、库存情况（YPLT-2表）。</w:t>
      </w:r>
    </w:p>
    <w:p w:rsidR="00353062" w:rsidRDefault="00353062" w:rsidP="00353062">
      <w:pPr>
        <w:pStyle w:val="ad"/>
        <w:snapToGrid w:val="0"/>
        <w:spacing w:line="360" w:lineRule="auto"/>
        <w:ind w:leftChars="-1" w:left="-2" w:firstLineChars="198" w:firstLine="634"/>
        <w:jc w:val="left"/>
        <w:outlineLvl w:val="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lastRenderedPageBreak/>
        <w:t>1.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删除“保健药品销售额”的解释。</w:t>
      </w:r>
    </w:p>
    <w:p w:rsidR="00353062" w:rsidRDefault="00835EA0" w:rsidP="00353062">
      <w:pPr>
        <w:pStyle w:val="ad"/>
        <w:snapToGrid w:val="0"/>
        <w:spacing w:line="360" w:lineRule="auto"/>
        <w:ind w:leftChars="-1" w:left="-2" w:firstLineChars="198" w:firstLine="636"/>
        <w:jc w:val="left"/>
        <w:outlineLvl w:val="0"/>
        <w:rPr>
          <w:rFonts w:ascii="楷体_GB2312" w:eastAsia="楷体_GB2312" w:hAnsi="楷体" w:cs="仿宋"/>
          <w:b/>
          <w:bCs/>
          <w:sz w:val="32"/>
          <w:szCs w:val="32"/>
        </w:rPr>
      </w:pPr>
      <w:r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（三）药品流通企业零售业务经营情况 （YPLT-3表）。</w:t>
      </w:r>
    </w:p>
    <w:p w:rsidR="00353062" w:rsidRDefault="00353062" w:rsidP="00353062">
      <w:pPr>
        <w:pStyle w:val="ad"/>
        <w:snapToGrid w:val="0"/>
        <w:spacing w:line="360" w:lineRule="auto"/>
        <w:ind w:leftChars="-1" w:left="-2" w:firstLineChars="198" w:firstLine="634"/>
        <w:jc w:val="left"/>
        <w:outlineLvl w:val="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增加“特药药房”、“服务人次”的解释。</w:t>
      </w:r>
    </w:p>
    <w:p w:rsidR="00353062" w:rsidRDefault="00353062" w:rsidP="00353062">
      <w:pPr>
        <w:pStyle w:val="ad"/>
        <w:snapToGrid w:val="0"/>
        <w:spacing w:line="360" w:lineRule="auto"/>
        <w:ind w:leftChars="-1" w:left="-2" w:firstLineChars="198" w:firstLine="634"/>
        <w:jc w:val="left"/>
        <w:outlineLvl w:val="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删除“凭医院处方销售额”</w:t>
      </w:r>
      <w:r w:rsidR="00420F63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的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解释。</w:t>
      </w:r>
    </w:p>
    <w:p w:rsidR="00353062" w:rsidRDefault="00835EA0" w:rsidP="00353062">
      <w:pPr>
        <w:pStyle w:val="ad"/>
        <w:snapToGrid w:val="0"/>
        <w:spacing w:line="360" w:lineRule="auto"/>
        <w:ind w:leftChars="-1" w:left="-2" w:firstLineChars="198" w:firstLine="636"/>
        <w:jc w:val="left"/>
        <w:outlineLvl w:val="0"/>
        <w:rPr>
          <w:rFonts w:ascii="楷体_GB2312" w:eastAsia="楷体_GB2312" w:hAnsi="楷体" w:cs="仿宋"/>
          <w:b/>
          <w:bCs/>
          <w:sz w:val="32"/>
          <w:szCs w:val="32"/>
        </w:rPr>
      </w:pPr>
      <w:r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（四）药品批发和零售企业物流配送基本情况（YPLT -4表）。</w:t>
      </w:r>
    </w:p>
    <w:p w:rsidR="00353062" w:rsidRDefault="00353062" w:rsidP="00353062">
      <w:pPr>
        <w:pStyle w:val="ad"/>
        <w:snapToGrid w:val="0"/>
        <w:spacing w:line="360" w:lineRule="auto"/>
        <w:ind w:leftChars="-1" w:left="-2" w:firstLineChars="198" w:firstLine="634"/>
        <w:jc w:val="left"/>
        <w:outlineLvl w:val="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增加“物流中转站/仓数量”、“物流单体库房数量”、“库容使用率”、“月均出入库折合件数”、“月均配送件数”、“冷链药品配送品</w:t>
      </w:r>
      <w:proofErr w:type="gramStart"/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规</w:t>
      </w:r>
      <w:proofErr w:type="gramEnd"/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数”、“配送客户数”、“物流固定资产总额 ”、“货物提取准时率”、“运输包装完好率”、“运输过程信息可追溯率”、“冷藏药品温度控制合格率”、“客户有效投诉率”、“仓库温湿度自动监测系统”、“电子标签拣选系统”、“货到人拣选系统”</w:t>
      </w:r>
      <w:r w:rsidR="00B5719B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、“医药物流服务总收入”、“医药物流费用总额”、“</w:t>
      </w:r>
      <w:r w:rsidR="004C709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医药</w:t>
      </w:r>
      <w:r w:rsidR="00B5719B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物流业务利润总额”</w:t>
      </w:r>
      <w:r w:rsidR="00420F63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的解释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</w:p>
    <w:p w:rsidR="00353062" w:rsidRDefault="00353062" w:rsidP="00353062">
      <w:pPr>
        <w:pStyle w:val="ad"/>
        <w:snapToGrid w:val="0"/>
        <w:spacing w:line="360" w:lineRule="auto"/>
        <w:ind w:leftChars="-1" w:left="-2" w:firstLineChars="198" w:firstLine="634"/>
        <w:jc w:val="left"/>
        <w:outlineLvl w:val="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2.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删除“月均</w:t>
      </w:r>
      <w:bookmarkStart w:id="0" w:name="_GoBack"/>
      <w:bookmarkEnd w:id="0"/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出入库吞吐量”、“配送货值”</w:t>
      </w:r>
      <w:r w:rsidR="00B5719B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、“物流服务总收入”、“物流费用总额”、“物流业务利润总额”</w:t>
      </w:r>
      <w:r w:rsidR="00420F63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的解释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</w:p>
    <w:p w:rsidR="00353062" w:rsidRDefault="00835EA0" w:rsidP="00353062">
      <w:pPr>
        <w:pStyle w:val="ad"/>
        <w:snapToGrid w:val="0"/>
        <w:spacing w:line="360" w:lineRule="auto"/>
        <w:ind w:leftChars="-1" w:left="-2" w:firstLineChars="198" w:firstLine="636"/>
        <w:jc w:val="left"/>
        <w:outlineLvl w:val="0"/>
        <w:rPr>
          <w:rFonts w:ascii="楷体_GB2312" w:eastAsia="楷体_GB2312" w:hAnsi="楷体" w:cs="仿宋"/>
          <w:b/>
          <w:bCs/>
          <w:sz w:val="32"/>
          <w:szCs w:val="32"/>
        </w:rPr>
      </w:pPr>
      <w:r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（五）药品批发和零售企业电子商务基本情况（YPLT -5表）。</w:t>
      </w:r>
    </w:p>
    <w:p w:rsidR="00415BE9" w:rsidRPr="00082B12" w:rsidRDefault="00835EA0" w:rsidP="00353062">
      <w:pPr>
        <w:pStyle w:val="ad"/>
        <w:snapToGrid w:val="0"/>
        <w:spacing w:line="360" w:lineRule="auto"/>
        <w:ind w:leftChars="-1" w:left="-2" w:firstLineChars="198" w:firstLine="634"/>
        <w:jc w:val="left"/>
        <w:outlineLvl w:val="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35306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增</w:t>
      </w:r>
      <w:r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加“电商业务整体占比”、“电商业务形式占比”的解释。</w:t>
      </w:r>
    </w:p>
    <w:p w:rsidR="0020385B" w:rsidRDefault="00835EA0" w:rsidP="0020385B">
      <w:pPr>
        <w:ind w:leftChars="-1" w:left="-2" w:firstLineChars="196" w:firstLine="630"/>
        <w:rPr>
          <w:rFonts w:ascii="楷体_GB2312" w:eastAsia="楷体_GB2312" w:hAnsi="楷体" w:cs="仿宋"/>
          <w:b/>
          <w:bCs/>
          <w:sz w:val="32"/>
          <w:szCs w:val="32"/>
        </w:rPr>
      </w:pPr>
      <w:r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（</w:t>
      </w:r>
      <w:r w:rsidR="00A213D3">
        <w:rPr>
          <w:rFonts w:ascii="楷体_GB2312" w:eastAsia="楷体_GB2312" w:hAnsi="楷体" w:cs="仿宋" w:hint="eastAsia"/>
          <w:b/>
          <w:bCs/>
          <w:sz w:val="32"/>
          <w:szCs w:val="32"/>
        </w:rPr>
        <w:t>六</w:t>
      </w:r>
      <w:r w:rsidRPr="00082B12">
        <w:rPr>
          <w:rFonts w:ascii="楷体_GB2312" w:eastAsia="楷体_GB2312" w:hAnsi="楷体" w:cs="仿宋" w:hint="eastAsia"/>
          <w:b/>
          <w:bCs/>
          <w:sz w:val="32"/>
          <w:szCs w:val="32"/>
        </w:rPr>
        <w:t>）药品批发和零售企业主要经济指标（YPLT-6表）。</w:t>
      </w:r>
    </w:p>
    <w:p w:rsidR="0020385B" w:rsidRPr="0020385B" w:rsidRDefault="0020385B" w:rsidP="0020385B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20385B">
        <w:rPr>
          <w:rFonts w:ascii="楷体_GB2312" w:eastAsia="楷体_GB2312" w:hAnsi="楷体" w:cs="仿宋" w:hint="eastAsia"/>
          <w:bCs/>
          <w:sz w:val="32"/>
          <w:szCs w:val="32"/>
        </w:rPr>
        <w:t>1.</w:t>
      </w:r>
      <w:r w:rsidR="00835EA0" w:rsidRPr="0020385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增加“税金及附加”、“其他收益”、“利息费用”的解释。</w:t>
      </w:r>
    </w:p>
    <w:p w:rsidR="00415BE9" w:rsidRPr="00082B12" w:rsidRDefault="0020385B" w:rsidP="0020385B">
      <w:pPr>
        <w:ind w:leftChars="-1" w:left="-2" w:firstLineChars="196" w:firstLine="627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20385B">
        <w:rPr>
          <w:rFonts w:ascii="楷体_GB2312" w:eastAsia="楷体_GB2312" w:hAnsi="楷体" w:cs="仿宋" w:hint="eastAsia"/>
          <w:bCs/>
          <w:sz w:val="32"/>
          <w:szCs w:val="32"/>
        </w:rPr>
        <w:t>2.</w:t>
      </w:r>
      <w:r w:rsidR="00835EA0" w:rsidRPr="0020385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删除“营业</w:t>
      </w:r>
      <w:r w:rsidR="00835EA0" w:rsidRPr="00082B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税金及附加”、“税金”、“利息支出”的解释。</w:t>
      </w:r>
    </w:p>
    <w:sectPr w:rsidR="00415BE9" w:rsidRPr="00082B12" w:rsidSect="00415BE9">
      <w:footerReference w:type="default" r:id="rId11"/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81" w:rsidRDefault="00EF7481" w:rsidP="00415BE9">
      <w:r>
        <w:separator/>
      </w:r>
    </w:p>
  </w:endnote>
  <w:endnote w:type="continuationSeparator" w:id="0">
    <w:p w:rsidR="00EF7481" w:rsidRDefault="00EF7481" w:rsidP="0041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E9" w:rsidRDefault="00417774">
    <w:pPr>
      <w:pStyle w:val="a8"/>
      <w:jc w:val="center"/>
    </w:pPr>
    <w:r>
      <w:fldChar w:fldCharType="begin"/>
    </w:r>
    <w:r w:rsidR="00835EA0">
      <w:instrText xml:space="preserve"> PAGE   \* MERGEFORMAT </w:instrText>
    </w:r>
    <w:r>
      <w:fldChar w:fldCharType="separate"/>
    </w:r>
    <w:r w:rsidR="005D7DE7" w:rsidRPr="005D7DE7">
      <w:rPr>
        <w:noProof/>
        <w:lang w:val="zh-CN"/>
      </w:rPr>
      <w:t>10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81" w:rsidRDefault="00EF7481" w:rsidP="00415BE9">
      <w:r>
        <w:separator/>
      </w:r>
    </w:p>
  </w:footnote>
  <w:footnote w:type="continuationSeparator" w:id="0">
    <w:p w:rsidR="00EF7481" w:rsidRDefault="00EF7481" w:rsidP="0041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A1C"/>
    <w:multiLevelType w:val="multilevel"/>
    <w:tmpl w:val="AED01294"/>
    <w:lvl w:ilvl="0">
      <w:start w:val="1"/>
      <w:numFmt w:val="decimal"/>
      <w:lvlText w:val="%1."/>
      <w:lvlJc w:val="left"/>
      <w:pPr>
        <w:ind w:left="987" w:hanging="42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11EF3BE7"/>
    <w:multiLevelType w:val="multilevel"/>
    <w:tmpl w:val="E64CAAD8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699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11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539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959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37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99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219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639" w:hanging="420"/>
      </w:pPr>
      <w:rPr>
        <w:rFonts w:hint="eastAsia"/>
      </w:rPr>
    </w:lvl>
  </w:abstractNum>
  <w:abstractNum w:abstractNumId="2">
    <w:nsid w:val="14FF3AEC"/>
    <w:multiLevelType w:val="multilevel"/>
    <w:tmpl w:val="14FF3AEC"/>
    <w:lvl w:ilvl="0">
      <w:start w:val="1"/>
      <w:numFmt w:val="decimal"/>
      <w:lvlText w:val="%1."/>
      <w:lvlJc w:val="left"/>
      <w:pPr>
        <w:ind w:left="0" w:hanging="360"/>
      </w:pPr>
      <w:rPr>
        <w:rFonts w:ascii="Calibri" w:eastAsia="宋体" w:hAnsi="Calibri" w:cs="Times New Roman"/>
      </w:rPr>
    </w:lvl>
    <w:lvl w:ilvl="1">
      <w:start w:val="1"/>
      <w:numFmt w:val="lowerLetter"/>
      <w:lvlText w:val="%2)"/>
      <w:lvlJc w:val="left"/>
      <w:pPr>
        <w:ind w:left="480" w:hanging="420"/>
      </w:pPr>
    </w:lvl>
    <w:lvl w:ilvl="2">
      <w:start w:val="1"/>
      <w:numFmt w:val="lowerRoman"/>
      <w:lvlText w:val="%3."/>
      <w:lvlJc w:val="right"/>
      <w:pPr>
        <w:ind w:left="900" w:hanging="420"/>
      </w:pPr>
    </w:lvl>
    <w:lvl w:ilvl="3">
      <w:start w:val="1"/>
      <w:numFmt w:val="decimal"/>
      <w:lvlText w:val="%4."/>
      <w:lvlJc w:val="left"/>
      <w:pPr>
        <w:ind w:left="1320" w:hanging="420"/>
      </w:pPr>
    </w:lvl>
    <w:lvl w:ilvl="4">
      <w:start w:val="1"/>
      <w:numFmt w:val="lowerLetter"/>
      <w:lvlText w:val="%5)"/>
      <w:lvlJc w:val="left"/>
      <w:pPr>
        <w:ind w:left="1740" w:hanging="420"/>
      </w:pPr>
    </w:lvl>
    <w:lvl w:ilvl="5">
      <w:start w:val="1"/>
      <w:numFmt w:val="lowerRoman"/>
      <w:lvlText w:val="%6."/>
      <w:lvlJc w:val="right"/>
      <w:pPr>
        <w:ind w:left="2160" w:hanging="420"/>
      </w:pPr>
    </w:lvl>
    <w:lvl w:ilvl="6">
      <w:start w:val="1"/>
      <w:numFmt w:val="decimal"/>
      <w:lvlText w:val="%7."/>
      <w:lvlJc w:val="left"/>
      <w:pPr>
        <w:ind w:left="2580" w:hanging="420"/>
      </w:pPr>
    </w:lvl>
    <w:lvl w:ilvl="7">
      <w:start w:val="1"/>
      <w:numFmt w:val="lowerLetter"/>
      <w:lvlText w:val="%8)"/>
      <w:lvlJc w:val="left"/>
      <w:pPr>
        <w:ind w:left="3000" w:hanging="420"/>
      </w:pPr>
    </w:lvl>
    <w:lvl w:ilvl="8">
      <w:start w:val="1"/>
      <w:numFmt w:val="lowerRoman"/>
      <w:lvlText w:val="%9."/>
      <w:lvlJc w:val="right"/>
      <w:pPr>
        <w:ind w:left="3420" w:hanging="420"/>
      </w:pPr>
    </w:lvl>
  </w:abstractNum>
  <w:abstractNum w:abstractNumId="3">
    <w:nsid w:val="21EF04A3"/>
    <w:multiLevelType w:val="multilevel"/>
    <w:tmpl w:val="21EF04A3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8F7DA1"/>
    <w:multiLevelType w:val="multilevel"/>
    <w:tmpl w:val="593AA30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eastAsia"/>
      </w:rPr>
    </w:lvl>
    <w:lvl w:ilvl="1">
      <w:start w:val="1"/>
      <w:numFmt w:val="lowerLetter"/>
      <w:lvlText w:val="%2)"/>
      <w:lvlJc w:val="left"/>
      <w:pPr>
        <w:ind w:left="-23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1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03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45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7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229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710" w:hanging="420"/>
      </w:pPr>
      <w:rPr>
        <w:rFonts w:hint="eastAsia"/>
      </w:rPr>
    </w:lvl>
  </w:abstractNum>
  <w:abstractNum w:abstractNumId="5">
    <w:nsid w:val="2CDB02F8"/>
    <w:multiLevelType w:val="multilevel"/>
    <w:tmpl w:val="2CDB02F8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宋体" w:hAnsi="Calibri" w:cs="Times New Roman" w:hint="eastAsia"/>
        <w:lang w:eastAsia="zh-CN"/>
      </w:rPr>
    </w:lvl>
    <w:lvl w:ilvl="1">
      <w:start w:val="1"/>
      <w:numFmt w:val="lowerLetter"/>
      <w:lvlText w:val="%2)"/>
      <w:lvlJc w:val="left"/>
      <w:pPr>
        <w:ind w:left="6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0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8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3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1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562" w:hanging="420"/>
      </w:pPr>
      <w:rPr>
        <w:rFonts w:hint="eastAsia"/>
      </w:rPr>
    </w:lvl>
  </w:abstractNum>
  <w:abstractNum w:abstractNumId="6">
    <w:nsid w:val="3A4E0A9E"/>
    <w:multiLevelType w:val="multilevel"/>
    <w:tmpl w:val="3A4E0A9E"/>
    <w:lvl w:ilvl="0">
      <w:start w:val="2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7">
    <w:nsid w:val="45F91919"/>
    <w:multiLevelType w:val="hybridMultilevel"/>
    <w:tmpl w:val="85A4544A"/>
    <w:lvl w:ilvl="0" w:tplc="B328AAA2">
      <w:start w:val="1"/>
      <w:numFmt w:val="decimal"/>
      <w:lvlText w:val="%1、"/>
      <w:lvlJc w:val="left"/>
      <w:pPr>
        <w:ind w:left="1352" w:hanging="720"/>
      </w:pPr>
      <w:rPr>
        <w:rFonts w:ascii="仿宋_GB2312" w:eastAsia="仿宋_GB2312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8">
    <w:nsid w:val="565B2D50"/>
    <w:multiLevelType w:val="multilevel"/>
    <w:tmpl w:val="565B2D50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宋体" w:hAnsi="Calibri" w:cs="Times New Roman"/>
      </w:rPr>
    </w:lvl>
    <w:lvl w:ilvl="1">
      <w:start w:val="1"/>
      <w:numFmt w:val="lowerLetter"/>
      <w:lvlText w:val="%2)"/>
      <w:lvlJc w:val="left"/>
      <w:pPr>
        <w:ind w:left="480" w:hanging="420"/>
      </w:pPr>
    </w:lvl>
    <w:lvl w:ilvl="2">
      <w:start w:val="1"/>
      <w:numFmt w:val="lowerRoman"/>
      <w:lvlText w:val="%3."/>
      <w:lvlJc w:val="right"/>
      <w:pPr>
        <w:ind w:left="900" w:hanging="420"/>
      </w:pPr>
    </w:lvl>
    <w:lvl w:ilvl="3">
      <w:start w:val="1"/>
      <w:numFmt w:val="decimal"/>
      <w:lvlText w:val="%4."/>
      <w:lvlJc w:val="left"/>
      <w:pPr>
        <w:ind w:left="1320" w:hanging="420"/>
      </w:pPr>
    </w:lvl>
    <w:lvl w:ilvl="4">
      <w:start w:val="1"/>
      <w:numFmt w:val="lowerLetter"/>
      <w:lvlText w:val="%5)"/>
      <w:lvlJc w:val="left"/>
      <w:pPr>
        <w:ind w:left="1740" w:hanging="420"/>
      </w:pPr>
    </w:lvl>
    <w:lvl w:ilvl="5">
      <w:start w:val="1"/>
      <w:numFmt w:val="lowerRoman"/>
      <w:lvlText w:val="%6."/>
      <w:lvlJc w:val="right"/>
      <w:pPr>
        <w:ind w:left="2160" w:hanging="420"/>
      </w:pPr>
    </w:lvl>
    <w:lvl w:ilvl="6">
      <w:start w:val="1"/>
      <w:numFmt w:val="decimal"/>
      <w:lvlText w:val="%7."/>
      <w:lvlJc w:val="left"/>
      <w:pPr>
        <w:ind w:left="2580" w:hanging="420"/>
      </w:pPr>
    </w:lvl>
    <w:lvl w:ilvl="7">
      <w:start w:val="1"/>
      <w:numFmt w:val="lowerLetter"/>
      <w:lvlText w:val="%8)"/>
      <w:lvlJc w:val="left"/>
      <w:pPr>
        <w:ind w:left="3000" w:hanging="420"/>
      </w:pPr>
    </w:lvl>
    <w:lvl w:ilvl="8">
      <w:start w:val="1"/>
      <w:numFmt w:val="lowerRoman"/>
      <w:lvlText w:val="%9."/>
      <w:lvlJc w:val="right"/>
      <w:pPr>
        <w:ind w:left="3420" w:hanging="420"/>
      </w:pPr>
    </w:lvl>
  </w:abstractNum>
  <w:abstractNum w:abstractNumId="9">
    <w:nsid w:val="5D63724F"/>
    <w:multiLevelType w:val="hybridMultilevel"/>
    <w:tmpl w:val="69DCB9BE"/>
    <w:lvl w:ilvl="0" w:tplc="AA3C659C">
      <w:start w:val="1"/>
      <w:numFmt w:val="japaneseCounting"/>
      <w:lvlText w:val="%1、"/>
      <w:lvlJc w:val="left"/>
      <w:pPr>
        <w:ind w:left="1449" w:hanging="720"/>
      </w:pPr>
      <w:rPr>
        <w:rFonts w:ascii="楷体_GB2312" w:eastAsia="楷体_GB2312" w:hAnsi="楷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9" w:hanging="420"/>
      </w:pPr>
    </w:lvl>
    <w:lvl w:ilvl="2" w:tplc="0409001B" w:tentative="1">
      <w:start w:val="1"/>
      <w:numFmt w:val="lowerRoman"/>
      <w:lvlText w:val="%3."/>
      <w:lvlJc w:val="righ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9" w:tentative="1">
      <w:start w:val="1"/>
      <w:numFmt w:val="lowerLetter"/>
      <w:lvlText w:val="%5)"/>
      <w:lvlJc w:val="left"/>
      <w:pPr>
        <w:ind w:left="2829" w:hanging="420"/>
      </w:pPr>
    </w:lvl>
    <w:lvl w:ilvl="5" w:tplc="0409001B" w:tentative="1">
      <w:start w:val="1"/>
      <w:numFmt w:val="lowerRoman"/>
      <w:lvlText w:val="%6."/>
      <w:lvlJc w:val="righ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9" w:tentative="1">
      <w:start w:val="1"/>
      <w:numFmt w:val="lowerLetter"/>
      <w:lvlText w:val="%8)"/>
      <w:lvlJc w:val="left"/>
      <w:pPr>
        <w:ind w:left="4089" w:hanging="420"/>
      </w:pPr>
    </w:lvl>
    <w:lvl w:ilvl="8" w:tplc="0409001B" w:tentative="1">
      <w:start w:val="1"/>
      <w:numFmt w:val="lowerRoman"/>
      <w:lvlText w:val="%9."/>
      <w:lvlJc w:val="right"/>
      <w:pPr>
        <w:ind w:left="4509" w:hanging="420"/>
      </w:pPr>
    </w:lvl>
  </w:abstractNum>
  <w:abstractNum w:abstractNumId="10">
    <w:nsid w:val="5EEF51F1"/>
    <w:multiLevelType w:val="multilevel"/>
    <w:tmpl w:val="3634DC52"/>
    <w:lvl w:ilvl="0">
      <w:start w:val="1"/>
      <w:numFmt w:val="decimal"/>
      <w:lvlText w:val="%1."/>
      <w:lvlJc w:val="left"/>
      <w:pPr>
        <w:ind w:left="3763" w:hanging="360"/>
      </w:pPr>
      <w:rPr>
        <w:rFonts w:ascii="Calibri" w:eastAsia="宋体" w:hAnsi="Calibri" w:cs="Times New Roman" w:hint="eastAsia"/>
      </w:rPr>
    </w:lvl>
    <w:lvl w:ilvl="1">
      <w:start w:val="1"/>
      <w:numFmt w:val="lowerLetter"/>
      <w:lvlText w:val="%2)"/>
      <w:lvlJc w:val="left"/>
      <w:pPr>
        <w:ind w:left="4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9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987" w:hanging="420"/>
      </w:pPr>
      <w:rPr>
        <w:rFonts w:asciiTheme="minorHAnsi" w:hAnsiTheme="minorHAnsi" w:hint="default"/>
        <w:b w:val="0"/>
      </w:rPr>
    </w:lvl>
    <w:lvl w:ilvl="4">
      <w:start w:val="1"/>
      <w:numFmt w:val="lowerLetter"/>
      <w:lvlText w:val="%5)"/>
      <w:lvlJc w:val="left"/>
      <w:pPr>
        <w:ind w:left="17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1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0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420" w:hanging="420"/>
      </w:pPr>
      <w:rPr>
        <w:rFonts w:hint="eastAsia"/>
      </w:rPr>
    </w:lvl>
  </w:abstractNum>
  <w:abstractNum w:abstractNumId="11">
    <w:nsid w:val="60A97EF4"/>
    <w:multiLevelType w:val="multilevel"/>
    <w:tmpl w:val="60A97EF4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AF28DF"/>
    <w:multiLevelType w:val="multilevel"/>
    <w:tmpl w:val="62AF28DF"/>
    <w:lvl w:ilvl="0">
      <w:start w:val="1"/>
      <w:numFmt w:val="decimal"/>
      <w:lvlText w:val="%1."/>
      <w:lvlJc w:val="left"/>
      <w:pPr>
        <w:ind w:left="3763" w:hanging="360"/>
      </w:pPr>
      <w:rPr>
        <w:rFonts w:ascii="Calibri" w:eastAsia="宋体" w:hAnsi="Calibri" w:cs="Times New Roman"/>
      </w:rPr>
    </w:lvl>
    <w:lvl w:ilvl="1">
      <w:start w:val="1"/>
      <w:numFmt w:val="lowerLetter"/>
      <w:lvlText w:val="%2)"/>
      <w:lvlJc w:val="left"/>
      <w:pPr>
        <w:ind w:left="480" w:hanging="420"/>
      </w:pPr>
    </w:lvl>
    <w:lvl w:ilvl="2">
      <w:start w:val="1"/>
      <w:numFmt w:val="lowerRoman"/>
      <w:lvlText w:val="%3."/>
      <w:lvlJc w:val="right"/>
      <w:pPr>
        <w:ind w:left="900" w:hanging="420"/>
      </w:pPr>
    </w:lvl>
    <w:lvl w:ilvl="3">
      <w:start w:val="1"/>
      <w:numFmt w:val="decimal"/>
      <w:lvlText w:val="%4."/>
      <w:lvlJc w:val="left"/>
      <w:pPr>
        <w:ind w:left="1320" w:hanging="420"/>
      </w:pPr>
      <w:rPr>
        <w:rFonts w:asciiTheme="minorHAnsi" w:hAnsiTheme="minorHAnsi" w:hint="default"/>
        <w:b w:val="0"/>
      </w:rPr>
    </w:lvl>
    <w:lvl w:ilvl="4">
      <w:start w:val="1"/>
      <w:numFmt w:val="lowerLetter"/>
      <w:lvlText w:val="%5)"/>
      <w:lvlJc w:val="left"/>
      <w:pPr>
        <w:ind w:left="1740" w:hanging="420"/>
      </w:pPr>
    </w:lvl>
    <w:lvl w:ilvl="5">
      <w:start w:val="1"/>
      <w:numFmt w:val="lowerRoman"/>
      <w:lvlText w:val="%6."/>
      <w:lvlJc w:val="right"/>
      <w:pPr>
        <w:ind w:left="2160" w:hanging="420"/>
      </w:pPr>
    </w:lvl>
    <w:lvl w:ilvl="6">
      <w:start w:val="1"/>
      <w:numFmt w:val="decimal"/>
      <w:lvlText w:val="%7."/>
      <w:lvlJc w:val="left"/>
      <w:pPr>
        <w:ind w:left="2580" w:hanging="420"/>
      </w:pPr>
    </w:lvl>
    <w:lvl w:ilvl="7">
      <w:start w:val="1"/>
      <w:numFmt w:val="lowerLetter"/>
      <w:lvlText w:val="%8)"/>
      <w:lvlJc w:val="left"/>
      <w:pPr>
        <w:ind w:left="3000" w:hanging="420"/>
      </w:pPr>
    </w:lvl>
    <w:lvl w:ilvl="8">
      <w:start w:val="1"/>
      <w:numFmt w:val="lowerRoman"/>
      <w:lvlText w:val="%9."/>
      <w:lvlJc w:val="right"/>
      <w:pPr>
        <w:ind w:left="3420" w:hanging="420"/>
      </w:pPr>
    </w:lvl>
  </w:abstractNum>
  <w:abstractNum w:abstractNumId="13">
    <w:nsid w:val="76555BEF"/>
    <w:multiLevelType w:val="multilevel"/>
    <w:tmpl w:val="3A923EBA"/>
    <w:lvl w:ilvl="0">
      <w:start w:val="1"/>
      <w:numFmt w:val="decimal"/>
      <w:lvlText w:val="%1."/>
      <w:lvlJc w:val="left"/>
      <w:pPr>
        <w:ind w:left="927" w:hanging="360"/>
      </w:pPr>
      <w:rPr>
        <w:rFonts w:ascii="Calibri" w:eastAsia="宋体" w:hAnsi="Calibri" w:cs="Times New Roman" w:hint="eastAsia"/>
      </w:rPr>
    </w:lvl>
    <w:lvl w:ilvl="1">
      <w:start w:val="1"/>
      <w:numFmt w:val="lowerLetter"/>
      <w:lvlText w:val="%2)"/>
      <w:lvlJc w:val="left"/>
      <w:pPr>
        <w:ind w:left="4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9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7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1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0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420" w:hanging="420"/>
      </w:pPr>
      <w:rPr>
        <w:rFonts w:hint="eastAsia"/>
      </w:rPr>
    </w:lvl>
  </w:abstractNum>
  <w:abstractNum w:abstractNumId="14">
    <w:nsid w:val="7C3B2556"/>
    <w:multiLevelType w:val="multilevel"/>
    <w:tmpl w:val="7C3B2556"/>
    <w:lvl w:ilvl="0">
      <w:start w:val="1"/>
      <w:numFmt w:val="decimal"/>
      <w:lvlText w:val="%1."/>
      <w:lvlJc w:val="left"/>
      <w:pPr>
        <w:ind w:left="0" w:hanging="360"/>
      </w:pPr>
      <w:rPr>
        <w:rFonts w:ascii="Calibri" w:eastAsia="宋体" w:hAnsi="Calibri" w:cs="Times New Roman"/>
      </w:rPr>
    </w:lvl>
    <w:lvl w:ilvl="1">
      <w:start w:val="1"/>
      <w:numFmt w:val="lowerLetter"/>
      <w:lvlText w:val="%2)"/>
      <w:lvlJc w:val="left"/>
      <w:pPr>
        <w:ind w:left="480" w:hanging="420"/>
      </w:pPr>
    </w:lvl>
    <w:lvl w:ilvl="2">
      <w:start w:val="1"/>
      <w:numFmt w:val="lowerRoman"/>
      <w:lvlText w:val="%3."/>
      <w:lvlJc w:val="right"/>
      <w:pPr>
        <w:ind w:left="900" w:hanging="420"/>
      </w:pPr>
    </w:lvl>
    <w:lvl w:ilvl="3">
      <w:start w:val="1"/>
      <w:numFmt w:val="decimal"/>
      <w:lvlText w:val="%4."/>
      <w:lvlJc w:val="left"/>
      <w:pPr>
        <w:ind w:left="1320" w:hanging="420"/>
      </w:pPr>
    </w:lvl>
    <w:lvl w:ilvl="4">
      <w:start w:val="1"/>
      <w:numFmt w:val="lowerLetter"/>
      <w:lvlText w:val="%5)"/>
      <w:lvlJc w:val="left"/>
      <w:pPr>
        <w:ind w:left="1740" w:hanging="420"/>
      </w:pPr>
    </w:lvl>
    <w:lvl w:ilvl="5">
      <w:start w:val="1"/>
      <w:numFmt w:val="lowerRoman"/>
      <w:lvlText w:val="%6."/>
      <w:lvlJc w:val="right"/>
      <w:pPr>
        <w:ind w:left="2160" w:hanging="420"/>
      </w:pPr>
    </w:lvl>
    <w:lvl w:ilvl="6">
      <w:start w:val="1"/>
      <w:numFmt w:val="decimal"/>
      <w:lvlText w:val="%7."/>
      <w:lvlJc w:val="left"/>
      <w:pPr>
        <w:ind w:left="2580" w:hanging="420"/>
      </w:pPr>
    </w:lvl>
    <w:lvl w:ilvl="7">
      <w:start w:val="1"/>
      <w:numFmt w:val="lowerLetter"/>
      <w:lvlText w:val="%8)"/>
      <w:lvlJc w:val="left"/>
      <w:pPr>
        <w:ind w:left="3000" w:hanging="420"/>
      </w:pPr>
    </w:lvl>
    <w:lvl w:ilvl="8">
      <w:start w:val="1"/>
      <w:numFmt w:val="lowerRoman"/>
      <w:lvlText w:val="%9."/>
      <w:lvlJc w:val="right"/>
      <w:pPr>
        <w:ind w:left="3420" w:hanging="420"/>
      </w:pPr>
    </w:lvl>
  </w:abstractNum>
  <w:abstractNum w:abstractNumId="15">
    <w:nsid w:val="7CE22B98"/>
    <w:multiLevelType w:val="multilevel"/>
    <w:tmpl w:val="7CE22B98"/>
    <w:lvl w:ilvl="0">
      <w:start w:val="1"/>
      <w:numFmt w:val="decimal"/>
      <w:lvlText w:val="%1."/>
      <w:lvlJc w:val="left"/>
      <w:pPr>
        <w:ind w:left="927" w:hanging="360"/>
      </w:pPr>
      <w:rPr>
        <w:rFonts w:ascii="Calibri" w:eastAsia="宋体" w:hAnsi="Calibri" w:cs="Times New Roman" w:hint="eastAsia"/>
      </w:rPr>
    </w:lvl>
    <w:lvl w:ilvl="1">
      <w:start w:val="1"/>
      <w:numFmt w:val="lowerLetter"/>
      <w:lvlText w:val="%2)"/>
      <w:lvlJc w:val="left"/>
      <w:pPr>
        <w:ind w:left="4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9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7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1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0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420" w:hanging="420"/>
      </w:pPr>
      <w:rPr>
        <w:rFonts w:hint="eastAsia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5"/>
  </w:num>
  <w:num w:numId="10">
    <w:abstractNumId w:val="15"/>
  </w:num>
  <w:num w:numId="11">
    <w:abstractNumId w:val="1"/>
  </w:num>
  <w:num w:numId="12">
    <w:abstractNumId w:val="10"/>
  </w:num>
  <w:num w:numId="13">
    <w:abstractNumId w:val="13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824"/>
    <w:rsid w:val="00025B05"/>
    <w:rsid w:val="00027753"/>
    <w:rsid w:val="00042EF6"/>
    <w:rsid w:val="0005448B"/>
    <w:rsid w:val="00066ADB"/>
    <w:rsid w:val="000720E0"/>
    <w:rsid w:val="00073979"/>
    <w:rsid w:val="00075A37"/>
    <w:rsid w:val="00082B12"/>
    <w:rsid w:val="00095988"/>
    <w:rsid w:val="000A2188"/>
    <w:rsid w:val="000A2196"/>
    <w:rsid w:val="000B10F4"/>
    <w:rsid w:val="000B66A5"/>
    <w:rsid w:val="00103511"/>
    <w:rsid w:val="00104A7A"/>
    <w:rsid w:val="00105F1C"/>
    <w:rsid w:val="00134093"/>
    <w:rsid w:val="00134865"/>
    <w:rsid w:val="001532B6"/>
    <w:rsid w:val="00160C2D"/>
    <w:rsid w:val="00172A27"/>
    <w:rsid w:val="001748BF"/>
    <w:rsid w:val="00177048"/>
    <w:rsid w:val="001964DC"/>
    <w:rsid w:val="001B3BBC"/>
    <w:rsid w:val="001C5B36"/>
    <w:rsid w:val="001C5B71"/>
    <w:rsid w:val="001C72C4"/>
    <w:rsid w:val="001F05D1"/>
    <w:rsid w:val="001F72E7"/>
    <w:rsid w:val="002011D4"/>
    <w:rsid w:val="002017AD"/>
    <w:rsid w:val="002031A7"/>
    <w:rsid w:val="0020385B"/>
    <w:rsid w:val="002050FD"/>
    <w:rsid w:val="002063EB"/>
    <w:rsid w:val="002141F0"/>
    <w:rsid w:val="00226051"/>
    <w:rsid w:val="002369B1"/>
    <w:rsid w:val="0024595D"/>
    <w:rsid w:val="00276332"/>
    <w:rsid w:val="002779D1"/>
    <w:rsid w:val="002944F1"/>
    <w:rsid w:val="0029497D"/>
    <w:rsid w:val="002B4A48"/>
    <w:rsid w:val="002C766C"/>
    <w:rsid w:val="002D3DEA"/>
    <w:rsid w:val="002D59FA"/>
    <w:rsid w:val="002E1E9C"/>
    <w:rsid w:val="002E618D"/>
    <w:rsid w:val="002F3C67"/>
    <w:rsid w:val="002F4339"/>
    <w:rsid w:val="002F4BF1"/>
    <w:rsid w:val="00301F6F"/>
    <w:rsid w:val="003046F2"/>
    <w:rsid w:val="00307C17"/>
    <w:rsid w:val="003105F9"/>
    <w:rsid w:val="00331408"/>
    <w:rsid w:val="00333208"/>
    <w:rsid w:val="00335AA0"/>
    <w:rsid w:val="00353062"/>
    <w:rsid w:val="003556AA"/>
    <w:rsid w:val="00390872"/>
    <w:rsid w:val="003B18FC"/>
    <w:rsid w:val="003C26BC"/>
    <w:rsid w:val="003C46F8"/>
    <w:rsid w:val="003C4EE5"/>
    <w:rsid w:val="003E21AA"/>
    <w:rsid w:val="003F33C6"/>
    <w:rsid w:val="00415BE9"/>
    <w:rsid w:val="00417774"/>
    <w:rsid w:val="00420F63"/>
    <w:rsid w:val="0043377B"/>
    <w:rsid w:val="00433864"/>
    <w:rsid w:val="00451AD0"/>
    <w:rsid w:val="00454058"/>
    <w:rsid w:val="0046047B"/>
    <w:rsid w:val="00461451"/>
    <w:rsid w:val="004664DB"/>
    <w:rsid w:val="00481E00"/>
    <w:rsid w:val="00485336"/>
    <w:rsid w:val="00485EA8"/>
    <w:rsid w:val="00492307"/>
    <w:rsid w:val="0049718B"/>
    <w:rsid w:val="004A04EF"/>
    <w:rsid w:val="004B1EF1"/>
    <w:rsid w:val="004B3928"/>
    <w:rsid w:val="004C3BA6"/>
    <w:rsid w:val="004C6691"/>
    <w:rsid w:val="004C7092"/>
    <w:rsid w:val="004C71B3"/>
    <w:rsid w:val="004E15BA"/>
    <w:rsid w:val="004E73C6"/>
    <w:rsid w:val="004E7E2B"/>
    <w:rsid w:val="004F5134"/>
    <w:rsid w:val="00512D9D"/>
    <w:rsid w:val="00521254"/>
    <w:rsid w:val="00524E71"/>
    <w:rsid w:val="005255CC"/>
    <w:rsid w:val="0053630C"/>
    <w:rsid w:val="0057076D"/>
    <w:rsid w:val="005826E0"/>
    <w:rsid w:val="0058494E"/>
    <w:rsid w:val="005854E2"/>
    <w:rsid w:val="0059337D"/>
    <w:rsid w:val="005A23ED"/>
    <w:rsid w:val="005B4C17"/>
    <w:rsid w:val="005D3239"/>
    <w:rsid w:val="005D5A14"/>
    <w:rsid w:val="005D7DE7"/>
    <w:rsid w:val="005E2426"/>
    <w:rsid w:val="005E2C76"/>
    <w:rsid w:val="00601643"/>
    <w:rsid w:val="00602154"/>
    <w:rsid w:val="00603D58"/>
    <w:rsid w:val="0066247C"/>
    <w:rsid w:val="00680899"/>
    <w:rsid w:val="006852CA"/>
    <w:rsid w:val="00686F30"/>
    <w:rsid w:val="006A4D70"/>
    <w:rsid w:val="006A5999"/>
    <w:rsid w:val="006B6D47"/>
    <w:rsid w:val="006B6E62"/>
    <w:rsid w:val="006C3548"/>
    <w:rsid w:val="006C775F"/>
    <w:rsid w:val="006D27DF"/>
    <w:rsid w:val="006D49E2"/>
    <w:rsid w:val="006E36E6"/>
    <w:rsid w:val="007032E9"/>
    <w:rsid w:val="00704030"/>
    <w:rsid w:val="007053E3"/>
    <w:rsid w:val="0070759D"/>
    <w:rsid w:val="0071185F"/>
    <w:rsid w:val="00721001"/>
    <w:rsid w:val="007216F4"/>
    <w:rsid w:val="00724354"/>
    <w:rsid w:val="007253A5"/>
    <w:rsid w:val="00725C12"/>
    <w:rsid w:val="00750919"/>
    <w:rsid w:val="007655F9"/>
    <w:rsid w:val="00765F54"/>
    <w:rsid w:val="007955E0"/>
    <w:rsid w:val="007A00CC"/>
    <w:rsid w:val="007B02C0"/>
    <w:rsid w:val="007B5EDC"/>
    <w:rsid w:val="007E6EE3"/>
    <w:rsid w:val="00805714"/>
    <w:rsid w:val="00810D34"/>
    <w:rsid w:val="00817187"/>
    <w:rsid w:val="00826FDC"/>
    <w:rsid w:val="0082712A"/>
    <w:rsid w:val="00835EA0"/>
    <w:rsid w:val="0086316F"/>
    <w:rsid w:val="00866ED7"/>
    <w:rsid w:val="00876243"/>
    <w:rsid w:val="00877265"/>
    <w:rsid w:val="00881ADA"/>
    <w:rsid w:val="00892959"/>
    <w:rsid w:val="008B0370"/>
    <w:rsid w:val="008B0563"/>
    <w:rsid w:val="008C1B61"/>
    <w:rsid w:val="008C1BB0"/>
    <w:rsid w:val="008D0643"/>
    <w:rsid w:val="008D7F9D"/>
    <w:rsid w:val="008E4925"/>
    <w:rsid w:val="008F2029"/>
    <w:rsid w:val="009013B2"/>
    <w:rsid w:val="00921772"/>
    <w:rsid w:val="00923D00"/>
    <w:rsid w:val="00931C1E"/>
    <w:rsid w:val="00942000"/>
    <w:rsid w:val="0095740D"/>
    <w:rsid w:val="0096644D"/>
    <w:rsid w:val="009740B8"/>
    <w:rsid w:val="009A0F77"/>
    <w:rsid w:val="009A4D8C"/>
    <w:rsid w:val="009A6105"/>
    <w:rsid w:val="009B4398"/>
    <w:rsid w:val="009D0A52"/>
    <w:rsid w:val="009D2353"/>
    <w:rsid w:val="009D6F73"/>
    <w:rsid w:val="009D7AE9"/>
    <w:rsid w:val="009E1D37"/>
    <w:rsid w:val="009F2887"/>
    <w:rsid w:val="00A000C2"/>
    <w:rsid w:val="00A003C0"/>
    <w:rsid w:val="00A11DB2"/>
    <w:rsid w:val="00A213D3"/>
    <w:rsid w:val="00A24AAD"/>
    <w:rsid w:val="00A35CDB"/>
    <w:rsid w:val="00A45472"/>
    <w:rsid w:val="00A522B6"/>
    <w:rsid w:val="00A52CFD"/>
    <w:rsid w:val="00A71677"/>
    <w:rsid w:val="00A81260"/>
    <w:rsid w:val="00A83643"/>
    <w:rsid w:val="00AB01B0"/>
    <w:rsid w:val="00AB415B"/>
    <w:rsid w:val="00AB448C"/>
    <w:rsid w:val="00AB44B4"/>
    <w:rsid w:val="00AB4E80"/>
    <w:rsid w:val="00AD1203"/>
    <w:rsid w:val="00AD1425"/>
    <w:rsid w:val="00AD18E4"/>
    <w:rsid w:val="00AE6171"/>
    <w:rsid w:val="00AF2563"/>
    <w:rsid w:val="00AF3A4E"/>
    <w:rsid w:val="00AF5497"/>
    <w:rsid w:val="00B10E8E"/>
    <w:rsid w:val="00B11073"/>
    <w:rsid w:val="00B13946"/>
    <w:rsid w:val="00B33B6B"/>
    <w:rsid w:val="00B40EAE"/>
    <w:rsid w:val="00B47DB5"/>
    <w:rsid w:val="00B53386"/>
    <w:rsid w:val="00B5719B"/>
    <w:rsid w:val="00B71443"/>
    <w:rsid w:val="00B90161"/>
    <w:rsid w:val="00BB10A0"/>
    <w:rsid w:val="00BC34C3"/>
    <w:rsid w:val="00BC6C35"/>
    <w:rsid w:val="00BD4FA8"/>
    <w:rsid w:val="00BD6599"/>
    <w:rsid w:val="00BF4046"/>
    <w:rsid w:val="00C2576F"/>
    <w:rsid w:val="00C345C9"/>
    <w:rsid w:val="00C35683"/>
    <w:rsid w:val="00C40AA0"/>
    <w:rsid w:val="00C42193"/>
    <w:rsid w:val="00C45967"/>
    <w:rsid w:val="00C55DBE"/>
    <w:rsid w:val="00C56BBD"/>
    <w:rsid w:val="00C705DB"/>
    <w:rsid w:val="00C723CC"/>
    <w:rsid w:val="00C73BB2"/>
    <w:rsid w:val="00C73D89"/>
    <w:rsid w:val="00C774B2"/>
    <w:rsid w:val="00C80AAE"/>
    <w:rsid w:val="00C9664C"/>
    <w:rsid w:val="00CC696D"/>
    <w:rsid w:val="00CD2C8F"/>
    <w:rsid w:val="00CE1DBF"/>
    <w:rsid w:val="00D2160B"/>
    <w:rsid w:val="00D25F62"/>
    <w:rsid w:val="00D3087D"/>
    <w:rsid w:val="00D31E67"/>
    <w:rsid w:val="00D4482E"/>
    <w:rsid w:val="00D84F25"/>
    <w:rsid w:val="00D87EC9"/>
    <w:rsid w:val="00DA4347"/>
    <w:rsid w:val="00DB45C5"/>
    <w:rsid w:val="00DE1C2E"/>
    <w:rsid w:val="00DE60B9"/>
    <w:rsid w:val="00DE71CD"/>
    <w:rsid w:val="00E05BB0"/>
    <w:rsid w:val="00E248EC"/>
    <w:rsid w:val="00E2595D"/>
    <w:rsid w:val="00E260BB"/>
    <w:rsid w:val="00E40ECA"/>
    <w:rsid w:val="00E553E4"/>
    <w:rsid w:val="00EA2652"/>
    <w:rsid w:val="00EA31AE"/>
    <w:rsid w:val="00EB3AD6"/>
    <w:rsid w:val="00ED1B18"/>
    <w:rsid w:val="00ED3BE9"/>
    <w:rsid w:val="00EE2413"/>
    <w:rsid w:val="00EF7481"/>
    <w:rsid w:val="00F16B1E"/>
    <w:rsid w:val="00F17DF3"/>
    <w:rsid w:val="00F21B5B"/>
    <w:rsid w:val="00F30D82"/>
    <w:rsid w:val="00F34AA3"/>
    <w:rsid w:val="00F425E4"/>
    <w:rsid w:val="00F427B3"/>
    <w:rsid w:val="00F42FCE"/>
    <w:rsid w:val="00F43F03"/>
    <w:rsid w:val="00F51CB3"/>
    <w:rsid w:val="00F61EEC"/>
    <w:rsid w:val="00F63AEC"/>
    <w:rsid w:val="00F93D7A"/>
    <w:rsid w:val="00FA4EBF"/>
    <w:rsid w:val="00FA63D6"/>
    <w:rsid w:val="00FE7750"/>
    <w:rsid w:val="5ED5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qFormat="1"/>
    <w:lsdException w:name="Balloon Text" w:semiHidden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E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5B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415B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rsid w:val="00415BE9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415BE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415BE9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415BE9"/>
    <w:pPr>
      <w:jc w:val="left"/>
    </w:pPr>
  </w:style>
  <w:style w:type="paragraph" w:styleId="a5">
    <w:name w:val="Document Map"/>
    <w:basedOn w:val="a"/>
    <w:link w:val="Char1"/>
    <w:uiPriority w:val="99"/>
    <w:unhideWhenUsed/>
    <w:rsid w:val="00415BE9"/>
    <w:rPr>
      <w:rFonts w:ascii="宋体"/>
      <w:sz w:val="18"/>
      <w:szCs w:val="18"/>
    </w:rPr>
  </w:style>
  <w:style w:type="paragraph" w:styleId="a6">
    <w:name w:val="Date"/>
    <w:basedOn w:val="a"/>
    <w:next w:val="a"/>
    <w:link w:val="Char2"/>
    <w:rsid w:val="00415BE9"/>
    <w:pPr>
      <w:autoSpaceDE w:val="0"/>
      <w:autoSpaceDN w:val="0"/>
      <w:adjustRightInd w:val="0"/>
      <w:textAlignment w:val="baseline"/>
    </w:pPr>
    <w:rPr>
      <w:rFonts w:ascii="宋体" w:hAnsi="Times New Roman"/>
      <w:kern w:val="0"/>
      <w:sz w:val="18"/>
      <w:szCs w:val="20"/>
    </w:rPr>
  </w:style>
  <w:style w:type="paragraph" w:styleId="a7">
    <w:name w:val="Balloon Text"/>
    <w:basedOn w:val="a"/>
    <w:link w:val="Char3"/>
    <w:uiPriority w:val="99"/>
    <w:unhideWhenUsed/>
    <w:rsid w:val="00415BE9"/>
    <w:rPr>
      <w:sz w:val="18"/>
      <w:szCs w:val="18"/>
    </w:rPr>
  </w:style>
  <w:style w:type="paragraph" w:styleId="a8">
    <w:name w:val="footer"/>
    <w:basedOn w:val="a"/>
    <w:link w:val="Char4"/>
    <w:uiPriority w:val="99"/>
    <w:rsid w:val="00415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rsid w:val="00415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uiPriority w:val="99"/>
    <w:unhideWhenUsed/>
    <w:qFormat/>
    <w:rsid w:val="00415BE9"/>
  </w:style>
  <w:style w:type="character" w:styleId="ab">
    <w:name w:val="Hyperlink"/>
    <w:qFormat/>
    <w:rsid w:val="00415BE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15BE9"/>
    <w:rPr>
      <w:sz w:val="21"/>
      <w:szCs w:val="21"/>
    </w:rPr>
  </w:style>
  <w:style w:type="character" w:customStyle="1" w:styleId="3Char">
    <w:name w:val="标题 3 Char"/>
    <w:link w:val="3"/>
    <w:uiPriority w:val="9"/>
    <w:semiHidden/>
    <w:qFormat/>
    <w:rsid w:val="00415BE9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3">
    <w:name w:val="批注框文本 Char"/>
    <w:link w:val="a7"/>
    <w:uiPriority w:val="99"/>
    <w:semiHidden/>
    <w:rsid w:val="00415BE9"/>
    <w:rPr>
      <w:rFonts w:ascii="Calibri" w:eastAsia="宋体" w:hAnsi="Calibri" w:cs="Times New Roman"/>
      <w:sz w:val="18"/>
      <w:szCs w:val="18"/>
    </w:rPr>
  </w:style>
  <w:style w:type="character" w:customStyle="1" w:styleId="6Char">
    <w:name w:val="标题 6 Char"/>
    <w:link w:val="6"/>
    <w:qFormat/>
    <w:rsid w:val="00415BE9"/>
    <w:rPr>
      <w:rFonts w:ascii="Cambria" w:eastAsia="宋体" w:hAnsi="Cambria" w:cs="Times New Roman"/>
      <w:b/>
      <w:bCs/>
      <w:sz w:val="24"/>
      <w:szCs w:val="24"/>
    </w:rPr>
  </w:style>
  <w:style w:type="character" w:customStyle="1" w:styleId="Char4">
    <w:name w:val="页脚 Char"/>
    <w:link w:val="a8"/>
    <w:uiPriority w:val="99"/>
    <w:qFormat/>
    <w:rsid w:val="00415BE9"/>
    <w:rPr>
      <w:rFonts w:ascii="Calibri" w:eastAsia="宋体" w:hAnsi="Calibri" w:cs="Times New Roman"/>
      <w:sz w:val="18"/>
      <w:szCs w:val="18"/>
    </w:rPr>
  </w:style>
  <w:style w:type="character" w:customStyle="1" w:styleId="5Char">
    <w:name w:val="标题 5 Char"/>
    <w:link w:val="5"/>
    <w:rsid w:val="00415BE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5">
    <w:name w:val="页眉 Char"/>
    <w:link w:val="a9"/>
    <w:uiPriority w:val="99"/>
    <w:qFormat/>
    <w:rsid w:val="00415BE9"/>
    <w:rPr>
      <w:rFonts w:ascii="Calibri" w:eastAsia="宋体" w:hAnsi="Calibri" w:cs="Times New Roman"/>
      <w:sz w:val="18"/>
      <w:szCs w:val="18"/>
    </w:rPr>
  </w:style>
  <w:style w:type="character" w:customStyle="1" w:styleId="Char2">
    <w:name w:val="日期 Char"/>
    <w:link w:val="a6"/>
    <w:rsid w:val="00415BE9"/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Char1">
    <w:name w:val="文档结构图 Char"/>
    <w:link w:val="a5"/>
    <w:uiPriority w:val="99"/>
    <w:semiHidden/>
    <w:rsid w:val="00415BE9"/>
    <w:rPr>
      <w:rFonts w:ascii="宋体" w:eastAsia="宋体" w:hAnsi="Calibri" w:cs="Times New Roman"/>
      <w:sz w:val="18"/>
      <w:szCs w:val="18"/>
    </w:rPr>
  </w:style>
  <w:style w:type="character" w:customStyle="1" w:styleId="1Char">
    <w:name w:val="标题 1 Char"/>
    <w:link w:val="1"/>
    <w:uiPriority w:val="9"/>
    <w:rsid w:val="00415BE9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d">
    <w:name w:val="List Paragraph"/>
    <w:basedOn w:val="a"/>
    <w:uiPriority w:val="34"/>
    <w:qFormat/>
    <w:rsid w:val="00415BE9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rsid w:val="00415BE9"/>
    <w:rPr>
      <w:kern w:val="2"/>
      <w:sz w:val="21"/>
      <w:szCs w:val="22"/>
      <w:lang w:bidi="ar-SA"/>
    </w:rPr>
  </w:style>
  <w:style w:type="character" w:customStyle="1" w:styleId="Char">
    <w:name w:val="批注主题 Char"/>
    <w:basedOn w:val="Char0"/>
    <w:link w:val="a3"/>
    <w:uiPriority w:val="99"/>
    <w:semiHidden/>
    <w:rsid w:val="00415BE9"/>
    <w:rPr>
      <w:b/>
      <w:bCs/>
      <w:kern w:val="2"/>
      <w:sz w:val="21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qFormat="1"/>
    <w:lsdException w:name="Balloon Text" w:semiHidden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E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5B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415B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rsid w:val="00415BE9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415BE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415BE9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415BE9"/>
    <w:pPr>
      <w:jc w:val="left"/>
    </w:pPr>
  </w:style>
  <w:style w:type="paragraph" w:styleId="a5">
    <w:name w:val="Document Map"/>
    <w:basedOn w:val="a"/>
    <w:link w:val="Char1"/>
    <w:uiPriority w:val="99"/>
    <w:unhideWhenUsed/>
    <w:rsid w:val="00415BE9"/>
    <w:rPr>
      <w:rFonts w:ascii="宋体"/>
      <w:sz w:val="18"/>
      <w:szCs w:val="18"/>
    </w:rPr>
  </w:style>
  <w:style w:type="paragraph" w:styleId="a6">
    <w:name w:val="Date"/>
    <w:basedOn w:val="a"/>
    <w:next w:val="a"/>
    <w:link w:val="Char2"/>
    <w:rsid w:val="00415BE9"/>
    <w:pPr>
      <w:autoSpaceDE w:val="0"/>
      <w:autoSpaceDN w:val="0"/>
      <w:adjustRightInd w:val="0"/>
      <w:textAlignment w:val="baseline"/>
    </w:pPr>
    <w:rPr>
      <w:rFonts w:ascii="宋体" w:hAnsi="Times New Roman"/>
      <w:kern w:val="0"/>
      <w:sz w:val="18"/>
      <w:szCs w:val="20"/>
    </w:rPr>
  </w:style>
  <w:style w:type="paragraph" w:styleId="a7">
    <w:name w:val="Balloon Text"/>
    <w:basedOn w:val="a"/>
    <w:link w:val="Char3"/>
    <w:uiPriority w:val="99"/>
    <w:unhideWhenUsed/>
    <w:rsid w:val="00415BE9"/>
    <w:rPr>
      <w:sz w:val="18"/>
      <w:szCs w:val="18"/>
    </w:rPr>
  </w:style>
  <w:style w:type="paragraph" w:styleId="a8">
    <w:name w:val="footer"/>
    <w:basedOn w:val="a"/>
    <w:link w:val="Char4"/>
    <w:uiPriority w:val="99"/>
    <w:rsid w:val="00415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rsid w:val="00415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uiPriority w:val="99"/>
    <w:unhideWhenUsed/>
    <w:qFormat/>
    <w:rsid w:val="00415BE9"/>
  </w:style>
  <w:style w:type="character" w:styleId="ab">
    <w:name w:val="Hyperlink"/>
    <w:qFormat/>
    <w:rsid w:val="00415BE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15BE9"/>
    <w:rPr>
      <w:sz w:val="21"/>
      <w:szCs w:val="21"/>
    </w:rPr>
  </w:style>
  <w:style w:type="character" w:customStyle="1" w:styleId="3Char">
    <w:name w:val="标题 3 Char"/>
    <w:link w:val="3"/>
    <w:uiPriority w:val="9"/>
    <w:semiHidden/>
    <w:qFormat/>
    <w:rsid w:val="00415BE9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3">
    <w:name w:val="批注框文本 Char"/>
    <w:link w:val="a7"/>
    <w:uiPriority w:val="99"/>
    <w:semiHidden/>
    <w:rsid w:val="00415BE9"/>
    <w:rPr>
      <w:rFonts w:ascii="Calibri" w:eastAsia="宋体" w:hAnsi="Calibri" w:cs="Times New Roman"/>
      <w:sz w:val="18"/>
      <w:szCs w:val="18"/>
    </w:rPr>
  </w:style>
  <w:style w:type="character" w:customStyle="1" w:styleId="6Char">
    <w:name w:val="标题 6 Char"/>
    <w:link w:val="6"/>
    <w:qFormat/>
    <w:rsid w:val="00415BE9"/>
    <w:rPr>
      <w:rFonts w:ascii="Cambria" w:eastAsia="宋体" w:hAnsi="Cambria" w:cs="Times New Roman"/>
      <w:b/>
      <w:bCs/>
      <w:sz w:val="24"/>
      <w:szCs w:val="24"/>
    </w:rPr>
  </w:style>
  <w:style w:type="character" w:customStyle="1" w:styleId="Char4">
    <w:name w:val="页脚 Char"/>
    <w:link w:val="a8"/>
    <w:uiPriority w:val="99"/>
    <w:qFormat/>
    <w:rsid w:val="00415BE9"/>
    <w:rPr>
      <w:rFonts w:ascii="Calibri" w:eastAsia="宋体" w:hAnsi="Calibri" w:cs="Times New Roman"/>
      <w:sz w:val="18"/>
      <w:szCs w:val="18"/>
    </w:rPr>
  </w:style>
  <w:style w:type="character" w:customStyle="1" w:styleId="5Char">
    <w:name w:val="标题 5 Char"/>
    <w:link w:val="5"/>
    <w:rsid w:val="00415BE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5">
    <w:name w:val="页眉 Char"/>
    <w:link w:val="a9"/>
    <w:uiPriority w:val="99"/>
    <w:qFormat/>
    <w:rsid w:val="00415BE9"/>
    <w:rPr>
      <w:rFonts w:ascii="Calibri" w:eastAsia="宋体" w:hAnsi="Calibri" w:cs="Times New Roman"/>
      <w:sz w:val="18"/>
      <w:szCs w:val="18"/>
    </w:rPr>
  </w:style>
  <w:style w:type="character" w:customStyle="1" w:styleId="Char2">
    <w:name w:val="日期 Char"/>
    <w:link w:val="a6"/>
    <w:rsid w:val="00415BE9"/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Char1">
    <w:name w:val="文档结构图 Char"/>
    <w:link w:val="a5"/>
    <w:uiPriority w:val="99"/>
    <w:semiHidden/>
    <w:rsid w:val="00415BE9"/>
    <w:rPr>
      <w:rFonts w:ascii="宋体" w:eastAsia="宋体" w:hAnsi="Calibri" w:cs="Times New Roman"/>
      <w:sz w:val="18"/>
      <w:szCs w:val="18"/>
    </w:rPr>
  </w:style>
  <w:style w:type="character" w:customStyle="1" w:styleId="1Char">
    <w:name w:val="标题 1 Char"/>
    <w:link w:val="1"/>
    <w:uiPriority w:val="9"/>
    <w:rsid w:val="00415BE9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d">
    <w:name w:val="List Paragraph"/>
    <w:basedOn w:val="a"/>
    <w:uiPriority w:val="34"/>
    <w:qFormat/>
    <w:rsid w:val="00415BE9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rsid w:val="00415BE9"/>
    <w:rPr>
      <w:kern w:val="2"/>
      <w:sz w:val="21"/>
      <w:szCs w:val="22"/>
      <w:lang w:bidi="ar-SA"/>
    </w:rPr>
  </w:style>
  <w:style w:type="character" w:customStyle="1" w:styleId="Char">
    <w:name w:val="批注主题 Char"/>
    <w:basedOn w:val="Char0"/>
    <w:link w:val="a3"/>
    <w:uiPriority w:val="99"/>
    <w:semiHidden/>
    <w:rsid w:val="00415BE9"/>
    <w:rPr>
      <w:b/>
      <w:bCs/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6BEDB8-AA11-4789-B5EB-D39851D8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762</Words>
  <Characters>4344</Characters>
  <Application>Microsoft Office Word</Application>
  <DocSecurity>0</DocSecurity>
  <Lines>36</Lines>
  <Paragraphs>10</Paragraphs>
  <ScaleCrop>false</ScaleCrop>
  <Company>微软中国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Administrator</cp:lastModifiedBy>
  <cp:revision>39</cp:revision>
  <cp:lastPrinted>2012-02-13T01:04:00Z</cp:lastPrinted>
  <dcterms:created xsi:type="dcterms:W3CDTF">2018-12-03T01:58:00Z</dcterms:created>
  <dcterms:modified xsi:type="dcterms:W3CDTF">2012-02-13T08:39:00Z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