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pacing w:line="240" w:lineRule="auto"/>
        <w:jc w:val="both"/>
        <w:textAlignment w:val="auto"/>
        <w:outlineLvl w:val="9"/>
        <w:rPr>
          <w:rFonts w:hint="default" w:ascii="Times New Roman" w:hAnsi="Times New Roman" w:eastAsia="黑体" w:cs="Times New Roman"/>
          <w:sz w:val="32"/>
          <w:szCs w:val="32"/>
          <w:lang w:eastAsia="zh-CN"/>
        </w:rPr>
      </w:pPr>
    </w:p>
    <w:p>
      <w:pPr>
        <w:keepNext w:val="0"/>
        <w:keepLines w:val="0"/>
        <w:pageBreakBefore w:val="0"/>
        <w:widowControl w:val="0"/>
        <w:kinsoku/>
        <w:overflowPunct/>
        <w:topLinePunct w:val="0"/>
        <w:autoSpaceDE/>
        <w:autoSpaceDN/>
        <w:bidi w:val="0"/>
        <w:adjustRightInd/>
        <w:spacing w:line="240" w:lineRule="auto"/>
        <w:jc w:val="both"/>
        <w:textAlignment w:val="auto"/>
        <w:outlineLvl w:val="9"/>
        <w:rPr>
          <w:rFonts w:hint="default" w:ascii="Times New Roman" w:hAnsi="Times New Roman" w:eastAsia="黑体" w:cs="Times New Roman"/>
          <w:sz w:val="32"/>
          <w:szCs w:val="32"/>
          <w:lang w:eastAsia="zh-CN"/>
        </w:rPr>
      </w:pPr>
    </w:p>
    <w:p>
      <w:pPr>
        <w:keepNext w:val="0"/>
        <w:keepLines w:val="0"/>
        <w:pageBreakBefore w:val="0"/>
        <w:widowControl w:val="0"/>
        <w:kinsoku/>
        <w:overflowPunct/>
        <w:topLinePunct w:val="0"/>
        <w:autoSpaceDE/>
        <w:autoSpaceDN/>
        <w:bidi w:val="0"/>
        <w:adjustRightInd/>
        <w:spacing w:line="240" w:lineRule="auto"/>
        <w:jc w:val="both"/>
        <w:textAlignment w:val="auto"/>
        <w:outlineLvl w:val="9"/>
        <w:rPr>
          <w:rFonts w:hint="default" w:ascii="Times New Roman" w:hAnsi="Times New Roman" w:eastAsia="黑体" w:cs="Times New Roman"/>
          <w:sz w:val="32"/>
          <w:szCs w:val="32"/>
          <w:lang w:eastAsia="zh-CN"/>
        </w:rPr>
      </w:pPr>
    </w:p>
    <w:p>
      <w:pPr>
        <w:keepNext w:val="0"/>
        <w:keepLines w:val="0"/>
        <w:pageBreakBefore w:val="0"/>
        <w:widowControl w:val="0"/>
        <w:kinsoku/>
        <w:overflowPunct/>
        <w:topLinePunct w:val="0"/>
        <w:autoSpaceDE/>
        <w:autoSpaceDN/>
        <w:bidi w:val="0"/>
        <w:adjustRightInd/>
        <w:spacing w:line="240" w:lineRule="auto"/>
        <w:jc w:val="both"/>
        <w:textAlignment w:val="auto"/>
        <w:outlineLvl w:val="9"/>
        <w:rPr>
          <w:rFonts w:hint="default" w:ascii="Times New Roman" w:hAnsi="Times New Roman" w:eastAsia="黑体" w:cs="Times New Roman"/>
          <w:sz w:val="32"/>
          <w:szCs w:val="32"/>
          <w:lang w:eastAsia="zh-CN"/>
        </w:rPr>
      </w:pPr>
    </w:p>
    <w:p>
      <w:pPr>
        <w:bidi w:val="0"/>
        <w:rPr>
          <w:rFonts w:hint="default"/>
          <w:lang w:val="en" w:eastAsia="zh-CN"/>
        </w:rPr>
      </w:pPr>
    </w:p>
    <w:p>
      <w:pPr>
        <w:bidi w:val="0"/>
        <w:rPr>
          <w:rFonts w:hint="default"/>
          <w:lang w:val="en" w:eastAsia="zh-CN"/>
        </w:rPr>
      </w:pPr>
    </w:p>
    <w:p>
      <w:pPr>
        <w:keepNext w:val="0"/>
        <w:keepLines w:val="0"/>
        <w:pageBreakBefore w:val="0"/>
        <w:widowControl/>
        <w:kinsoku/>
        <w:overflowPunct/>
        <w:topLinePunct w:val="0"/>
        <w:autoSpaceDE/>
        <w:autoSpaceDN/>
        <w:bidi w:val="0"/>
        <w:adjustRightInd/>
        <w:spacing w:line="240" w:lineRule="auto"/>
        <w:jc w:val="center"/>
        <w:textAlignment w:val="auto"/>
        <w:outlineLvl w:val="9"/>
        <w:rPr>
          <w:rFonts w:hint="eastAsia" w:ascii="黑体" w:hAnsi="黑体" w:eastAsia="黑体" w:cs="黑体"/>
          <w:b w:val="0"/>
          <w:bCs w:val="0"/>
          <w:sz w:val="52"/>
          <w:szCs w:val="24"/>
          <w:lang w:val="en"/>
        </w:rPr>
      </w:pPr>
      <w:bookmarkStart w:id="0" w:name="_Toc20622"/>
      <w:bookmarkStart w:id="1" w:name="_Toc9445"/>
      <w:bookmarkStart w:id="2" w:name="_Toc12484"/>
      <w:r>
        <w:rPr>
          <w:rFonts w:hint="eastAsia" w:ascii="黑体" w:hAnsi="黑体" w:eastAsia="黑体" w:cs="黑体"/>
          <w:b w:val="0"/>
          <w:bCs w:val="0"/>
          <w:sz w:val="52"/>
          <w:szCs w:val="24"/>
          <w:lang w:val="en"/>
        </w:rPr>
        <w:t>商务领域行业标准化技术委员会</w:t>
      </w:r>
      <w:bookmarkEnd w:id="0"/>
      <w:bookmarkEnd w:id="1"/>
      <w:bookmarkEnd w:id="2"/>
    </w:p>
    <w:p>
      <w:pPr>
        <w:keepNext w:val="0"/>
        <w:keepLines w:val="0"/>
        <w:pageBreakBefore w:val="0"/>
        <w:widowControl/>
        <w:kinsoku/>
        <w:overflowPunct/>
        <w:topLinePunct w:val="0"/>
        <w:autoSpaceDE/>
        <w:autoSpaceDN/>
        <w:bidi w:val="0"/>
        <w:adjustRightInd/>
        <w:spacing w:line="240" w:lineRule="auto"/>
        <w:jc w:val="center"/>
        <w:textAlignment w:val="auto"/>
        <w:outlineLvl w:val="9"/>
        <w:rPr>
          <w:rFonts w:hint="eastAsia" w:ascii="黑体" w:hAnsi="黑体" w:eastAsia="黑体" w:cs="黑体"/>
          <w:b w:val="0"/>
          <w:bCs w:val="0"/>
          <w:sz w:val="52"/>
          <w:szCs w:val="24"/>
          <w:lang w:val="en" w:eastAsia="zh-CN"/>
        </w:rPr>
      </w:pPr>
      <w:bookmarkStart w:id="3" w:name="_Toc18331"/>
      <w:bookmarkStart w:id="4" w:name="_Toc19048"/>
      <w:bookmarkStart w:id="5" w:name="_Toc8746"/>
      <w:r>
        <w:rPr>
          <w:rFonts w:hint="eastAsia" w:ascii="黑体" w:hAnsi="黑体" w:eastAsia="黑体" w:cs="黑体"/>
          <w:b w:val="0"/>
          <w:bCs w:val="0"/>
          <w:sz w:val="52"/>
          <w:szCs w:val="24"/>
          <w:lang w:val="en" w:eastAsia="zh-CN"/>
        </w:rPr>
        <w:t>工作指南</w:t>
      </w:r>
      <w:bookmarkEnd w:id="3"/>
      <w:bookmarkEnd w:id="4"/>
      <w:bookmarkEnd w:id="5"/>
    </w:p>
    <w:p>
      <w:pPr>
        <w:keepNext w:val="0"/>
        <w:keepLines w:val="0"/>
        <w:pageBreakBefore w:val="0"/>
        <w:widowControl w:val="0"/>
        <w:kinsoku/>
        <w:overflowPunct/>
        <w:topLinePunct w:val="0"/>
        <w:autoSpaceDE/>
        <w:autoSpaceDN/>
        <w:bidi w:val="0"/>
        <w:adjustRightInd/>
        <w:spacing w:line="240" w:lineRule="auto"/>
        <w:jc w:val="both"/>
        <w:textAlignment w:val="auto"/>
        <w:outlineLvl w:val="9"/>
        <w:rPr>
          <w:rFonts w:hint="default" w:ascii="Times New Roman" w:hAnsi="Times New Roman" w:eastAsia="方正小标宋_GBK" w:cs="Times New Roman"/>
          <w:b w:val="0"/>
          <w:bCs w:val="0"/>
          <w:sz w:val="84"/>
          <w:szCs w:val="84"/>
          <w:lang w:eastAsia="zh-CN"/>
        </w:rPr>
      </w:pPr>
    </w:p>
    <w:p>
      <w:pPr>
        <w:keepNext w:val="0"/>
        <w:keepLines w:val="0"/>
        <w:pageBreakBefore w:val="0"/>
        <w:widowControl w:val="0"/>
        <w:kinsoku/>
        <w:overflowPunct/>
        <w:topLinePunct w:val="0"/>
        <w:autoSpaceDE/>
        <w:autoSpaceDN/>
        <w:bidi w:val="0"/>
        <w:adjustRightInd/>
        <w:spacing w:line="240" w:lineRule="auto"/>
        <w:jc w:val="both"/>
        <w:textAlignment w:val="auto"/>
        <w:outlineLvl w:val="9"/>
        <w:rPr>
          <w:rFonts w:hint="default" w:ascii="Times New Roman" w:hAnsi="Times New Roman" w:eastAsia="方正小标宋_GBK" w:cs="Times New Roman"/>
          <w:b w:val="0"/>
          <w:bCs w:val="0"/>
          <w:sz w:val="36"/>
          <w:szCs w:val="36"/>
          <w:lang w:eastAsia="zh-CN"/>
        </w:rPr>
      </w:pPr>
    </w:p>
    <w:p>
      <w:pPr>
        <w:keepNext w:val="0"/>
        <w:keepLines w:val="0"/>
        <w:pageBreakBefore w:val="0"/>
        <w:widowControl w:val="0"/>
        <w:kinsoku/>
        <w:overflowPunct/>
        <w:topLinePunct w:val="0"/>
        <w:autoSpaceDE/>
        <w:autoSpaceDN/>
        <w:bidi w:val="0"/>
        <w:adjustRightInd/>
        <w:spacing w:line="240" w:lineRule="auto"/>
        <w:jc w:val="both"/>
        <w:textAlignment w:val="auto"/>
        <w:outlineLvl w:val="9"/>
        <w:rPr>
          <w:rFonts w:hint="default" w:ascii="Times New Roman" w:hAnsi="Times New Roman" w:eastAsia="方正小标宋_GBK" w:cs="Times New Roman"/>
          <w:b w:val="0"/>
          <w:bCs w:val="0"/>
          <w:sz w:val="36"/>
          <w:szCs w:val="36"/>
          <w:lang w:eastAsia="zh-CN"/>
        </w:rPr>
      </w:pPr>
    </w:p>
    <w:p>
      <w:pPr>
        <w:keepNext w:val="0"/>
        <w:keepLines w:val="0"/>
        <w:pageBreakBefore w:val="0"/>
        <w:widowControl w:val="0"/>
        <w:kinsoku/>
        <w:overflowPunct/>
        <w:topLinePunct w:val="0"/>
        <w:autoSpaceDE/>
        <w:autoSpaceDN/>
        <w:bidi w:val="0"/>
        <w:adjustRightInd/>
        <w:spacing w:line="240" w:lineRule="auto"/>
        <w:jc w:val="both"/>
        <w:textAlignment w:val="auto"/>
        <w:outlineLvl w:val="9"/>
        <w:rPr>
          <w:rFonts w:hint="default" w:ascii="Times New Roman" w:hAnsi="Times New Roman" w:eastAsia="方正小标宋_GBK" w:cs="Times New Roman"/>
          <w:b w:val="0"/>
          <w:bCs w:val="0"/>
          <w:sz w:val="36"/>
          <w:szCs w:val="36"/>
          <w:lang w:eastAsia="zh-CN"/>
        </w:rPr>
      </w:pPr>
    </w:p>
    <w:p>
      <w:pPr>
        <w:keepNext w:val="0"/>
        <w:keepLines w:val="0"/>
        <w:pageBreakBefore w:val="0"/>
        <w:widowControl w:val="0"/>
        <w:kinsoku/>
        <w:overflowPunct/>
        <w:topLinePunct w:val="0"/>
        <w:autoSpaceDE/>
        <w:autoSpaceDN/>
        <w:bidi w:val="0"/>
        <w:adjustRightInd/>
        <w:spacing w:line="240" w:lineRule="auto"/>
        <w:jc w:val="both"/>
        <w:textAlignment w:val="auto"/>
        <w:outlineLvl w:val="9"/>
        <w:rPr>
          <w:rFonts w:hint="default" w:ascii="Times New Roman" w:hAnsi="Times New Roman" w:eastAsia="方正小标宋_GBK" w:cs="Times New Roman"/>
          <w:b w:val="0"/>
          <w:bCs w:val="0"/>
          <w:sz w:val="36"/>
          <w:szCs w:val="36"/>
          <w:lang w:eastAsia="zh-CN"/>
        </w:rPr>
      </w:pPr>
    </w:p>
    <w:p>
      <w:pPr>
        <w:keepNext w:val="0"/>
        <w:keepLines w:val="0"/>
        <w:pageBreakBefore w:val="0"/>
        <w:widowControl w:val="0"/>
        <w:kinsoku/>
        <w:overflowPunct/>
        <w:topLinePunct w:val="0"/>
        <w:autoSpaceDE/>
        <w:autoSpaceDN/>
        <w:bidi w:val="0"/>
        <w:adjustRightInd/>
        <w:spacing w:line="240" w:lineRule="auto"/>
        <w:jc w:val="both"/>
        <w:textAlignment w:val="auto"/>
        <w:outlineLvl w:val="9"/>
        <w:rPr>
          <w:rFonts w:hint="default" w:ascii="Times New Roman" w:hAnsi="Times New Roman" w:eastAsia="方正小标宋_GBK" w:cs="Times New Roman"/>
          <w:b w:val="0"/>
          <w:bCs w:val="0"/>
          <w:sz w:val="36"/>
          <w:szCs w:val="36"/>
          <w:lang w:eastAsia="zh-CN"/>
        </w:rPr>
      </w:pPr>
    </w:p>
    <w:p>
      <w:pPr>
        <w:keepNext w:val="0"/>
        <w:keepLines w:val="0"/>
        <w:pageBreakBefore w:val="0"/>
        <w:widowControl w:val="0"/>
        <w:kinsoku/>
        <w:overflowPunct/>
        <w:topLinePunct w:val="0"/>
        <w:autoSpaceDE/>
        <w:autoSpaceDN/>
        <w:bidi w:val="0"/>
        <w:adjustRightInd/>
        <w:spacing w:line="240" w:lineRule="auto"/>
        <w:jc w:val="both"/>
        <w:textAlignment w:val="auto"/>
        <w:outlineLvl w:val="9"/>
        <w:rPr>
          <w:rFonts w:hint="default" w:ascii="Times New Roman" w:hAnsi="Times New Roman" w:eastAsia="方正小标宋_GBK" w:cs="Times New Roman"/>
          <w:b w:val="0"/>
          <w:bCs w:val="0"/>
          <w:sz w:val="36"/>
          <w:szCs w:val="36"/>
          <w:lang w:eastAsia="zh-CN"/>
        </w:rPr>
      </w:pPr>
    </w:p>
    <w:p>
      <w:pPr>
        <w:keepNext w:val="0"/>
        <w:keepLines w:val="0"/>
        <w:pageBreakBefore w:val="0"/>
        <w:widowControl w:val="0"/>
        <w:kinsoku/>
        <w:overflowPunct/>
        <w:topLinePunct w:val="0"/>
        <w:autoSpaceDE/>
        <w:autoSpaceDN/>
        <w:bidi w:val="0"/>
        <w:adjustRightInd/>
        <w:spacing w:line="240" w:lineRule="auto"/>
        <w:jc w:val="both"/>
        <w:textAlignment w:val="auto"/>
        <w:outlineLvl w:val="9"/>
        <w:rPr>
          <w:rFonts w:hint="default" w:ascii="Times New Roman" w:hAnsi="Times New Roman" w:eastAsia="方正小标宋_GBK" w:cs="Times New Roman"/>
          <w:b w:val="0"/>
          <w:bCs w:val="0"/>
          <w:sz w:val="36"/>
          <w:szCs w:val="36"/>
          <w:lang w:eastAsia="zh-CN"/>
        </w:rPr>
      </w:pPr>
    </w:p>
    <w:p>
      <w:pPr>
        <w:keepNext w:val="0"/>
        <w:keepLines w:val="0"/>
        <w:pageBreakBefore w:val="0"/>
        <w:widowControl w:val="0"/>
        <w:kinsoku/>
        <w:overflowPunct/>
        <w:topLinePunct w:val="0"/>
        <w:autoSpaceDE/>
        <w:autoSpaceDN/>
        <w:bidi w:val="0"/>
        <w:adjustRightInd/>
        <w:spacing w:line="240" w:lineRule="auto"/>
        <w:jc w:val="both"/>
        <w:textAlignment w:val="auto"/>
        <w:outlineLvl w:val="9"/>
        <w:rPr>
          <w:rFonts w:hint="default" w:ascii="Times New Roman" w:hAnsi="Times New Roman" w:eastAsia="方正小标宋_GBK" w:cs="Times New Roman"/>
          <w:b w:val="0"/>
          <w:bCs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b w:val="0"/>
          <w:bCs w:val="0"/>
          <w:sz w:val="36"/>
          <w:szCs w:val="36"/>
          <w:lang w:eastAsia="zh-CN"/>
        </w:rPr>
      </w:pPr>
      <w:r>
        <w:rPr>
          <w:rFonts w:hint="default" w:ascii="Times New Roman" w:hAnsi="Times New Roman" w:eastAsia="黑体" w:cs="Times New Roman"/>
          <w:b w:val="0"/>
          <w:bCs w:val="0"/>
          <w:sz w:val="36"/>
          <w:szCs w:val="36"/>
          <w:lang w:eastAsia="zh-CN"/>
        </w:rPr>
        <w:t>商务部市场体系建设司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b w:val="0"/>
          <w:bCs w:val="0"/>
          <w:sz w:val="36"/>
          <w:szCs w:val="36"/>
          <w:lang w:val="en-US" w:eastAsia="zh-CN"/>
        </w:rPr>
        <w:sectPr>
          <w:pgSz w:w="11906" w:h="16838"/>
          <w:pgMar w:top="1440" w:right="1800" w:bottom="1440" w:left="1800" w:header="851" w:footer="992" w:gutter="0"/>
          <w:pgBorders w:offsetFrom="page">
            <w:top w:val="none" w:sz="0" w:space="0"/>
            <w:left w:val="none" w:sz="0" w:space="0"/>
            <w:bottom w:val="none" w:sz="0" w:space="0"/>
            <w:right w:val="none" w:sz="0" w:space="0"/>
          </w:pgBorders>
          <w:pgNumType w:fmt="upperRoman" w:start="1"/>
          <w:cols w:space="425" w:num="1"/>
          <w:docGrid w:type="lines" w:linePitch="312" w:charSpace="0"/>
        </w:sectPr>
      </w:pPr>
      <w:bookmarkStart w:id="816" w:name="_GoBack"/>
      <w:bookmarkEnd w:id="816"/>
      <w:r>
        <w:rPr>
          <w:rFonts w:hint="default" w:ascii="Times New Roman" w:hAnsi="Times New Roman" w:eastAsia="黑体" w:cs="Times New Roman"/>
          <w:b w:val="0"/>
          <w:bCs w:val="0"/>
          <w:sz w:val="36"/>
          <w:szCs w:val="36"/>
          <w:lang w:val="en-US" w:eastAsia="zh-CN"/>
        </w:rPr>
        <w:t>2022年11月</w:t>
      </w:r>
    </w:p>
    <w:p>
      <w:pPr>
        <w:keepNext w:val="0"/>
        <w:keepLines w:val="0"/>
        <w:pageBreakBefore w:val="0"/>
        <w:widowControl w:val="0"/>
        <w:kinsoku/>
        <w:overflowPunct/>
        <w:topLinePunct w:val="0"/>
        <w:autoSpaceDE/>
        <w:autoSpaceDN/>
        <w:bidi w:val="0"/>
        <w:adjustRightInd/>
        <w:spacing w:line="240" w:lineRule="auto"/>
        <w:jc w:val="center"/>
        <w:textAlignment w:val="auto"/>
        <w:outlineLvl w:val="9"/>
        <w:rPr>
          <w:rFonts w:hint="default" w:ascii="Times New Roman" w:hAnsi="Times New Roman" w:eastAsia="黑体" w:cs="Times New Roman"/>
          <w:sz w:val="32"/>
          <w:szCs w:val="32"/>
          <w:lang w:eastAsia="zh-CN"/>
        </w:rPr>
      </w:pPr>
    </w:p>
    <w:p>
      <w:pPr>
        <w:keepNext w:val="0"/>
        <w:keepLines w:val="0"/>
        <w:pageBreakBefore w:val="0"/>
        <w:widowControl w:val="0"/>
        <w:kinsoku/>
        <w:overflowPunct/>
        <w:topLinePunct w:val="0"/>
        <w:autoSpaceDE/>
        <w:autoSpaceDN/>
        <w:bidi w:val="0"/>
        <w:adjustRightInd/>
        <w:spacing w:line="240" w:lineRule="auto"/>
        <w:jc w:val="center"/>
        <w:textAlignment w:val="auto"/>
        <w:outlineLvl w:val="9"/>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目</w:t>
      </w:r>
      <w:r>
        <w:rPr>
          <w:rFonts w:hint="default"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lang w:val="en-US" w:eastAsia="zh-CN"/>
        </w:rPr>
        <w:t>录</w:t>
      </w:r>
    </w:p>
    <w:p>
      <w:pPr>
        <w:keepNext w:val="0"/>
        <w:keepLines w:val="0"/>
        <w:pageBreakBefore w:val="0"/>
        <w:widowControl w:val="0"/>
        <w:kinsoku/>
        <w:overflowPunct/>
        <w:topLinePunct w:val="0"/>
        <w:autoSpaceDE/>
        <w:autoSpaceDN/>
        <w:bidi w:val="0"/>
        <w:adjustRightInd/>
        <w:spacing w:line="240" w:lineRule="auto"/>
        <w:jc w:val="center"/>
        <w:textAlignment w:val="auto"/>
        <w:outlineLvl w:val="9"/>
        <w:rPr>
          <w:rFonts w:hint="eastAsia" w:ascii="Times New Roman" w:hAnsi="Times New Roman" w:eastAsia="黑体" w:cs="Times New Roman"/>
          <w:sz w:val="24"/>
          <w:szCs w:val="24"/>
          <w:lang w:val="en-US" w:eastAsia="zh-CN"/>
        </w:rPr>
      </w:pPr>
    </w:p>
    <w:p>
      <w:pPr>
        <w:pStyle w:val="8"/>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48"/>
          <w:szCs w:val="48"/>
          <w:lang w:val="en-US" w:eastAsia="zh-CN"/>
        </w:rPr>
        <w:fldChar w:fldCharType="begin"/>
      </w:r>
      <w:r>
        <w:rPr>
          <w:rFonts w:hint="default" w:ascii="Times New Roman" w:hAnsi="Times New Roman" w:eastAsia="黑体" w:cs="Times New Roman"/>
          <w:sz w:val="48"/>
          <w:szCs w:val="48"/>
          <w:lang w:val="en-US" w:eastAsia="zh-CN"/>
        </w:rPr>
        <w:instrText xml:space="preserve">TOC \o "1-3" \h \u </w:instrText>
      </w:r>
      <w:r>
        <w:rPr>
          <w:rFonts w:hint="default" w:ascii="Times New Roman" w:hAnsi="Times New Roman" w:eastAsia="黑体" w:cs="Times New Roman"/>
          <w:sz w:val="48"/>
          <w:szCs w:val="48"/>
          <w:lang w:val="en-US" w:eastAsia="zh-CN"/>
        </w:rPr>
        <w:fldChar w:fldCharType="separate"/>
      </w: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_Toc21357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黑体" w:cs="Times New Roman"/>
          <w:sz w:val="24"/>
          <w:szCs w:val="40"/>
          <w:lang w:val="en-US" w:eastAsia="zh-CN"/>
        </w:rPr>
        <w:t>第一章  概述</w:t>
      </w:r>
      <w:r>
        <w:rPr>
          <w:sz w:val="24"/>
          <w:szCs w:val="32"/>
        </w:rPr>
        <w:tab/>
      </w:r>
      <w:r>
        <w:rPr>
          <w:sz w:val="24"/>
          <w:szCs w:val="32"/>
        </w:rPr>
        <w:fldChar w:fldCharType="begin"/>
      </w:r>
      <w:r>
        <w:rPr>
          <w:sz w:val="24"/>
          <w:szCs w:val="32"/>
        </w:rPr>
        <w:instrText xml:space="preserve"> PAGEREF _Toc21357 \h </w:instrText>
      </w:r>
      <w:r>
        <w:rPr>
          <w:sz w:val="24"/>
          <w:szCs w:val="32"/>
        </w:rPr>
        <w:fldChar w:fldCharType="separate"/>
      </w:r>
      <w:r>
        <w:rPr>
          <w:sz w:val="24"/>
          <w:szCs w:val="32"/>
        </w:rPr>
        <w:t>1</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8"/>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_Toc27626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黑体" w:cs="Times New Roman"/>
          <w:sz w:val="24"/>
          <w:szCs w:val="40"/>
          <w:lang w:eastAsia="zh-CN"/>
        </w:rPr>
        <w:t>第二章</w:t>
      </w:r>
      <w:r>
        <w:rPr>
          <w:rFonts w:hint="default" w:ascii="Times New Roman" w:hAnsi="Times New Roman" w:eastAsia="黑体" w:cs="Times New Roman"/>
          <w:sz w:val="24"/>
          <w:szCs w:val="40"/>
          <w:lang w:val="en-US" w:eastAsia="zh-CN"/>
        </w:rPr>
        <w:t xml:space="preserve">  行业标委会组建</w:t>
      </w:r>
      <w:r>
        <w:rPr>
          <w:sz w:val="24"/>
          <w:szCs w:val="32"/>
        </w:rPr>
        <w:tab/>
      </w:r>
      <w:r>
        <w:rPr>
          <w:sz w:val="24"/>
          <w:szCs w:val="32"/>
        </w:rPr>
        <w:fldChar w:fldCharType="begin"/>
      </w:r>
      <w:r>
        <w:rPr>
          <w:sz w:val="24"/>
          <w:szCs w:val="32"/>
        </w:rPr>
        <w:instrText xml:space="preserve"> PAGEREF _Toc27626 \h </w:instrText>
      </w:r>
      <w:r>
        <w:rPr>
          <w:sz w:val="24"/>
          <w:szCs w:val="32"/>
        </w:rPr>
        <w:fldChar w:fldCharType="separate"/>
      </w:r>
      <w:r>
        <w:rPr>
          <w:sz w:val="24"/>
          <w:szCs w:val="32"/>
        </w:rPr>
        <w:t>1</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11"/>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_Toc10034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黑体" w:cs="Times New Roman"/>
          <w:bCs w:val="0"/>
          <w:sz w:val="24"/>
          <w:szCs w:val="40"/>
          <w:lang w:eastAsia="zh-CN"/>
        </w:rPr>
        <w:t>一、组建条件</w:t>
      </w:r>
      <w:r>
        <w:rPr>
          <w:sz w:val="24"/>
          <w:szCs w:val="32"/>
        </w:rPr>
        <w:tab/>
      </w:r>
      <w:r>
        <w:rPr>
          <w:sz w:val="24"/>
          <w:szCs w:val="32"/>
        </w:rPr>
        <w:fldChar w:fldCharType="begin"/>
      </w:r>
      <w:r>
        <w:rPr>
          <w:sz w:val="24"/>
          <w:szCs w:val="32"/>
        </w:rPr>
        <w:instrText xml:space="preserve"> PAGEREF _Toc10034 \h </w:instrText>
      </w:r>
      <w:r>
        <w:rPr>
          <w:sz w:val="24"/>
          <w:szCs w:val="32"/>
        </w:rPr>
        <w:fldChar w:fldCharType="separate"/>
      </w:r>
      <w:r>
        <w:rPr>
          <w:sz w:val="24"/>
          <w:szCs w:val="32"/>
        </w:rPr>
        <w:t>1</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5"/>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_Toc22350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楷体_GB2312" w:cs="Times New Roman"/>
          <w:bCs/>
          <w:sz w:val="24"/>
          <w:szCs w:val="40"/>
          <w:lang w:eastAsia="zh-CN"/>
        </w:rPr>
        <w:t>（一）</w:t>
      </w:r>
      <w:r>
        <w:rPr>
          <w:rFonts w:hint="default" w:ascii="Times New Roman" w:hAnsi="Times New Roman" w:eastAsia="楷体_GB2312" w:cs="Times New Roman"/>
          <w:bCs/>
          <w:sz w:val="24"/>
          <w:szCs w:val="40"/>
          <w:lang w:val="en-US" w:eastAsia="zh-CN"/>
        </w:rPr>
        <w:t>SW/TC组建</w:t>
      </w:r>
      <w:r>
        <w:rPr>
          <w:rFonts w:hint="default" w:ascii="Times New Roman" w:hAnsi="Times New Roman" w:eastAsia="楷体_GB2312" w:cs="Times New Roman"/>
          <w:bCs/>
          <w:sz w:val="24"/>
          <w:szCs w:val="40"/>
          <w:lang w:eastAsia="zh-CN"/>
        </w:rPr>
        <w:t>条件</w:t>
      </w:r>
      <w:r>
        <w:rPr>
          <w:sz w:val="24"/>
          <w:szCs w:val="32"/>
        </w:rPr>
        <w:tab/>
      </w:r>
      <w:r>
        <w:rPr>
          <w:sz w:val="24"/>
          <w:szCs w:val="32"/>
        </w:rPr>
        <w:fldChar w:fldCharType="begin"/>
      </w:r>
      <w:r>
        <w:rPr>
          <w:sz w:val="24"/>
          <w:szCs w:val="32"/>
        </w:rPr>
        <w:instrText xml:space="preserve"> PAGEREF _Toc22350 \h </w:instrText>
      </w:r>
      <w:r>
        <w:rPr>
          <w:sz w:val="24"/>
          <w:szCs w:val="32"/>
        </w:rPr>
        <w:fldChar w:fldCharType="separate"/>
      </w:r>
      <w:r>
        <w:rPr>
          <w:sz w:val="24"/>
          <w:szCs w:val="32"/>
        </w:rPr>
        <w:t>1</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5"/>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_Toc4235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楷体_GB2312" w:cs="Times New Roman"/>
          <w:bCs/>
          <w:sz w:val="24"/>
          <w:szCs w:val="40"/>
          <w:lang w:eastAsia="zh-CN"/>
        </w:rPr>
        <w:t>（二）</w:t>
      </w:r>
      <w:r>
        <w:rPr>
          <w:rFonts w:hint="default" w:ascii="Times New Roman" w:hAnsi="Times New Roman" w:eastAsia="楷体_GB2312" w:cs="Times New Roman"/>
          <w:bCs/>
          <w:sz w:val="24"/>
          <w:szCs w:val="40"/>
          <w:lang w:val="en-US" w:eastAsia="zh-CN"/>
        </w:rPr>
        <w:t>SW/TC/SC组建</w:t>
      </w:r>
      <w:r>
        <w:rPr>
          <w:rFonts w:hint="default" w:ascii="Times New Roman" w:hAnsi="Times New Roman" w:eastAsia="楷体_GB2312" w:cs="Times New Roman"/>
          <w:bCs/>
          <w:sz w:val="24"/>
          <w:szCs w:val="40"/>
          <w:lang w:eastAsia="zh-CN"/>
        </w:rPr>
        <w:t>条件</w:t>
      </w:r>
      <w:r>
        <w:rPr>
          <w:sz w:val="24"/>
          <w:szCs w:val="32"/>
        </w:rPr>
        <w:tab/>
      </w:r>
      <w:r>
        <w:rPr>
          <w:sz w:val="24"/>
          <w:szCs w:val="32"/>
        </w:rPr>
        <w:fldChar w:fldCharType="begin"/>
      </w:r>
      <w:r>
        <w:rPr>
          <w:sz w:val="24"/>
          <w:szCs w:val="32"/>
        </w:rPr>
        <w:instrText xml:space="preserve"> PAGEREF _Toc4235 \h </w:instrText>
      </w:r>
      <w:r>
        <w:rPr>
          <w:sz w:val="24"/>
          <w:szCs w:val="32"/>
        </w:rPr>
        <w:fldChar w:fldCharType="separate"/>
      </w:r>
      <w:r>
        <w:rPr>
          <w:sz w:val="24"/>
          <w:szCs w:val="32"/>
        </w:rPr>
        <w:t>2</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5"/>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_Toc31187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楷体_GB2312" w:cs="Times New Roman"/>
          <w:bCs/>
          <w:sz w:val="24"/>
          <w:szCs w:val="40"/>
          <w:lang w:val="en-US" w:eastAsia="zh-CN"/>
        </w:rPr>
        <w:t>（三）SW/SWG组建条件</w:t>
      </w:r>
      <w:r>
        <w:rPr>
          <w:sz w:val="24"/>
          <w:szCs w:val="32"/>
        </w:rPr>
        <w:tab/>
      </w:r>
      <w:r>
        <w:rPr>
          <w:sz w:val="24"/>
          <w:szCs w:val="32"/>
        </w:rPr>
        <w:fldChar w:fldCharType="begin"/>
      </w:r>
      <w:r>
        <w:rPr>
          <w:sz w:val="24"/>
          <w:szCs w:val="32"/>
        </w:rPr>
        <w:instrText xml:space="preserve"> PAGEREF _Toc31187 \h </w:instrText>
      </w:r>
      <w:r>
        <w:rPr>
          <w:sz w:val="24"/>
          <w:szCs w:val="32"/>
        </w:rPr>
        <w:fldChar w:fldCharType="separate"/>
      </w:r>
      <w:r>
        <w:rPr>
          <w:sz w:val="24"/>
          <w:szCs w:val="32"/>
        </w:rPr>
        <w:t>2</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11"/>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_Toc27122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黑体" w:cs="Times New Roman"/>
          <w:bCs w:val="0"/>
          <w:sz w:val="24"/>
          <w:szCs w:val="40"/>
          <w:lang w:val="en-US" w:eastAsia="zh-CN"/>
        </w:rPr>
        <w:t>二、组建程序</w:t>
      </w:r>
      <w:r>
        <w:rPr>
          <w:sz w:val="24"/>
          <w:szCs w:val="32"/>
        </w:rPr>
        <w:tab/>
      </w:r>
      <w:r>
        <w:rPr>
          <w:sz w:val="24"/>
          <w:szCs w:val="32"/>
        </w:rPr>
        <w:fldChar w:fldCharType="begin"/>
      </w:r>
      <w:r>
        <w:rPr>
          <w:sz w:val="24"/>
          <w:szCs w:val="32"/>
        </w:rPr>
        <w:instrText xml:space="preserve"> PAGEREF _Toc27122 \h </w:instrText>
      </w:r>
      <w:r>
        <w:rPr>
          <w:sz w:val="24"/>
          <w:szCs w:val="32"/>
        </w:rPr>
        <w:fldChar w:fldCharType="separate"/>
      </w:r>
      <w:r>
        <w:rPr>
          <w:sz w:val="24"/>
          <w:szCs w:val="32"/>
        </w:rPr>
        <w:t>2</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5"/>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_Toc5346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楷体_GB2312" w:cs="Times New Roman"/>
          <w:bCs/>
          <w:sz w:val="24"/>
          <w:szCs w:val="40"/>
          <w:highlight w:val="none"/>
          <w:lang w:val="en-US" w:eastAsia="zh-CN"/>
        </w:rPr>
        <w:t>（一）SW/TC组建程序</w:t>
      </w:r>
      <w:r>
        <w:rPr>
          <w:sz w:val="24"/>
          <w:szCs w:val="32"/>
        </w:rPr>
        <w:tab/>
      </w:r>
      <w:r>
        <w:rPr>
          <w:sz w:val="24"/>
          <w:szCs w:val="32"/>
        </w:rPr>
        <w:fldChar w:fldCharType="begin"/>
      </w:r>
      <w:r>
        <w:rPr>
          <w:sz w:val="24"/>
          <w:szCs w:val="32"/>
        </w:rPr>
        <w:instrText xml:space="preserve"> PAGEREF _Toc5346 \h </w:instrText>
      </w:r>
      <w:r>
        <w:rPr>
          <w:sz w:val="24"/>
          <w:szCs w:val="32"/>
        </w:rPr>
        <w:fldChar w:fldCharType="separate"/>
      </w:r>
      <w:r>
        <w:rPr>
          <w:sz w:val="24"/>
          <w:szCs w:val="32"/>
        </w:rPr>
        <w:t>2</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5"/>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_Toc25753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楷体_GB2312" w:cs="Times New Roman"/>
          <w:bCs/>
          <w:sz w:val="24"/>
          <w:szCs w:val="40"/>
          <w:lang w:val="en-US" w:eastAsia="zh-CN"/>
        </w:rPr>
        <w:t>（二）SW/TC/SC组建程序</w:t>
      </w:r>
      <w:r>
        <w:rPr>
          <w:sz w:val="24"/>
          <w:szCs w:val="32"/>
        </w:rPr>
        <w:tab/>
      </w:r>
      <w:r>
        <w:rPr>
          <w:sz w:val="24"/>
          <w:szCs w:val="32"/>
        </w:rPr>
        <w:fldChar w:fldCharType="begin"/>
      </w:r>
      <w:r>
        <w:rPr>
          <w:sz w:val="24"/>
          <w:szCs w:val="32"/>
        </w:rPr>
        <w:instrText xml:space="preserve"> PAGEREF _Toc25753 \h </w:instrText>
      </w:r>
      <w:r>
        <w:rPr>
          <w:sz w:val="24"/>
          <w:szCs w:val="32"/>
        </w:rPr>
        <w:fldChar w:fldCharType="separate"/>
      </w:r>
      <w:r>
        <w:rPr>
          <w:sz w:val="24"/>
          <w:szCs w:val="32"/>
        </w:rPr>
        <w:t>3</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5"/>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_Toc31888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楷体_GB2312" w:cs="Times New Roman"/>
          <w:bCs/>
          <w:sz w:val="24"/>
          <w:szCs w:val="40"/>
          <w:lang w:val="en-US" w:eastAsia="zh-CN"/>
        </w:rPr>
        <w:t>（三）SW/SWG组建程序</w:t>
      </w:r>
      <w:r>
        <w:rPr>
          <w:sz w:val="24"/>
          <w:szCs w:val="32"/>
        </w:rPr>
        <w:tab/>
      </w:r>
      <w:r>
        <w:rPr>
          <w:sz w:val="24"/>
          <w:szCs w:val="32"/>
        </w:rPr>
        <w:fldChar w:fldCharType="begin"/>
      </w:r>
      <w:r>
        <w:rPr>
          <w:sz w:val="24"/>
          <w:szCs w:val="32"/>
        </w:rPr>
        <w:instrText xml:space="preserve"> PAGEREF _Toc31888 \h </w:instrText>
      </w:r>
      <w:r>
        <w:rPr>
          <w:sz w:val="24"/>
          <w:szCs w:val="32"/>
        </w:rPr>
        <w:fldChar w:fldCharType="separate"/>
      </w:r>
      <w:r>
        <w:rPr>
          <w:sz w:val="24"/>
          <w:szCs w:val="32"/>
        </w:rPr>
        <w:t>4</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11"/>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_Toc30021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黑体" w:cs="Times New Roman"/>
          <w:bCs w:val="0"/>
          <w:sz w:val="24"/>
          <w:szCs w:val="40"/>
          <w:lang w:val="en-US" w:eastAsia="zh-CN"/>
        </w:rPr>
        <w:t>三、准备材料</w:t>
      </w:r>
      <w:r>
        <w:rPr>
          <w:sz w:val="24"/>
          <w:szCs w:val="32"/>
        </w:rPr>
        <w:tab/>
      </w:r>
      <w:r>
        <w:rPr>
          <w:sz w:val="24"/>
          <w:szCs w:val="32"/>
        </w:rPr>
        <w:fldChar w:fldCharType="begin"/>
      </w:r>
      <w:r>
        <w:rPr>
          <w:sz w:val="24"/>
          <w:szCs w:val="32"/>
        </w:rPr>
        <w:instrText xml:space="preserve"> PAGEREF _Toc30021 \h </w:instrText>
      </w:r>
      <w:r>
        <w:rPr>
          <w:sz w:val="24"/>
          <w:szCs w:val="32"/>
        </w:rPr>
        <w:fldChar w:fldCharType="separate"/>
      </w:r>
      <w:r>
        <w:rPr>
          <w:sz w:val="24"/>
          <w:szCs w:val="32"/>
        </w:rPr>
        <w:t>4</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5"/>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_Toc1928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楷体_GB2312" w:cs="Times New Roman"/>
          <w:bCs/>
          <w:sz w:val="24"/>
          <w:szCs w:val="40"/>
          <w:lang w:val="en-US" w:eastAsia="zh-CN"/>
        </w:rPr>
        <w:t>（一）申请阶段</w:t>
      </w:r>
      <w:r>
        <w:rPr>
          <w:sz w:val="24"/>
          <w:szCs w:val="32"/>
        </w:rPr>
        <w:tab/>
      </w:r>
      <w:r>
        <w:rPr>
          <w:sz w:val="24"/>
          <w:szCs w:val="32"/>
        </w:rPr>
        <w:fldChar w:fldCharType="begin"/>
      </w:r>
      <w:r>
        <w:rPr>
          <w:sz w:val="24"/>
          <w:szCs w:val="32"/>
        </w:rPr>
        <w:instrText xml:space="preserve"> PAGEREF _Toc1928 \h </w:instrText>
      </w:r>
      <w:r>
        <w:rPr>
          <w:sz w:val="24"/>
          <w:szCs w:val="32"/>
        </w:rPr>
        <w:fldChar w:fldCharType="separate"/>
      </w:r>
      <w:r>
        <w:rPr>
          <w:sz w:val="24"/>
          <w:szCs w:val="32"/>
        </w:rPr>
        <w:t>4</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5"/>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_Toc24839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楷体_GB2312" w:cs="Times New Roman"/>
          <w:bCs/>
          <w:sz w:val="24"/>
          <w:szCs w:val="40"/>
          <w:lang w:val="en-US" w:eastAsia="zh-CN"/>
        </w:rPr>
        <w:t>（二）筹建阶段</w:t>
      </w:r>
      <w:r>
        <w:rPr>
          <w:sz w:val="24"/>
          <w:szCs w:val="32"/>
        </w:rPr>
        <w:tab/>
      </w:r>
      <w:r>
        <w:rPr>
          <w:sz w:val="24"/>
          <w:szCs w:val="32"/>
        </w:rPr>
        <w:fldChar w:fldCharType="begin"/>
      </w:r>
      <w:r>
        <w:rPr>
          <w:sz w:val="24"/>
          <w:szCs w:val="32"/>
        </w:rPr>
        <w:instrText xml:space="preserve"> PAGEREF _Toc24839 \h </w:instrText>
      </w:r>
      <w:r>
        <w:rPr>
          <w:sz w:val="24"/>
          <w:szCs w:val="32"/>
        </w:rPr>
        <w:fldChar w:fldCharType="separate"/>
      </w:r>
      <w:r>
        <w:rPr>
          <w:sz w:val="24"/>
          <w:szCs w:val="32"/>
        </w:rPr>
        <w:t>4</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8"/>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_Toc21347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黑体" w:cs="Times New Roman"/>
          <w:sz w:val="24"/>
          <w:szCs w:val="40"/>
          <w:lang w:val="en-US" w:eastAsia="zh-CN"/>
        </w:rPr>
        <w:t>第三章  组织机构设立要求</w:t>
      </w:r>
      <w:r>
        <w:rPr>
          <w:sz w:val="24"/>
          <w:szCs w:val="32"/>
        </w:rPr>
        <w:tab/>
      </w:r>
      <w:r>
        <w:rPr>
          <w:sz w:val="24"/>
          <w:szCs w:val="32"/>
        </w:rPr>
        <w:fldChar w:fldCharType="begin"/>
      </w:r>
      <w:r>
        <w:rPr>
          <w:sz w:val="24"/>
          <w:szCs w:val="32"/>
        </w:rPr>
        <w:instrText xml:space="preserve"> PAGEREF _Toc21347 \h </w:instrText>
      </w:r>
      <w:r>
        <w:rPr>
          <w:sz w:val="24"/>
          <w:szCs w:val="32"/>
        </w:rPr>
        <w:fldChar w:fldCharType="separate"/>
      </w:r>
      <w:r>
        <w:rPr>
          <w:sz w:val="24"/>
          <w:szCs w:val="32"/>
        </w:rPr>
        <w:t>5</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11"/>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_Toc12472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黑体" w:cs="Times New Roman"/>
          <w:bCs w:val="0"/>
          <w:sz w:val="24"/>
          <w:szCs w:val="48"/>
          <w:lang w:val="en-US" w:eastAsia="zh-CN"/>
        </w:rPr>
        <w:t>一、委员设立要求</w:t>
      </w:r>
      <w:r>
        <w:rPr>
          <w:sz w:val="24"/>
          <w:szCs w:val="32"/>
        </w:rPr>
        <w:tab/>
      </w:r>
      <w:r>
        <w:rPr>
          <w:sz w:val="24"/>
          <w:szCs w:val="32"/>
        </w:rPr>
        <w:fldChar w:fldCharType="begin"/>
      </w:r>
      <w:r>
        <w:rPr>
          <w:sz w:val="24"/>
          <w:szCs w:val="32"/>
        </w:rPr>
        <w:instrText xml:space="preserve"> PAGEREF _Toc12472 \h </w:instrText>
      </w:r>
      <w:r>
        <w:rPr>
          <w:sz w:val="24"/>
          <w:szCs w:val="32"/>
        </w:rPr>
        <w:fldChar w:fldCharType="separate"/>
      </w:r>
      <w:r>
        <w:rPr>
          <w:sz w:val="24"/>
          <w:szCs w:val="32"/>
        </w:rPr>
        <w:t>5</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5"/>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_Toc10412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楷体_GB2312" w:cs="Times New Roman"/>
          <w:bCs/>
          <w:sz w:val="24"/>
          <w:szCs w:val="40"/>
          <w:lang w:val="en-US" w:eastAsia="zh-CN"/>
        </w:rPr>
        <w:t>（一）委员征集</w:t>
      </w:r>
      <w:r>
        <w:rPr>
          <w:sz w:val="24"/>
          <w:szCs w:val="32"/>
        </w:rPr>
        <w:tab/>
      </w:r>
      <w:r>
        <w:rPr>
          <w:sz w:val="24"/>
          <w:szCs w:val="32"/>
        </w:rPr>
        <w:fldChar w:fldCharType="begin"/>
      </w:r>
      <w:r>
        <w:rPr>
          <w:sz w:val="24"/>
          <w:szCs w:val="32"/>
        </w:rPr>
        <w:instrText xml:space="preserve"> PAGEREF _Toc10412 \h </w:instrText>
      </w:r>
      <w:r>
        <w:rPr>
          <w:sz w:val="24"/>
          <w:szCs w:val="32"/>
        </w:rPr>
        <w:fldChar w:fldCharType="separate"/>
      </w:r>
      <w:r>
        <w:rPr>
          <w:sz w:val="24"/>
          <w:szCs w:val="32"/>
        </w:rPr>
        <w:t>5</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5"/>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_Toc18791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楷体_GB2312" w:cs="Times New Roman"/>
          <w:bCs/>
          <w:sz w:val="24"/>
          <w:szCs w:val="40"/>
          <w:lang w:val="en-US" w:eastAsia="zh-CN"/>
        </w:rPr>
        <w:t>（二）委员组成</w:t>
      </w:r>
      <w:r>
        <w:rPr>
          <w:sz w:val="24"/>
          <w:szCs w:val="32"/>
        </w:rPr>
        <w:tab/>
      </w:r>
      <w:r>
        <w:rPr>
          <w:sz w:val="24"/>
          <w:szCs w:val="32"/>
        </w:rPr>
        <w:fldChar w:fldCharType="begin"/>
      </w:r>
      <w:r>
        <w:rPr>
          <w:sz w:val="24"/>
          <w:szCs w:val="32"/>
        </w:rPr>
        <w:instrText xml:space="preserve"> PAGEREF _Toc18791 \h </w:instrText>
      </w:r>
      <w:r>
        <w:rPr>
          <w:sz w:val="24"/>
          <w:szCs w:val="32"/>
        </w:rPr>
        <w:fldChar w:fldCharType="separate"/>
      </w:r>
      <w:r>
        <w:rPr>
          <w:sz w:val="24"/>
          <w:szCs w:val="32"/>
        </w:rPr>
        <w:t>5</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5"/>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_Toc25635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楷体_GB2312" w:cs="Times New Roman"/>
          <w:bCs/>
          <w:sz w:val="24"/>
          <w:szCs w:val="40"/>
          <w:lang w:val="en-US" w:eastAsia="zh-CN"/>
        </w:rPr>
        <w:t>（三）任职要求</w:t>
      </w:r>
      <w:r>
        <w:rPr>
          <w:sz w:val="24"/>
          <w:szCs w:val="32"/>
        </w:rPr>
        <w:tab/>
      </w:r>
      <w:r>
        <w:rPr>
          <w:sz w:val="24"/>
          <w:szCs w:val="32"/>
        </w:rPr>
        <w:fldChar w:fldCharType="begin"/>
      </w:r>
      <w:r>
        <w:rPr>
          <w:sz w:val="24"/>
          <w:szCs w:val="32"/>
        </w:rPr>
        <w:instrText xml:space="preserve"> PAGEREF _Toc25635 \h </w:instrText>
      </w:r>
      <w:r>
        <w:rPr>
          <w:sz w:val="24"/>
          <w:szCs w:val="32"/>
        </w:rPr>
        <w:fldChar w:fldCharType="separate"/>
      </w:r>
      <w:r>
        <w:rPr>
          <w:sz w:val="24"/>
          <w:szCs w:val="32"/>
        </w:rPr>
        <w:t>5</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5"/>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_Toc6421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楷体_GB2312" w:cs="Times New Roman"/>
          <w:bCs/>
          <w:sz w:val="24"/>
          <w:szCs w:val="40"/>
          <w:lang w:val="en-US" w:eastAsia="zh-CN"/>
        </w:rPr>
        <w:t>（四）工作职责</w:t>
      </w:r>
      <w:r>
        <w:rPr>
          <w:sz w:val="24"/>
          <w:szCs w:val="32"/>
        </w:rPr>
        <w:tab/>
      </w:r>
      <w:r>
        <w:rPr>
          <w:sz w:val="24"/>
          <w:szCs w:val="32"/>
        </w:rPr>
        <w:fldChar w:fldCharType="begin"/>
      </w:r>
      <w:r>
        <w:rPr>
          <w:sz w:val="24"/>
          <w:szCs w:val="32"/>
        </w:rPr>
        <w:instrText xml:space="preserve"> PAGEREF _Toc6421 \h </w:instrText>
      </w:r>
      <w:r>
        <w:rPr>
          <w:sz w:val="24"/>
          <w:szCs w:val="32"/>
        </w:rPr>
        <w:fldChar w:fldCharType="separate"/>
      </w:r>
      <w:r>
        <w:rPr>
          <w:sz w:val="24"/>
          <w:szCs w:val="32"/>
        </w:rPr>
        <w:t>6</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11"/>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_Toc14078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黑体" w:cs="Times New Roman"/>
          <w:bCs w:val="0"/>
          <w:sz w:val="24"/>
          <w:szCs w:val="48"/>
          <w:lang w:val="en-US" w:eastAsia="zh-CN"/>
        </w:rPr>
        <w:t>二、秘书处设立要求</w:t>
      </w:r>
      <w:r>
        <w:rPr>
          <w:sz w:val="24"/>
          <w:szCs w:val="32"/>
        </w:rPr>
        <w:tab/>
      </w:r>
      <w:r>
        <w:rPr>
          <w:sz w:val="24"/>
          <w:szCs w:val="32"/>
        </w:rPr>
        <w:fldChar w:fldCharType="begin"/>
      </w:r>
      <w:r>
        <w:rPr>
          <w:sz w:val="24"/>
          <w:szCs w:val="32"/>
        </w:rPr>
        <w:instrText xml:space="preserve"> PAGEREF _Toc14078 \h </w:instrText>
      </w:r>
      <w:r>
        <w:rPr>
          <w:sz w:val="24"/>
          <w:szCs w:val="32"/>
        </w:rPr>
        <w:fldChar w:fldCharType="separate"/>
      </w:r>
      <w:r>
        <w:rPr>
          <w:sz w:val="24"/>
          <w:szCs w:val="32"/>
        </w:rPr>
        <w:t>7</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5"/>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_Toc628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楷体_GB2312" w:cs="Times New Roman"/>
          <w:bCs/>
          <w:sz w:val="24"/>
          <w:szCs w:val="40"/>
          <w:lang w:val="en" w:eastAsia="zh-CN"/>
        </w:rPr>
        <w:t>（</w:t>
      </w:r>
      <w:r>
        <w:rPr>
          <w:rFonts w:hint="default" w:ascii="Times New Roman" w:hAnsi="Times New Roman" w:eastAsia="楷体_GB2312" w:cs="Times New Roman"/>
          <w:bCs/>
          <w:sz w:val="24"/>
          <w:szCs w:val="40"/>
          <w:lang w:val="en-US" w:eastAsia="zh-CN"/>
        </w:rPr>
        <w:t>一</w:t>
      </w:r>
      <w:r>
        <w:rPr>
          <w:rFonts w:hint="default" w:ascii="Times New Roman" w:hAnsi="Times New Roman" w:eastAsia="楷体_GB2312" w:cs="Times New Roman"/>
          <w:bCs/>
          <w:sz w:val="24"/>
          <w:szCs w:val="40"/>
          <w:lang w:val="en" w:eastAsia="zh-CN"/>
        </w:rPr>
        <w:t>）</w:t>
      </w:r>
      <w:r>
        <w:rPr>
          <w:rFonts w:hint="default" w:ascii="Times New Roman" w:hAnsi="Times New Roman" w:eastAsia="楷体_GB2312" w:cs="Times New Roman"/>
          <w:bCs/>
          <w:sz w:val="24"/>
          <w:szCs w:val="40"/>
          <w:lang w:val="en-US" w:eastAsia="zh-CN"/>
        </w:rPr>
        <w:t>秘书处承担单位条件</w:t>
      </w:r>
      <w:r>
        <w:rPr>
          <w:sz w:val="24"/>
          <w:szCs w:val="32"/>
        </w:rPr>
        <w:tab/>
      </w:r>
      <w:r>
        <w:rPr>
          <w:sz w:val="24"/>
          <w:szCs w:val="32"/>
        </w:rPr>
        <w:fldChar w:fldCharType="begin"/>
      </w:r>
      <w:r>
        <w:rPr>
          <w:sz w:val="24"/>
          <w:szCs w:val="32"/>
        </w:rPr>
        <w:instrText xml:space="preserve"> PAGEREF _Toc628 \h </w:instrText>
      </w:r>
      <w:r>
        <w:rPr>
          <w:sz w:val="24"/>
          <w:szCs w:val="32"/>
        </w:rPr>
        <w:fldChar w:fldCharType="separate"/>
      </w:r>
      <w:r>
        <w:rPr>
          <w:sz w:val="24"/>
          <w:szCs w:val="32"/>
        </w:rPr>
        <w:t>7</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5"/>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_Toc24113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楷体_GB2312" w:cs="Times New Roman"/>
          <w:bCs/>
          <w:sz w:val="24"/>
          <w:szCs w:val="40"/>
          <w:lang w:val="en-US" w:eastAsia="zh-CN"/>
        </w:rPr>
        <w:t>（二）秘书处职责</w:t>
      </w:r>
      <w:r>
        <w:rPr>
          <w:sz w:val="24"/>
          <w:szCs w:val="32"/>
        </w:rPr>
        <w:tab/>
      </w:r>
      <w:r>
        <w:rPr>
          <w:sz w:val="24"/>
          <w:szCs w:val="32"/>
        </w:rPr>
        <w:fldChar w:fldCharType="begin"/>
      </w:r>
      <w:r>
        <w:rPr>
          <w:sz w:val="24"/>
          <w:szCs w:val="32"/>
        </w:rPr>
        <w:instrText xml:space="preserve"> PAGEREF _Toc24113 \h </w:instrText>
      </w:r>
      <w:r>
        <w:rPr>
          <w:sz w:val="24"/>
          <w:szCs w:val="32"/>
        </w:rPr>
        <w:fldChar w:fldCharType="separate"/>
      </w:r>
      <w:r>
        <w:rPr>
          <w:sz w:val="24"/>
          <w:szCs w:val="32"/>
        </w:rPr>
        <w:t>8</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5"/>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_Toc18312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楷体_GB2312" w:cs="Times New Roman"/>
          <w:bCs/>
          <w:sz w:val="24"/>
          <w:szCs w:val="40"/>
          <w:lang w:val="en" w:eastAsia="zh-CN"/>
        </w:rPr>
        <w:t>（</w:t>
      </w:r>
      <w:r>
        <w:rPr>
          <w:rFonts w:hint="default" w:ascii="Times New Roman" w:hAnsi="Times New Roman" w:eastAsia="楷体_GB2312" w:cs="Times New Roman"/>
          <w:bCs/>
          <w:sz w:val="24"/>
          <w:szCs w:val="40"/>
          <w:lang w:val="en-US" w:eastAsia="zh-CN"/>
        </w:rPr>
        <w:t>三</w:t>
      </w:r>
      <w:r>
        <w:rPr>
          <w:rFonts w:hint="default" w:ascii="Times New Roman" w:hAnsi="Times New Roman" w:eastAsia="楷体_GB2312" w:cs="Times New Roman"/>
          <w:bCs/>
          <w:sz w:val="24"/>
          <w:szCs w:val="40"/>
          <w:lang w:val="en" w:eastAsia="zh-CN"/>
        </w:rPr>
        <w:t>）</w:t>
      </w:r>
      <w:r>
        <w:rPr>
          <w:rFonts w:hint="default" w:ascii="Times New Roman" w:hAnsi="Times New Roman" w:eastAsia="楷体_GB2312" w:cs="Times New Roman"/>
          <w:bCs/>
          <w:sz w:val="24"/>
          <w:szCs w:val="40"/>
          <w:lang w:val="en-US" w:eastAsia="zh-CN"/>
        </w:rPr>
        <w:t>秘书处组成</w:t>
      </w:r>
      <w:r>
        <w:rPr>
          <w:sz w:val="24"/>
          <w:szCs w:val="32"/>
        </w:rPr>
        <w:tab/>
      </w:r>
      <w:r>
        <w:rPr>
          <w:sz w:val="24"/>
          <w:szCs w:val="32"/>
        </w:rPr>
        <w:fldChar w:fldCharType="begin"/>
      </w:r>
      <w:r>
        <w:rPr>
          <w:sz w:val="24"/>
          <w:szCs w:val="32"/>
        </w:rPr>
        <w:instrText xml:space="preserve"> PAGEREF _Toc18312 \h </w:instrText>
      </w:r>
      <w:r>
        <w:rPr>
          <w:sz w:val="24"/>
          <w:szCs w:val="32"/>
        </w:rPr>
        <w:fldChar w:fldCharType="separate"/>
      </w:r>
      <w:r>
        <w:rPr>
          <w:sz w:val="24"/>
          <w:szCs w:val="32"/>
        </w:rPr>
        <w:t>8</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5"/>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_Toc12557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楷体_GB2312" w:cs="Times New Roman"/>
          <w:bCs/>
          <w:sz w:val="24"/>
          <w:szCs w:val="40"/>
          <w:lang w:val="en" w:eastAsia="zh-CN"/>
        </w:rPr>
        <w:t>（</w:t>
      </w:r>
      <w:r>
        <w:rPr>
          <w:rFonts w:hint="default" w:ascii="Times New Roman" w:hAnsi="Times New Roman" w:eastAsia="楷体_GB2312" w:cs="Times New Roman"/>
          <w:bCs/>
          <w:sz w:val="24"/>
          <w:szCs w:val="40"/>
          <w:lang w:val="en-US" w:eastAsia="zh-CN"/>
        </w:rPr>
        <w:t>四</w:t>
      </w:r>
      <w:r>
        <w:rPr>
          <w:rFonts w:hint="default" w:ascii="Times New Roman" w:hAnsi="Times New Roman" w:eastAsia="楷体_GB2312" w:cs="Times New Roman"/>
          <w:bCs/>
          <w:sz w:val="24"/>
          <w:szCs w:val="40"/>
          <w:lang w:val="en" w:eastAsia="zh-CN"/>
        </w:rPr>
        <w:t>）</w:t>
      </w:r>
      <w:r>
        <w:rPr>
          <w:rFonts w:hint="default" w:ascii="Times New Roman" w:hAnsi="Times New Roman" w:eastAsia="楷体_GB2312" w:cs="Times New Roman"/>
          <w:bCs/>
          <w:sz w:val="24"/>
          <w:szCs w:val="40"/>
          <w:lang w:val="en-US" w:eastAsia="zh-CN"/>
        </w:rPr>
        <w:t>任职要求</w:t>
      </w:r>
      <w:r>
        <w:rPr>
          <w:sz w:val="24"/>
          <w:szCs w:val="32"/>
        </w:rPr>
        <w:tab/>
      </w:r>
      <w:r>
        <w:rPr>
          <w:sz w:val="24"/>
          <w:szCs w:val="32"/>
        </w:rPr>
        <w:fldChar w:fldCharType="begin"/>
      </w:r>
      <w:r>
        <w:rPr>
          <w:sz w:val="24"/>
          <w:szCs w:val="32"/>
        </w:rPr>
        <w:instrText xml:space="preserve"> PAGEREF _Toc12557 \h </w:instrText>
      </w:r>
      <w:r>
        <w:rPr>
          <w:sz w:val="24"/>
          <w:szCs w:val="32"/>
        </w:rPr>
        <w:fldChar w:fldCharType="separate"/>
      </w:r>
      <w:r>
        <w:rPr>
          <w:sz w:val="24"/>
          <w:szCs w:val="32"/>
        </w:rPr>
        <w:t>8</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5"/>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_Toc29268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楷体_GB2312" w:cs="Times New Roman"/>
          <w:bCs/>
          <w:sz w:val="24"/>
          <w:szCs w:val="40"/>
          <w:lang w:val="en" w:eastAsia="zh-CN"/>
        </w:rPr>
        <w:t>（</w:t>
      </w:r>
      <w:r>
        <w:rPr>
          <w:rFonts w:hint="default" w:ascii="Times New Roman" w:hAnsi="Times New Roman" w:eastAsia="楷体_GB2312" w:cs="Times New Roman"/>
          <w:bCs/>
          <w:sz w:val="24"/>
          <w:szCs w:val="40"/>
          <w:lang w:val="en-US" w:eastAsia="zh-CN"/>
        </w:rPr>
        <w:t>五</w:t>
      </w:r>
      <w:r>
        <w:rPr>
          <w:rFonts w:hint="default" w:ascii="Times New Roman" w:hAnsi="Times New Roman" w:eastAsia="楷体_GB2312" w:cs="Times New Roman"/>
          <w:bCs/>
          <w:sz w:val="24"/>
          <w:szCs w:val="40"/>
          <w:lang w:val="en" w:eastAsia="zh-CN"/>
        </w:rPr>
        <w:t>）</w:t>
      </w:r>
      <w:r>
        <w:rPr>
          <w:rFonts w:hint="default" w:ascii="Times New Roman" w:hAnsi="Times New Roman" w:eastAsia="楷体_GB2312" w:cs="Times New Roman"/>
          <w:bCs/>
          <w:sz w:val="24"/>
          <w:szCs w:val="40"/>
          <w:lang w:val="en-US" w:eastAsia="zh-CN"/>
        </w:rPr>
        <w:t>工作职责</w:t>
      </w:r>
      <w:r>
        <w:rPr>
          <w:sz w:val="24"/>
          <w:szCs w:val="32"/>
        </w:rPr>
        <w:tab/>
      </w:r>
      <w:r>
        <w:rPr>
          <w:sz w:val="24"/>
          <w:szCs w:val="32"/>
        </w:rPr>
        <w:fldChar w:fldCharType="begin"/>
      </w:r>
      <w:r>
        <w:rPr>
          <w:sz w:val="24"/>
          <w:szCs w:val="32"/>
        </w:rPr>
        <w:instrText xml:space="preserve"> PAGEREF _Toc29268 \h </w:instrText>
      </w:r>
      <w:r>
        <w:rPr>
          <w:sz w:val="24"/>
          <w:szCs w:val="32"/>
        </w:rPr>
        <w:fldChar w:fldCharType="separate"/>
      </w:r>
      <w:r>
        <w:rPr>
          <w:sz w:val="24"/>
          <w:szCs w:val="32"/>
        </w:rPr>
        <w:t>8</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11"/>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_Toc10670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黑体" w:cs="Times New Roman"/>
          <w:bCs w:val="0"/>
          <w:sz w:val="24"/>
          <w:szCs w:val="48"/>
          <w:highlight w:val="none"/>
          <w:lang w:val="en-US" w:eastAsia="zh-CN"/>
        </w:rPr>
        <w:t>三、其他组成人员</w:t>
      </w:r>
      <w:r>
        <w:rPr>
          <w:sz w:val="24"/>
          <w:szCs w:val="32"/>
        </w:rPr>
        <w:tab/>
      </w:r>
      <w:r>
        <w:rPr>
          <w:sz w:val="24"/>
          <w:szCs w:val="32"/>
        </w:rPr>
        <w:fldChar w:fldCharType="begin"/>
      </w:r>
      <w:r>
        <w:rPr>
          <w:sz w:val="24"/>
          <w:szCs w:val="32"/>
        </w:rPr>
        <w:instrText xml:space="preserve"> PAGEREF _Toc10670 \h </w:instrText>
      </w:r>
      <w:r>
        <w:rPr>
          <w:sz w:val="24"/>
          <w:szCs w:val="32"/>
        </w:rPr>
        <w:fldChar w:fldCharType="separate"/>
      </w:r>
      <w:r>
        <w:rPr>
          <w:sz w:val="24"/>
          <w:szCs w:val="32"/>
        </w:rPr>
        <w:t>8</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8"/>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_Toc29696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黑体" w:cs="Times New Roman"/>
          <w:sz w:val="24"/>
          <w:szCs w:val="40"/>
          <w:lang w:val="en-US" w:eastAsia="zh-CN"/>
        </w:rPr>
        <w:t>第四章  运行管理</w:t>
      </w:r>
      <w:r>
        <w:rPr>
          <w:sz w:val="24"/>
          <w:szCs w:val="32"/>
        </w:rPr>
        <w:tab/>
      </w:r>
      <w:r>
        <w:rPr>
          <w:sz w:val="24"/>
          <w:szCs w:val="32"/>
        </w:rPr>
        <w:fldChar w:fldCharType="begin"/>
      </w:r>
      <w:r>
        <w:rPr>
          <w:sz w:val="24"/>
          <w:szCs w:val="32"/>
        </w:rPr>
        <w:instrText xml:space="preserve"> PAGEREF _Toc29696 \h </w:instrText>
      </w:r>
      <w:r>
        <w:rPr>
          <w:sz w:val="24"/>
          <w:szCs w:val="32"/>
        </w:rPr>
        <w:fldChar w:fldCharType="separate"/>
      </w:r>
      <w:r>
        <w:rPr>
          <w:sz w:val="24"/>
          <w:szCs w:val="32"/>
        </w:rPr>
        <w:t>9</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11"/>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_Toc24087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黑体" w:cs="Times New Roman"/>
          <w:bCs w:val="0"/>
          <w:sz w:val="24"/>
          <w:szCs w:val="40"/>
          <w:highlight w:val="none"/>
          <w:lang w:val="en-US" w:eastAsia="zh-CN"/>
        </w:rPr>
        <w:t>一、内部管理</w:t>
      </w:r>
      <w:r>
        <w:rPr>
          <w:sz w:val="24"/>
          <w:szCs w:val="32"/>
        </w:rPr>
        <w:tab/>
      </w:r>
      <w:r>
        <w:rPr>
          <w:sz w:val="24"/>
          <w:szCs w:val="32"/>
        </w:rPr>
        <w:fldChar w:fldCharType="begin"/>
      </w:r>
      <w:r>
        <w:rPr>
          <w:sz w:val="24"/>
          <w:szCs w:val="32"/>
        </w:rPr>
        <w:instrText xml:space="preserve"> PAGEREF _Toc24087 \h </w:instrText>
      </w:r>
      <w:r>
        <w:rPr>
          <w:sz w:val="24"/>
          <w:szCs w:val="32"/>
        </w:rPr>
        <w:fldChar w:fldCharType="separate"/>
      </w:r>
      <w:r>
        <w:rPr>
          <w:sz w:val="24"/>
          <w:szCs w:val="32"/>
        </w:rPr>
        <w:t>9</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5"/>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_Toc13850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楷体_GB2312" w:cs="Times New Roman"/>
          <w:bCs/>
          <w:sz w:val="24"/>
          <w:szCs w:val="40"/>
          <w:lang w:val="en-US" w:eastAsia="zh-CN"/>
        </w:rPr>
        <w:t>（一）档案管理</w:t>
      </w:r>
      <w:r>
        <w:rPr>
          <w:sz w:val="24"/>
          <w:szCs w:val="32"/>
        </w:rPr>
        <w:tab/>
      </w:r>
      <w:r>
        <w:rPr>
          <w:sz w:val="24"/>
          <w:szCs w:val="32"/>
        </w:rPr>
        <w:fldChar w:fldCharType="begin"/>
      </w:r>
      <w:r>
        <w:rPr>
          <w:sz w:val="24"/>
          <w:szCs w:val="32"/>
        </w:rPr>
        <w:instrText xml:space="preserve"> PAGEREF _Toc13850 \h </w:instrText>
      </w:r>
      <w:r>
        <w:rPr>
          <w:sz w:val="24"/>
          <w:szCs w:val="32"/>
        </w:rPr>
        <w:fldChar w:fldCharType="separate"/>
      </w:r>
      <w:r>
        <w:rPr>
          <w:sz w:val="24"/>
          <w:szCs w:val="32"/>
        </w:rPr>
        <w:t>9</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5"/>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_Toc22251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楷体_GB2312" w:cs="Times New Roman"/>
          <w:bCs/>
          <w:sz w:val="24"/>
          <w:szCs w:val="40"/>
          <w:lang w:val="en-US" w:eastAsia="zh-CN"/>
        </w:rPr>
        <w:t>（二）会议管理</w:t>
      </w:r>
      <w:r>
        <w:rPr>
          <w:sz w:val="24"/>
          <w:szCs w:val="32"/>
        </w:rPr>
        <w:tab/>
      </w:r>
      <w:r>
        <w:rPr>
          <w:sz w:val="24"/>
          <w:szCs w:val="32"/>
        </w:rPr>
        <w:fldChar w:fldCharType="begin"/>
      </w:r>
      <w:r>
        <w:rPr>
          <w:sz w:val="24"/>
          <w:szCs w:val="32"/>
        </w:rPr>
        <w:instrText xml:space="preserve"> PAGEREF _Toc22251 \h </w:instrText>
      </w:r>
      <w:r>
        <w:rPr>
          <w:sz w:val="24"/>
          <w:szCs w:val="32"/>
        </w:rPr>
        <w:fldChar w:fldCharType="separate"/>
      </w:r>
      <w:r>
        <w:rPr>
          <w:sz w:val="24"/>
          <w:szCs w:val="32"/>
        </w:rPr>
        <w:t>9</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5"/>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_Toc30424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楷体_GB2312" w:cs="Times New Roman"/>
          <w:bCs/>
          <w:sz w:val="24"/>
          <w:szCs w:val="40"/>
          <w:lang w:val="en-US" w:eastAsia="zh-CN"/>
        </w:rPr>
        <w:t>（三）经费管理</w:t>
      </w:r>
      <w:r>
        <w:rPr>
          <w:sz w:val="24"/>
          <w:szCs w:val="32"/>
        </w:rPr>
        <w:tab/>
      </w:r>
      <w:r>
        <w:rPr>
          <w:sz w:val="24"/>
          <w:szCs w:val="32"/>
        </w:rPr>
        <w:fldChar w:fldCharType="begin"/>
      </w:r>
      <w:r>
        <w:rPr>
          <w:sz w:val="24"/>
          <w:szCs w:val="32"/>
        </w:rPr>
        <w:instrText xml:space="preserve"> PAGEREF _Toc30424 \h </w:instrText>
      </w:r>
      <w:r>
        <w:rPr>
          <w:sz w:val="24"/>
          <w:szCs w:val="32"/>
        </w:rPr>
        <w:fldChar w:fldCharType="separate"/>
      </w:r>
      <w:r>
        <w:rPr>
          <w:sz w:val="24"/>
          <w:szCs w:val="32"/>
        </w:rPr>
        <w:t>9</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11"/>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_Toc22815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黑体" w:cs="Times New Roman"/>
          <w:bCs w:val="0"/>
          <w:sz w:val="24"/>
          <w:szCs w:val="48"/>
          <w:highlight w:val="none"/>
          <w:lang w:val="en-US" w:eastAsia="zh-CN"/>
        </w:rPr>
        <w:t>二、表决事项要求</w:t>
      </w:r>
      <w:r>
        <w:rPr>
          <w:sz w:val="24"/>
          <w:szCs w:val="32"/>
        </w:rPr>
        <w:tab/>
      </w:r>
      <w:r>
        <w:rPr>
          <w:sz w:val="24"/>
          <w:szCs w:val="32"/>
        </w:rPr>
        <w:fldChar w:fldCharType="begin"/>
      </w:r>
      <w:r>
        <w:rPr>
          <w:sz w:val="24"/>
          <w:szCs w:val="32"/>
        </w:rPr>
        <w:instrText xml:space="preserve"> PAGEREF _Toc22815 \h </w:instrText>
      </w:r>
      <w:r>
        <w:rPr>
          <w:sz w:val="24"/>
          <w:szCs w:val="32"/>
        </w:rPr>
        <w:fldChar w:fldCharType="separate"/>
      </w:r>
      <w:r>
        <w:rPr>
          <w:sz w:val="24"/>
          <w:szCs w:val="32"/>
        </w:rPr>
        <w:t>9</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11"/>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_Toc20623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黑体" w:cs="Times New Roman"/>
          <w:bCs w:val="0"/>
          <w:sz w:val="24"/>
          <w:szCs w:val="48"/>
          <w:highlight w:val="none"/>
          <w:lang w:val="en-US" w:eastAsia="zh-CN"/>
        </w:rPr>
        <w:t>三、行业标准制修订管理</w:t>
      </w:r>
      <w:r>
        <w:rPr>
          <w:sz w:val="24"/>
          <w:szCs w:val="32"/>
        </w:rPr>
        <w:tab/>
      </w:r>
      <w:r>
        <w:rPr>
          <w:sz w:val="24"/>
          <w:szCs w:val="32"/>
        </w:rPr>
        <w:fldChar w:fldCharType="begin"/>
      </w:r>
      <w:r>
        <w:rPr>
          <w:sz w:val="24"/>
          <w:szCs w:val="32"/>
        </w:rPr>
        <w:instrText xml:space="preserve"> PAGEREF _Toc20623 \h </w:instrText>
      </w:r>
      <w:r>
        <w:rPr>
          <w:sz w:val="24"/>
          <w:szCs w:val="32"/>
        </w:rPr>
        <w:fldChar w:fldCharType="separate"/>
      </w:r>
      <w:r>
        <w:rPr>
          <w:sz w:val="24"/>
          <w:szCs w:val="32"/>
        </w:rPr>
        <w:t>10</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11"/>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_Toc8737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黑体" w:cs="Times New Roman"/>
          <w:bCs w:val="0"/>
          <w:sz w:val="24"/>
          <w:szCs w:val="48"/>
          <w:highlight w:val="none"/>
          <w:lang w:val="en" w:eastAsia="zh-CN"/>
        </w:rPr>
        <w:t>四、涉密管理</w:t>
      </w:r>
      <w:r>
        <w:rPr>
          <w:sz w:val="24"/>
          <w:szCs w:val="32"/>
        </w:rPr>
        <w:tab/>
      </w:r>
      <w:r>
        <w:rPr>
          <w:sz w:val="24"/>
          <w:szCs w:val="32"/>
        </w:rPr>
        <w:fldChar w:fldCharType="begin"/>
      </w:r>
      <w:r>
        <w:rPr>
          <w:sz w:val="24"/>
          <w:szCs w:val="32"/>
        </w:rPr>
        <w:instrText xml:space="preserve"> PAGEREF _Toc8737 \h </w:instrText>
      </w:r>
      <w:r>
        <w:rPr>
          <w:sz w:val="24"/>
          <w:szCs w:val="32"/>
        </w:rPr>
        <w:fldChar w:fldCharType="separate"/>
      </w:r>
      <w:r>
        <w:rPr>
          <w:sz w:val="24"/>
          <w:szCs w:val="32"/>
        </w:rPr>
        <w:t>10</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11"/>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_Toc21057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黑体" w:cs="Times New Roman"/>
          <w:bCs w:val="0"/>
          <w:sz w:val="24"/>
          <w:szCs w:val="48"/>
          <w:highlight w:val="none"/>
          <w:lang w:val="en" w:eastAsia="zh-CN"/>
        </w:rPr>
        <w:t>五、监督检查制度</w:t>
      </w:r>
      <w:r>
        <w:rPr>
          <w:sz w:val="24"/>
          <w:szCs w:val="32"/>
        </w:rPr>
        <w:tab/>
      </w:r>
      <w:r>
        <w:rPr>
          <w:sz w:val="24"/>
          <w:szCs w:val="32"/>
        </w:rPr>
        <w:fldChar w:fldCharType="begin"/>
      </w:r>
      <w:r>
        <w:rPr>
          <w:sz w:val="24"/>
          <w:szCs w:val="32"/>
        </w:rPr>
        <w:instrText xml:space="preserve"> PAGEREF _Toc21057 \h </w:instrText>
      </w:r>
      <w:r>
        <w:rPr>
          <w:sz w:val="24"/>
          <w:szCs w:val="32"/>
        </w:rPr>
        <w:fldChar w:fldCharType="separate"/>
      </w:r>
      <w:r>
        <w:rPr>
          <w:sz w:val="24"/>
          <w:szCs w:val="32"/>
        </w:rPr>
        <w:t>10</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8"/>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_Toc13874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黑体" w:cs="Times New Roman"/>
          <w:sz w:val="24"/>
          <w:szCs w:val="40"/>
          <w:lang w:val="en-US" w:eastAsia="zh-CN"/>
        </w:rPr>
        <w:t>第五章  换届与调整</w:t>
      </w:r>
      <w:r>
        <w:rPr>
          <w:sz w:val="24"/>
          <w:szCs w:val="32"/>
        </w:rPr>
        <w:tab/>
      </w:r>
      <w:r>
        <w:rPr>
          <w:sz w:val="24"/>
          <w:szCs w:val="32"/>
        </w:rPr>
        <w:fldChar w:fldCharType="begin"/>
      </w:r>
      <w:r>
        <w:rPr>
          <w:sz w:val="24"/>
          <w:szCs w:val="32"/>
        </w:rPr>
        <w:instrText xml:space="preserve"> PAGEREF _Toc13874 \h </w:instrText>
      </w:r>
      <w:r>
        <w:rPr>
          <w:sz w:val="24"/>
          <w:szCs w:val="32"/>
        </w:rPr>
        <w:fldChar w:fldCharType="separate"/>
      </w:r>
      <w:r>
        <w:rPr>
          <w:sz w:val="24"/>
          <w:szCs w:val="32"/>
        </w:rPr>
        <w:t>11</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11"/>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_Toc24419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黑体" w:cs="Times New Roman"/>
          <w:bCs w:val="0"/>
          <w:sz w:val="24"/>
          <w:szCs w:val="48"/>
          <w:lang w:val="en-US" w:eastAsia="zh-CN"/>
        </w:rPr>
        <w:t>一、换届</w:t>
      </w:r>
      <w:r>
        <w:rPr>
          <w:sz w:val="24"/>
          <w:szCs w:val="32"/>
        </w:rPr>
        <w:tab/>
      </w:r>
      <w:r>
        <w:rPr>
          <w:sz w:val="24"/>
          <w:szCs w:val="32"/>
        </w:rPr>
        <w:fldChar w:fldCharType="begin"/>
      </w:r>
      <w:r>
        <w:rPr>
          <w:sz w:val="24"/>
          <w:szCs w:val="32"/>
        </w:rPr>
        <w:instrText xml:space="preserve"> PAGEREF _Toc24419 \h </w:instrText>
      </w:r>
      <w:r>
        <w:rPr>
          <w:sz w:val="24"/>
          <w:szCs w:val="32"/>
        </w:rPr>
        <w:fldChar w:fldCharType="separate"/>
      </w:r>
      <w:r>
        <w:rPr>
          <w:sz w:val="24"/>
          <w:szCs w:val="32"/>
        </w:rPr>
        <w:t>11</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5"/>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_Toc26549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楷体_GB2312" w:cs="Times New Roman"/>
          <w:bCs/>
          <w:sz w:val="24"/>
          <w:szCs w:val="40"/>
          <w:lang w:val="en-US" w:eastAsia="zh-CN"/>
        </w:rPr>
        <w:t>（一）委员征集</w:t>
      </w:r>
      <w:r>
        <w:rPr>
          <w:sz w:val="24"/>
          <w:szCs w:val="32"/>
        </w:rPr>
        <w:tab/>
      </w:r>
      <w:r>
        <w:rPr>
          <w:sz w:val="24"/>
          <w:szCs w:val="32"/>
        </w:rPr>
        <w:fldChar w:fldCharType="begin"/>
      </w:r>
      <w:r>
        <w:rPr>
          <w:sz w:val="24"/>
          <w:szCs w:val="32"/>
        </w:rPr>
        <w:instrText xml:space="preserve"> PAGEREF _Toc26549 \h </w:instrText>
      </w:r>
      <w:r>
        <w:rPr>
          <w:sz w:val="24"/>
          <w:szCs w:val="32"/>
        </w:rPr>
        <w:fldChar w:fldCharType="separate"/>
      </w:r>
      <w:r>
        <w:rPr>
          <w:sz w:val="24"/>
          <w:szCs w:val="32"/>
        </w:rPr>
        <w:t>11</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5"/>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_Toc31299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楷体_GB2312" w:cs="Times New Roman"/>
          <w:bCs/>
          <w:sz w:val="24"/>
          <w:szCs w:val="40"/>
          <w:lang w:val="en-US" w:eastAsia="zh-CN"/>
        </w:rPr>
        <w:t>（二）准备材料</w:t>
      </w:r>
      <w:r>
        <w:rPr>
          <w:sz w:val="24"/>
          <w:szCs w:val="32"/>
        </w:rPr>
        <w:tab/>
      </w:r>
      <w:r>
        <w:rPr>
          <w:sz w:val="24"/>
          <w:szCs w:val="32"/>
        </w:rPr>
        <w:fldChar w:fldCharType="begin"/>
      </w:r>
      <w:r>
        <w:rPr>
          <w:sz w:val="24"/>
          <w:szCs w:val="32"/>
        </w:rPr>
        <w:instrText xml:space="preserve"> PAGEREF _Toc31299 \h </w:instrText>
      </w:r>
      <w:r>
        <w:rPr>
          <w:sz w:val="24"/>
          <w:szCs w:val="32"/>
        </w:rPr>
        <w:fldChar w:fldCharType="separate"/>
      </w:r>
      <w:r>
        <w:rPr>
          <w:sz w:val="24"/>
          <w:szCs w:val="32"/>
        </w:rPr>
        <w:t>11</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5"/>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_Toc23165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楷体_GB2312" w:cs="Times New Roman"/>
          <w:bCs/>
          <w:sz w:val="24"/>
          <w:szCs w:val="40"/>
          <w:lang w:val="en-US" w:eastAsia="zh-CN"/>
        </w:rPr>
        <w:t>（三）换届方案报送</w:t>
      </w:r>
      <w:r>
        <w:rPr>
          <w:sz w:val="24"/>
          <w:szCs w:val="32"/>
        </w:rPr>
        <w:tab/>
      </w:r>
      <w:r>
        <w:rPr>
          <w:sz w:val="24"/>
          <w:szCs w:val="32"/>
        </w:rPr>
        <w:fldChar w:fldCharType="begin"/>
      </w:r>
      <w:r>
        <w:rPr>
          <w:sz w:val="24"/>
          <w:szCs w:val="32"/>
        </w:rPr>
        <w:instrText xml:space="preserve"> PAGEREF _Toc23165 \h </w:instrText>
      </w:r>
      <w:r>
        <w:rPr>
          <w:sz w:val="24"/>
          <w:szCs w:val="32"/>
        </w:rPr>
        <w:fldChar w:fldCharType="separate"/>
      </w:r>
      <w:r>
        <w:rPr>
          <w:sz w:val="24"/>
          <w:szCs w:val="32"/>
        </w:rPr>
        <w:t>11</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5"/>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_Toc25296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楷体_GB2312" w:cs="Times New Roman"/>
          <w:bCs/>
          <w:sz w:val="24"/>
          <w:szCs w:val="40"/>
          <w:lang w:val="en-US" w:eastAsia="zh-CN"/>
        </w:rPr>
        <w:t>（四）批复换届</w:t>
      </w:r>
      <w:r>
        <w:rPr>
          <w:sz w:val="24"/>
          <w:szCs w:val="32"/>
        </w:rPr>
        <w:tab/>
      </w:r>
      <w:r>
        <w:rPr>
          <w:sz w:val="24"/>
          <w:szCs w:val="32"/>
        </w:rPr>
        <w:fldChar w:fldCharType="begin"/>
      </w:r>
      <w:r>
        <w:rPr>
          <w:sz w:val="24"/>
          <w:szCs w:val="32"/>
        </w:rPr>
        <w:instrText xml:space="preserve"> PAGEREF _Toc25296 \h </w:instrText>
      </w:r>
      <w:r>
        <w:rPr>
          <w:sz w:val="24"/>
          <w:szCs w:val="32"/>
        </w:rPr>
        <w:fldChar w:fldCharType="separate"/>
      </w:r>
      <w:r>
        <w:rPr>
          <w:sz w:val="24"/>
          <w:szCs w:val="32"/>
        </w:rPr>
        <w:t>11</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11"/>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_Toc15551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黑体" w:cs="Times New Roman"/>
          <w:bCs w:val="0"/>
          <w:sz w:val="24"/>
          <w:szCs w:val="48"/>
          <w:lang w:val="en-US" w:eastAsia="zh-CN"/>
        </w:rPr>
        <w:t>二、调整</w:t>
      </w:r>
      <w:r>
        <w:rPr>
          <w:sz w:val="24"/>
          <w:szCs w:val="32"/>
        </w:rPr>
        <w:tab/>
      </w:r>
      <w:r>
        <w:rPr>
          <w:sz w:val="24"/>
          <w:szCs w:val="32"/>
        </w:rPr>
        <w:fldChar w:fldCharType="begin"/>
      </w:r>
      <w:r>
        <w:rPr>
          <w:sz w:val="24"/>
          <w:szCs w:val="32"/>
        </w:rPr>
        <w:instrText xml:space="preserve"> PAGEREF _Toc15551 \h </w:instrText>
      </w:r>
      <w:r>
        <w:rPr>
          <w:sz w:val="24"/>
          <w:szCs w:val="32"/>
        </w:rPr>
        <w:fldChar w:fldCharType="separate"/>
      </w:r>
      <w:r>
        <w:rPr>
          <w:sz w:val="24"/>
          <w:szCs w:val="32"/>
        </w:rPr>
        <w:t>12</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5"/>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_Toc19564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楷体_GB2312" w:cs="Times New Roman"/>
          <w:bCs/>
          <w:sz w:val="24"/>
          <w:szCs w:val="40"/>
          <w:lang w:val="en-US" w:eastAsia="zh-CN"/>
        </w:rPr>
        <w:t>（一）委员调整</w:t>
      </w:r>
      <w:r>
        <w:rPr>
          <w:sz w:val="24"/>
          <w:szCs w:val="32"/>
        </w:rPr>
        <w:tab/>
      </w:r>
      <w:r>
        <w:rPr>
          <w:sz w:val="24"/>
          <w:szCs w:val="32"/>
        </w:rPr>
        <w:fldChar w:fldCharType="begin"/>
      </w:r>
      <w:r>
        <w:rPr>
          <w:sz w:val="24"/>
          <w:szCs w:val="32"/>
        </w:rPr>
        <w:instrText xml:space="preserve"> PAGEREF _Toc19564 \h </w:instrText>
      </w:r>
      <w:r>
        <w:rPr>
          <w:sz w:val="24"/>
          <w:szCs w:val="32"/>
        </w:rPr>
        <w:fldChar w:fldCharType="separate"/>
      </w:r>
      <w:r>
        <w:rPr>
          <w:sz w:val="24"/>
          <w:szCs w:val="32"/>
        </w:rPr>
        <w:t>12</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5"/>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_Toc8810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楷体_GB2312" w:cs="Times New Roman"/>
          <w:bCs/>
          <w:sz w:val="24"/>
          <w:szCs w:val="40"/>
          <w:lang w:val="en-US" w:eastAsia="zh-CN"/>
        </w:rPr>
        <w:t>（二）业务范围名称调整</w:t>
      </w:r>
      <w:r>
        <w:rPr>
          <w:sz w:val="24"/>
          <w:szCs w:val="32"/>
        </w:rPr>
        <w:tab/>
      </w:r>
      <w:r>
        <w:rPr>
          <w:sz w:val="24"/>
          <w:szCs w:val="32"/>
        </w:rPr>
        <w:fldChar w:fldCharType="begin"/>
      </w:r>
      <w:r>
        <w:rPr>
          <w:sz w:val="24"/>
          <w:szCs w:val="32"/>
        </w:rPr>
        <w:instrText xml:space="preserve"> PAGEREF _Toc8810 \h </w:instrText>
      </w:r>
      <w:r>
        <w:rPr>
          <w:sz w:val="24"/>
          <w:szCs w:val="32"/>
        </w:rPr>
        <w:fldChar w:fldCharType="separate"/>
      </w:r>
      <w:r>
        <w:rPr>
          <w:sz w:val="24"/>
          <w:szCs w:val="32"/>
        </w:rPr>
        <w:t>12</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5"/>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_Toc14605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楷体_GB2312" w:cs="Times New Roman"/>
          <w:bCs/>
          <w:sz w:val="24"/>
          <w:szCs w:val="40"/>
          <w:lang w:val="en-US" w:eastAsia="zh-CN"/>
        </w:rPr>
        <w:t>（三）直接调整</w:t>
      </w:r>
      <w:r>
        <w:rPr>
          <w:sz w:val="24"/>
          <w:szCs w:val="32"/>
        </w:rPr>
        <w:tab/>
      </w:r>
      <w:r>
        <w:rPr>
          <w:sz w:val="24"/>
          <w:szCs w:val="32"/>
        </w:rPr>
        <w:fldChar w:fldCharType="begin"/>
      </w:r>
      <w:r>
        <w:rPr>
          <w:sz w:val="24"/>
          <w:szCs w:val="32"/>
        </w:rPr>
        <w:instrText xml:space="preserve"> PAGEREF _Toc14605 \h </w:instrText>
      </w:r>
      <w:r>
        <w:rPr>
          <w:sz w:val="24"/>
          <w:szCs w:val="32"/>
        </w:rPr>
        <w:fldChar w:fldCharType="separate"/>
      </w:r>
      <w:r>
        <w:rPr>
          <w:sz w:val="24"/>
          <w:szCs w:val="32"/>
        </w:rPr>
        <w:t>12</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8"/>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_Toc29756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黑体" w:cs="Times New Roman"/>
          <w:sz w:val="24"/>
          <w:szCs w:val="40"/>
          <w:lang w:val="en-US" w:eastAsia="zh-CN"/>
        </w:rPr>
        <w:t>第六章 监督管理</w:t>
      </w:r>
      <w:r>
        <w:rPr>
          <w:sz w:val="24"/>
          <w:szCs w:val="32"/>
        </w:rPr>
        <w:tab/>
      </w:r>
      <w:r>
        <w:rPr>
          <w:sz w:val="24"/>
          <w:szCs w:val="32"/>
        </w:rPr>
        <w:fldChar w:fldCharType="begin"/>
      </w:r>
      <w:r>
        <w:rPr>
          <w:sz w:val="24"/>
          <w:szCs w:val="32"/>
        </w:rPr>
        <w:instrText xml:space="preserve"> PAGEREF _Toc29756 \h </w:instrText>
      </w:r>
      <w:r>
        <w:rPr>
          <w:sz w:val="24"/>
          <w:szCs w:val="32"/>
        </w:rPr>
        <w:fldChar w:fldCharType="separate"/>
      </w:r>
      <w:r>
        <w:rPr>
          <w:sz w:val="24"/>
          <w:szCs w:val="32"/>
        </w:rPr>
        <w:t>12</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11"/>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_Toc10905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黑体" w:cs="Times New Roman"/>
          <w:bCs w:val="0"/>
          <w:sz w:val="24"/>
          <w:szCs w:val="40"/>
          <w:lang w:val="en-US" w:eastAsia="zh-CN"/>
        </w:rPr>
        <w:t>一、限期整改</w:t>
      </w:r>
      <w:r>
        <w:rPr>
          <w:sz w:val="24"/>
          <w:szCs w:val="32"/>
        </w:rPr>
        <w:tab/>
      </w:r>
      <w:r>
        <w:rPr>
          <w:sz w:val="24"/>
          <w:szCs w:val="32"/>
        </w:rPr>
        <w:fldChar w:fldCharType="begin"/>
      </w:r>
      <w:r>
        <w:rPr>
          <w:sz w:val="24"/>
          <w:szCs w:val="32"/>
        </w:rPr>
        <w:instrText xml:space="preserve"> PAGEREF _Toc10905 \h </w:instrText>
      </w:r>
      <w:r>
        <w:rPr>
          <w:sz w:val="24"/>
          <w:szCs w:val="32"/>
        </w:rPr>
        <w:fldChar w:fldCharType="separate"/>
      </w:r>
      <w:r>
        <w:rPr>
          <w:sz w:val="24"/>
          <w:szCs w:val="32"/>
        </w:rPr>
        <w:t>12</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11"/>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_Toc24630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黑体" w:cs="Times New Roman"/>
          <w:bCs w:val="0"/>
          <w:sz w:val="24"/>
          <w:szCs w:val="40"/>
          <w:lang w:val="en-US" w:eastAsia="zh-CN"/>
        </w:rPr>
        <w:t>二、调整秘书处承担单位</w:t>
      </w:r>
      <w:r>
        <w:rPr>
          <w:sz w:val="24"/>
          <w:szCs w:val="32"/>
        </w:rPr>
        <w:tab/>
      </w:r>
      <w:r>
        <w:rPr>
          <w:sz w:val="24"/>
          <w:szCs w:val="32"/>
        </w:rPr>
        <w:fldChar w:fldCharType="begin"/>
      </w:r>
      <w:r>
        <w:rPr>
          <w:sz w:val="24"/>
          <w:szCs w:val="32"/>
        </w:rPr>
        <w:instrText xml:space="preserve"> PAGEREF _Toc24630 \h </w:instrText>
      </w:r>
      <w:r>
        <w:rPr>
          <w:sz w:val="24"/>
          <w:szCs w:val="32"/>
        </w:rPr>
        <w:fldChar w:fldCharType="separate"/>
      </w:r>
      <w:r>
        <w:rPr>
          <w:sz w:val="24"/>
          <w:szCs w:val="32"/>
        </w:rPr>
        <w:t>13</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11"/>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_Toc17395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黑体" w:cs="Times New Roman"/>
          <w:bCs w:val="0"/>
          <w:sz w:val="24"/>
          <w:szCs w:val="40"/>
          <w:lang w:val="en-US" w:eastAsia="zh-CN"/>
        </w:rPr>
        <w:t>三、重新组建</w:t>
      </w:r>
      <w:r>
        <w:rPr>
          <w:sz w:val="24"/>
          <w:szCs w:val="32"/>
        </w:rPr>
        <w:tab/>
      </w:r>
      <w:r>
        <w:rPr>
          <w:sz w:val="24"/>
          <w:szCs w:val="32"/>
        </w:rPr>
        <w:fldChar w:fldCharType="begin"/>
      </w:r>
      <w:r>
        <w:rPr>
          <w:sz w:val="24"/>
          <w:szCs w:val="32"/>
        </w:rPr>
        <w:instrText xml:space="preserve"> PAGEREF _Toc17395 \h </w:instrText>
      </w:r>
      <w:r>
        <w:rPr>
          <w:sz w:val="24"/>
          <w:szCs w:val="32"/>
        </w:rPr>
        <w:fldChar w:fldCharType="separate"/>
      </w:r>
      <w:r>
        <w:rPr>
          <w:sz w:val="24"/>
          <w:szCs w:val="32"/>
        </w:rPr>
        <w:t>14</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11"/>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_Toc7920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黑体" w:cs="Times New Roman"/>
          <w:bCs w:val="0"/>
          <w:sz w:val="24"/>
          <w:szCs w:val="40"/>
          <w:lang w:val="en-US" w:eastAsia="zh-CN"/>
        </w:rPr>
        <w:t>四、撤销委员资格</w:t>
      </w:r>
      <w:r>
        <w:rPr>
          <w:sz w:val="24"/>
          <w:szCs w:val="32"/>
        </w:rPr>
        <w:tab/>
      </w:r>
      <w:r>
        <w:rPr>
          <w:sz w:val="24"/>
          <w:szCs w:val="32"/>
        </w:rPr>
        <w:fldChar w:fldCharType="begin"/>
      </w:r>
      <w:r>
        <w:rPr>
          <w:sz w:val="24"/>
          <w:szCs w:val="32"/>
        </w:rPr>
        <w:instrText xml:space="preserve"> PAGEREF _Toc7920 \h </w:instrText>
      </w:r>
      <w:r>
        <w:rPr>
          <w:sz w:val="24"/>
          <w:szCs w:val="32"/>
        </w:rPr>
        <w:fldChar w:fldCharType="separate"/>
      </w:r>
      <w:r>
        <w:rPr>
          <w:sz w:val="24"/>
          <w:szCs w:val="32"/>
        </w:rPr>
        <w:t>14</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11"/>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_Toc32653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黑体" w:cs="Times New Roman"/>
          <w:bCs w:val="0"/>
          <w:sz w:val="24"/>
          <w:szCs w:val="40"/>
          <w:lang w:val="en-US" w:eastAsia="zh-CN"/>
        </w:rPr>
        <w:t>五、通报处分</w:t>
      </w:r>
      <w:r>
        <w:rPr>
          <w:sz w:val="24"/>
          <w:szCs w:val="32"/>
        </w:rPr>
        <w:tab/>
      </w:r>
      <w:r>
        <w:rPr>
          <w:sz w:val="24"/>
          <w:szCs w:val="32"/>
        </w:rPr>
        <w:fldChar w:fldCharType="begin"/>
      </w:r>
      <w:r>
        <w:rPr>
          <w:sz w:val="24"/>
          <w:szCs w:val="32"/>
        </w:rPr>
        <w:instrText xml:space="preserve"> PAGEREF _Toc32653 \h </w:instrText>
      </w:r>
      <w:r>
        <w:rPr>
          <w:sz w:val="24"/>
          <w:szCs w:val="32"/>
        </w:rPr>
        <w:fldChar w:fldCharType="separate"/>
      </w:r>
      <w:r>
        <w:rPr>
          <w:sz w:val="24"/>
          <w:szCs w:val="32"/>
        </w:rPr>
        <w:t>14</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8"/>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_Toc15461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黑体" w:cs="Times New Roman"/>
          <w:sz w:val="24"/>
          <w:szCs w:val="40"/>
          <w:lang w:val="en-US" w:eastAsia="zh-CN"/>
        </w:rPr>
        <w:t>第七章 考核评估</w:t>
      </w:r>
      <w:r>
        <w:rPr>
          <w:sz w:val="24"/>
          <w:szCs w:val="32"/>
        </w:rPr>
        <w:tab/>
      </w:r>
      <w:r>
        <w:rPr>
          <w:sz w:val="24"/>
          <w:szCs w:val="32"/>
        </w:rPr>
        <w:fldChar w:fldCharType="begin"/>
      </w:r>
      <w:r>
        <w:rPr>
          <w:sz w:val="24"/>
          <w:szCs w:val="32"/>
        </w:rPr>
        <w:instrText xml:space="preserve"> PAGEREF _Toc15461 \h </w:instrText>
      </w:r>
      <w:r>
        <w:rPr>
          <w:sz w:val="24"/>
          <w:szCs w:val="32"/>
        </w:rPr>
        <w:fldChar w:fldCharType="separate"/>
      </w:r>
      <w:r>
        <w:rPr>
          <w:sz w:val="24"/>
          <w:szCs w:val="32"/>
        </w:rPr>
        <w:t>15</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11"/>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_Toc3972 </w:instrText>
      </w:r>
      <w:r>
        <w:rPr>
          <w:rFonts w:hint="default" w:ascii="Times New Roman" w:hAnsi="Times New Roman" w:eastAsia="黑体" w:cs="Times New Roman"/>
          <w:sz w:val="24"/>
          <w:szCs w:val="48"/>
          <w:lang w:val="en-US" w:eastAsia="zh-CN"/>
        </w:rPr>
        <w:fldChar w:fldCharType="separate"/>
      </w:r>
      <w:r>
        <w:rPr>
          <w:rFonts w:hint="eastAsia" w:ascii="Times New Roman" w:hAnsi="Times New Roman" w:eastAsia="黑体" w:cs="Times New Roman"/>
          <w:sz w:val="24"/>
          <w:szCs w:val="40"/>
          <w:lang w:val="en-US" w:eastAsia="zh-CN"/>
        </w:rPr>
        <w:t>一、</w:t>
      </w:r>
      <w:r>
        <w:rPr>
          <w:rFonts w:hint="default" w:ascii="Times New Roman" w:hAnsi="Times New Roman" w:eastAsia="黑体" w:cs="Times New Roman"/>
          <w:sz w:val="24"/>
          <w:szCs w:val="40"/>
          <w:lang w:val="en-US" w:eastAsia="zh-CN"/>
        </w:rPr>
        <w:t>主要考核对象</w:t>
      </w:r>
      <w:r>
        <w:rPr>
          <w:sz w:val="24"/>
          <w:szCs w:val="32"/>
        </w:rPr>
        <w:tab/>
      </w:r>
      <w:r>
        <w:rPr>
          <w:sz w:val="24"/>
          <w:szCs w:val="32"/>
        </w:rPr>
        <w:fldChar w:fldCharType="begin"/>
      </w:r>
      <w:r>
        <w:rPr>
          <w:sz w:val="24"/>
          <w:szCs w:val="32"/>
        </w:rPr>
        <w:instrText xml:space="preserve"> PAGEREF _Toc3972 \h </w:instrText>
      </w:r>
      <w:r>
        <w:rPr>
          <w:sz w:val="24"/>
          <w:szCs w:val="32"/>
        </w:rPr>
        <w:fldChar w:fldCharType="separate"/>
      </w:r>
      <w:r>
        <w:rPr>
          <w:sz w:val="24"/>
          <w:szCs w:val="32"/>
        </w:rPr>
        <w:t>15</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11"/>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_Toc18465 </w:instrText>
      </w:r>
      <w:r>
        <w:rPr>
          <w:rFonts w:hint="default" w:ascii="Times New Roman" w:hAnsi="Times New Roman" w:eastAsia="黑体" w:cs="Times New Roman"/>
          <w:sz w:val="24"/>
          <w:szCs w:val="48"/>
          <w:lang w:val="en-US" w:eastAsia="zh-CN"/>
        </w:rPr>
        <w:fldChar w:fldCharType="separate"/>
      </w:r>
      <w:r>
        <w:rPr>
          <w:rFonts w:hint="eastAsia" w:ascii="Times New Roman" w:hAnsi="Times New Roman" w:eastAsia="黑体" w:cs="Times New Roman"/>
          <w:sz w:val="24"/>
          <w:szCs w:val="40"/>
          <w:lang w:val="en-US" w:eastAsia="zh-CN"/>
        </w:rPr>
        <w:t>二</w:t>
      </w:r>
      <w:r>
        <w:rPr>
          <w:rFonts w:hint="default" w:ascii="Times New Roman" w:hAnsi="Times New Roman" w:eastAsia="黑体" w:cs="Times New Roman"/>
          <w:sz w:val="24"/>
          <w:szCs w:val="40"/>
          <w:lang w:val="en-US" w:eastAsia="zh-CN"/>
        </w:rPr>
        <w:t>、考核评估内容</w:t>
      </w:r>
      <w:r>
        <w:rPr>
          <w:sz w:val="24"/>
          <w:szCs w:val="32"/>
        </w:rPr>
        <w:tab/>
      </w:r>
      <w:r>
        <w:rPr>
          <w:sz w:val="24"/>
          <w:szCs w:val="32"/>
        </w:rPr>
        <w:fldChar w:fldCharType="begin"/>
      </w:r>
      <w:r>
        <w:rPr>
          <w:sz w:val="24"/>
          <w:szCs w:val="32"/>
        </w:rPr>
        <w:instrText xml:space="preserve"> PAGEREF _Toc18465 \h </w:instrText>
      </w:r>
      <w:r>
        <w:rPr>
          <w:sz w:val="24"/>
          <w:szCs w:val="32"/>
        </w:rPr>
        <w:fldChar w:fldCharType="separate"/>
      </w:r>
      <w:r>
        <w:rPr>
          <w:sz w:val="24"/>
          <w:szCs w:val="32"/>
        </w:rPr>
        <w:t>15</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11"/>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_Toc23433 </w:instrText>
      </w:r>
      <w:r>
        <w:rPr>
          <w:rFonts w:hint="default" w:ascii="Times New Roman" w:hAnsi="Times New Roman" w:eastAsia="黑体" w:cs="Times New Roman"/>
          <w:sz w:val="24"/>
          <w:szCs w:val="48"/>
          <w:lang w:val="en-US" w:eastAsia="zh-CN"/>
        </w:rPr>
        <w:fldChar w:fldCharType="separate"/>
      </w:r>
      <w:r>
        <w:rPr>
          <w:rFonts w:hint="eastAsia" w:ascii="Times New Roman" w:hAnsi="Times New Roman" w:eastAsia="黑体" w:cs="Times New Roman"/>
          <w:sz w:val="24"/>
          <w:szCs w:val="40"/>
          <w:lang w:val="en-US" w:eastAsia="zh-CN"/>
        </w:rPr>
        <w:t>三、</w:t>
      </w:r>
      <w:r>
        <w:rPr>
          <w:rFonts w:hint="default" w:ascii="Times New Roman" w:hAnsi="Times New Roman" w:eastAsia="黑体" w:cs="Times New Roman"/>
          <w:sz w:val="24"/>
          <w:szCs w:val="40"/>
          <w:lang w:val="en-US" w:eastAsia="zh-CN"/>
        </w:rPr>
        <w:t>考核评估程序</w:t>
      </w:r>
      <w:r>
        <w:rPr>
          <w:sz w:val="24"/>
          <w:szCs w:val="32"/>
        </w:rPr>
        <w:tab/>
      </w:r>
      <w:r>
        <w:rPr>
          <w:sz w:val="24"/>
          <w:szCs w:val="32"/>
        </w:rPr>
        <w:fldChar w:fldCharType="begin"/>
      </w:r>
      <w:r>
        <w:rPr>
          <w:sz w:val="24"/>
          <w:szCs w:val="32"/>
        </w:rPr>
        <w:instrText xml:space="preserve"> PAGEREF _Toc23433 \h </w:instrText>
      </w:r>
      <w:r>
        <w:rPr>
          <w:sz w:val="24"/>
          <w:szCs w:val="32"/>
        </w:rPr>
        <w:fldChar w:fldCharType="separate"/>
      </w:r>
      <w:r>
        <w:rPr>
          <w:sz w:val="24"/>
          <w:szCs w:val="32"/>
        </w:rPr>
        <w:t>16</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5"/>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_Toc12294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楷体_GB2312" w:cs="Times New Roman"/>
          <w:bCs/>
          <w:sz w:val="24"/>
          <w:szCs w:val="40"/>
          <w:lang w:val="en-US" w:eastAsia="zh-CN"/>
        </w:rPr>
        <w:t>（一）确定考核方案</w:t>
      </w:r>
      <w:r>
        <w:rPr>
          <w:sz w:val="24"/>
          <w:szCs w:val="32"/>
        </w:rPr>
        <w:tab/>
      </w:r>
      <w:r>
        <w:rPr>
          <w:sz w:val="24"/>
          <w:szCs w:val="32"/>
        </w:rPr>
        <w:fldChar w:fldCharType="begin"/>
      </w:r>
      <w:r>
        <w:rPr>
          <w:sz w:val="24"/>
          <w:szCs w:val="32"/>
        </w:rPr>
        <w:instrText xml:space="preserve"> PAGEREF _Toc12294 \h </w:instrText>
      </w:r>
      <w:r>
        <w:rPr>
          <w:sz w:val="24"/>
          <w:szCs w:val="32"/>
        </w:rPr>
        <w:fldChar w:fldCharType="separate"/>
      </w:r>
      <w:r>
        <w:rPr>
          <w:sz w:val="24"/>
          <w:szCs w:val="32"/>
        </w:rPr>
        <w:t>16</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5"/>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_Toc29476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楷体_GB2312" w:cs="Times New Roman"/>
          <w:bCs/>
          <w:sz w:val="24"/>
          <w:szCs w:val="40"/>
          <w:lang w:val="en-US" w:eastAsia="zh-CN"/>
        </w:rPr>
        <w:t>（二）提交自评材料</w:t>
      </w:r>
      <w:r>
        <w:rPr>
          <w:sz w:val="24"/>
          <w:szCs w:val="32"/>
        </w:rPr>
        <w:tab/>
      </w:r>
      <w:r>
        <w:rPr>
          <w:sz w:val="24"/>
          <w:szCs w:val="32"/>
        </w:rPr>
        <w:fldChar w:fldCharType="begin"/>
      </w:r>
      <w:r>
        <w:rPr>
          <w:sz w:val="24"/>
          <w:szCs w:val="32"/>
        </w:rPr>
        <w:instrText xml:space="preserve"> PAGEREF _Toc29476 \h </w:instrText>
      </w:r>
      <w:r>
        <w:rPr>
          <w:sz w:val="24"/>
          <w:szCs w:val="32"/>
        </w:rPr>
        <w:fldChar w:fldCharType="separate"/>
      </w:r>
      <w:r>
        <w:rPr>
          <w:sz w:val="24"/>
          <w:szCs w:val="32"/>
        </w:rPr>
        <w:t>16</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5"/>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_Toc25081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楷体_GB2312" w:cs="Times New Roman"/>
          <w:bCs/>
          <w:sz w:val="24"/>
          <w:szCs w:val="40"/>
          <w:lang w:val="en-US" w:eastAsia="zh-CN"/>
        </w:rPr>
        <w:t>（三）成立考核工作组</w:t>
      </w:r>
      <w:r>
        <w:rPr>
          <w:sz w:val="24"/>
          <w:szCs w:val="32"/>
        </w:rPr>
        <w:tab/>
      </w:r>
      <w:r>
        <w:rPr>
          <w:sz w:val="24"/>
          <w:szCs w:val="32"/>
        </w:rPr>
        <w:fldChar w:fldCharType="begin"/>
      </w:r>
      <w:r>
        <w:rPr>
          <w:sz w:val="24"/>
          <w:szCs w:val="32"/>
        </w:rPr>
        <w:instrText xml:space="preserve"> PAGEREF _Toc25081 \h </w:instrText>
      </w:r>
      <w:r>
        <w:rPr>
          <w:sz w:val="24"/>
          <w:szCs w:val="32"/>
        </w:rPr>
        <w:fldChar w:fldCharType="separate"/>
      </w:r>
      <w:r>
        <w:rPr>
          <w:sz w:val="24"/>
          <w:szCs w:val="32"/>
        </w:rPr>
        <w:t>16</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5"/>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_Toc16156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楷体_GB2312" w:cs="Times New Roman"/>
          <w:bCs/>
          <w:sz w:val="24"/>
          <w:szCs w:val="40"/>
          <w:lang w:val="en-US" w:eastAsia="zh-CN"/>
        </w:rPr>
        <w:t>（四）反馈考核意见</w:t>
      </w:r>
      <w:r>
        <w:rPr>
          <w:sz w:val="24"/>
          <w:szCs w:val="32"/>
        </w:rPr>
        <w:tab/>
      </w:r>
      <w:r>
        <w:rPr>
          <w:sz w:val="24"/>
          <w:szCs w:val="32"/>
        </w:rPr>
        <w:fldChar w:fldCharType="begin"/>
      </w:r>
      <w:r>
        <w:rPr>
          <w:sz w:val="24"/>
          <w:szCs w:val="32"/>
        </w:rPr>
        <w:instrText xml:space="preserve"> PAGEREF _Toc16156 \h </w:instrText>
      </w:r>
      <w:r>
        <w:rPr>
          <w:sz w:val="24"/>
          <w:szCs w:val="32"/>
        </w:rPr>
        <w:fldChar w:fldCharType="separate"/>
      </w:r>
      <w:r>
        <w:rPr>
          <w:sz w:val="24"/>
          <w:szCs w:val="32"/>
        </w:rPr>
        <w:t>16</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11"/>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_Toc29752 </w:instrText>
      </w:r>
      <w:r>
        <w:rPr>
          <w:rFonts w:hint="default" w:ascii="Times New Roman" w:hAnsi="Times New Roman" w:eastAsia="黑体" w:cs="Times New Roman"/>
          <w:sz w:val="24"/>
          <w:szCs w:val="48"/>
          <w:lang w:val="en-US" w:eastAsia="zh-CN"/>
        </w:rPr>
        <w:fldChar w:fldCharType="separate"/>
      </w:r>
      <w:r>
        <w:rPr>
          <w:rFonts w:hint="eastAsia" w:ascii="Times New Roman" w:hAnsi="Times New Roman" w:eastAsia="黑体" w:cs="Times New Roman"/>
          <w:sz w:val="24"/>
          <w:szCs w:val="40"/>
          <w:lang w:val="en-US" w:eastAsia="zh-CN"/>
        </w:rPr>
        <w:t>四</w:t>
      </w:r>
      <w:r>
        <w:rPr>
          <w:rFonts w:hint="default" w:ascii="Times New Roman" w:hAnsi="Times New Roman" w:eastAsia="黑体" w:cs="Times New Roman"/>
          <w:sz w:val="24"/>
          <w:szCs w:val="40"/>
          <w:lang w:val="en-US" w:eastAsia="zh-CN"/>
        </w:rPr>
        <w:t>、考评结果及应用</w:t>
      </w:r>
      <w:r>
        <w:rPr>
          <w:sz w:val="24"/>
          <w:szCs w:val="32"/>
        </w:rPr>
        <w:tab/>
      </w:r>
      <w:r>
        <w:rPr>
          <w:sz w:val="24"/>
          <w:szCs w:val="32"/>
        </w:rPr>
        <w:fldChar w:fldCharType="begin"/>
      </w:r>
      <w:r>
        <w:rPr>
          <w:sz w:val="24"/>
          <w:szCs w:val="32"/>
        </w:rPr>
        <w:instrText xml:space="preserve"> PAGEREF _Toc29752 \h </w:instrText>
      </w:r>
      <w:r>
        <w:rPr>
          <w:sz w:val="24"/>
          <w:szCs w:val="32"/>
        </w:rPr>
        <w:fldChar w:fldCharType="separate"/>
      </w:r>
      <w:r>
        <w:rPr>
          <w:sz w:val="24"/>
          <w:szCs w:val="32"/>
        </w:rPr>
        <w:t>16</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11"/>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_Toc21254 </w:instrText>
      </w:r>
      <w:r>
        <w:rPr>
          <w:rFonts w:hint="default" w:ascii="Times New Roman" w:hAnsi="Times New Roman" w:eastAsia="黑体" w:cs="Times New Roman"/>
          <w:sz w:val="24"/>
          <w:szCs w:val="48"/>
          <w:lang w:val="en-US" w:eastAsia="zh-CN"/>
        </w:rPr>
        <w:fldChar w:fldCharType="separate"/>
      </w:r>
      <w:r>
        <w:rPr>
          <w:rFonts w:hint="eastAsia" w:ascii="仿宋" w:hAnsi="仿宋" w:eastAsia="仿宋" w:cs="仿宋"/>
          <w:sz w:val="24"/>
          <w:szCs w:val="40"/>
          <w:lang w:eastAsia="zh-CN"/>
        </w:rPr>
        <w:t>附录</w:t>
      </w:r>
      <w:r>
        <w:rPr>
          <w:rFonts w:hint="eastAsia" w:ascii="仿宋" w:hAnsi="仿宋" w:eastAsia="仿宋" w:cs="仿宋"/>
          <w:sz w:val="24"/>
          <w:szCs w:val="40"/>
          <w:lang w:val="en-US" w:eastAsia="zh-CN"/>
        </w:rPr>
        <w:t>1</w:t>
      </w:r>
      <w:r>
        <w:rPr>
          <w:rFonts w:hint="default" w:ascii="Times New Roman" w:hAnsi="Times New Roman" w:eastAsia="黑体" w:cs="Times New Roman"/>
          <w:sz w:val="24"/>
          <w:szCs w:val="48"/>
          <w:lang w:val="en-US" w:eastAsia="zh-CN"/>
        </w:rPr>
        <w:fldChar w:fldCharType="end"/>
      </w:r>
      <w:r>
        <w:rPr>
          <w:rFonts w:hint="eastAsia" w:ascii="Times New Roman" w:hAnsi="Times New Roman" w:eastAsia="黑体" w:cs="Times New Roman"/>
          <w:sz w:val="24"/>
          <w:szCs w:val="48"/>
          <w:lang w:val="en-US" w:eastAsia="zh-CN"/>
        </w:rPr>
        <w:t xml:space="preserve"> </w:t>
      </w: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_Toc2109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黑体" w:cs="Times New Roman"/>
          <w:sz w:val="24"/>
          <w:szCs w:val="32"/>
        </w:rPr>
        <w:t>商务领域标准化管理办法</w:t>
      </w:r>
      <w:r>
        <w:rPr>
          <w:sz w:val="24"/>
          <w:szCs w:val="32"/>
        </w:rPr>
        <w:tab/>
      </w:r>
      <w:r>
        <w:rPr>
          <w:sz w:val="24"/>
          <w:szCs w:val="32"/>
        </w:rPr>
        <w:fldChar w:fldCharType="begin"/>
      </w:r>
      <w:r>
        <w:rPr>
          <w:sz w:val="24"/>
          <w:szCs w:val="32"/>
        </w:rPr>
        <w:instrText xml:space="preserve"> PAGEREF _Toc2109 \h </w:instrText>
      </w:r>
      <w:r>
        <w:rPr>
          <w:sz w:val="24"/>
          <w:szCs w:val="32"/>
        </w:rPr>
        <w:fldChar w:fldCharType="separate"/>
      </w:r>
      <w:r>
        <w:rPr>
          <w:sz w:val="24"/>
          <w:szCs w:val="32"/>
        </w:rPr>
        <w:t>18</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11"/>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_Toc2797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仿宋_GB2312" w:cs="Times New Roman"/>
          <w:bCs w:val="0"/>
          <w:sz w:val="24"/>
          <w:szCs w:val="40"/>
          <w:lang w:val="en-US" w:eastAsia="zh-CN"/>
        </w:rPr>
        <w:t>附录2-1</w:t>
      </w:r>
      <w:r>
        <w:rPr>
          <w:rFonts w:hint="eastAsia" w:ascii="Times New Roman" w:hAnsi="Times New Roman" w:eastAsia="仿宋_GB2312" w:cs="Times New Roman"/>
          <w:bCs w:val="0"/>
          <w:sz w:val="24"/>
          <w:szCs w:val="40"/>
          <w:lang w:val="en-US" w:eastAsia="zh-CN"/>
        </w:rPr>
        <w:t xml:space="preserve"> </w:t>
      </w:r>
      <w:r>
        <w:rPr>
          <w:rFonts w:hint="default" w:ascii="Times New Roman" w:hAnsi="Times New Roman" w:eastAsia="黑体"/>
          <w:sz w:val="24"/>
          <w:szCs w:val="40"/>
        </w:rPr>
        <w:t>商务领域行业标准化技术委员会</w:t>
      </w:r>
      <w:r>
        <w:rPr>
          <w:rFonts w:hint="default" w:ascii="Times New Roman" w:hAnsi="Times New Roman" w:eastAsia="黑体" w:cs="Times New Roman"/>
          <w:sz w:val="24"/>
          <w:szCs w:val="40"/>
          <w:lang w:val="en-US" w:eastAsia="zh-CN"/>
        </w:rPr>
        <w:t>组建流程图</w:t>
      </w:r>
      <w:r>
        <w:rPr>
          <w:sz w:val="24"/>
          <w:szCs w:val="32"/>
        </w:rPr>
        <w:tab/>
      </w:r>
      <w:r>
        <w:rPr>
          <w:sz w:val="24"/>
          <w:szCs w:val="32"/>
        </w:rPr>
        <w:fldChar w:fldCharType="begin"/>
      </w:r>
      <w:r>
        <w:rPr>
          <w:sz w:val="24"/>
          <w:szCs w:val="32"/>
        </w:rPr>
        <w:instrText xml:space="preserve"> PAGEREF _Toc2797 \h </w:instrText>
      </w:r>
      <w:r>
        <w:rPr>
          <w:sz w:val="24"/>
          <w:szCs w:val="32"/>
        </w:rPr>
        <w:fldChar w:fldCharType="separate"/>
      </w:r>
      <w:r>
        <w:rPr>
          <w:sz w:val="24"/>
          <w:szCs w:val="32"/>
        </w:rPr>
        <w:t>27</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11"/>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_Toc5604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仿宋_GB2312" w:cs="Times New Roman"/>
          <w:bCs w:val="0"/>
          <w:sz w:val="24"/>
          <w:szCs w:val="40"/>
          <w:lang w:val="en-US" w:eastAsia="zh-CN"/>
        </w:rPr>
        <w:t xml:space="preserve">附录2-2 </w:t>
      </w:r>
      <w:r>
        <w:rPr>
          <w:rFonts w:hint="default" w:ascii="Times New Roman" w:hAnsi="Times New Roman" w:eastAsia="黑体"/>
          <w:sz w:val="24"/>
          <w:szCs w:val="40"/>
        </w:rPr>
        <w:t>商务领域行业标准化</w:t>
      </w:r>
      <w:r>
        <w:rPr>
          <w:rFonts w:hint="eastAsia" w:ascii="Times New Roman" w:hAnsi="Times New Roman" w:eastAsia="黑体"/>
          <w:sz w:val="24"/>
          <w:szCs w:val="40"/>
          <w:lang w:val="en-US" w:eastAsia="zh-CN"/>
        </w:rPr>
        <w:t>分</w:t>
      </w:r>
      <w:r>
        <w:rPr>
          <w:rFonts w:hint="default" w:ascii="Times New Roman" w:hAnsi="Times New Roman" w:eastAsia="黑体"/>
          <w:sz w:val="24"/>
          <w:szCs w:val="40"/>
        </w:rPr>
        <w:t>技术委员会</w:t>
      </w:r>
      <w:r>
        <w:rPr>
          <w:rFonts w:hint="default" w:ascii="Times New Roman" w:hAnsi="Times New Roman" w:eastAsia="黑体" w:cs="Times New Roman"/>
          <w:sz w:val="24"/>
          <w:szCs w:val="40"/>
          <w:lang w:val="en-US" w:eastAsia="zh-CN"/>
        </w:rPr>
        <w:t>组建流程图</w:t>
      </w:r>
      <w:r>
        <w:rPr>
          <w:sz w:val="24"/>
          <w:szCs w:val="32"/>
        </w:rPr>
        <w:tab/>
      </w:r>
      <w:r>
        <w:rPr>
          <w:sz w:val="24"/>
          <w:szCs w:val="32"/>
        </w:rPr>
        <w:fldChar w:fldCharType="begin"/>
      </w:r>
      <w:r>
        <w:rPr>
          <w:sz w:val="24"/>
          <w:szCs w:val="32"/>
        </w:rPr>
        <w:instrText xml:space="preserve"> PAGEREF _Toc5604 \h </w:instrText>
      </w:r>
      <w:r>
        <w:rPr>
          <w:sz w:val="24"/>
          <w:szCs w:val="32"/>
        </w:rPr>
        <w:fldChar w:fldCharType="separate"/>
      </w:r>
      <w:r>
        <w:rPr>
          <w:sz w:val="24"/>
          <w:szCs w:val="32"/>
        </w:rPr>
        <w:t>28</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11"/>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_Toc23515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仿宋_GB2312" w:cs="Times New Roman"/>
          <w:bCs w:val="0"/>
          <w:sz w:val="24"/>
          <w:szCs w:val="40"/>
          <w:lang w:val="en-US" w:eastAsia="zh-CN"/>
        </w:rPr>
        <w:t xml:space="preserve">附录2-3 </w:t>
      </w:r>
      <w:r>
        <w:rPr>
          <w:rFonts w:hint="default" w:ascii="Times New Roman" w:hAnsi="Times New Roman" w:eastAsia="黑体"/>
          <w:sz w:val="24"/>
          <w:szCs w:val="40"/>
        </w:rPr>
        <w:t>商务领域行业标准化</w:t>
      </w:r>
      <w:r>
        <w:rPr>
          <w:rFonts w:hint="default" w:ascii="Times New Roman" w:hAnsi="Times New Roman" w:eastAsia="黑体" w:cs="Times New Roman"/>
          <w:sz w:val="24"/>
          <w:szCs w:val="40"/>
          <w:lang w:val="en-US" w:eastAsia="zh-CN"/>
        </w:rPr>
        <w:t>工作组组建流程图</w:t>
      </w:r>
      <w:r>
        <w:rPr>
          <w:sz w:val="24"/>
          <w:szCs w:val="32"/>
        </w:rPr>
        <w:tab/>
      </w:r>
      <w:r>
        <w:rPr>
          <w:sz w:val="24"/>
          <w:szCs w:val="32"/>
        </w:rPr>
        <w:fldChar w:fldCharType="begin"/>
      </w:r>
      <w:r>
        <w:rPr>
          <w:sz w:val="24"/>
          <w:szCs w:val="32"/>
        </w:rPr>
        <w:instrText xml:space="preserve"> PAGEREF _Toc23515 \h </w:instrText>
      </w:r>
      <w:r>
        <w:rPr>
          <w:sz w:val="24"/>
          <w:szCs w:val="32"/>
        </w:rPr>
        <w:fldChar w:fldCharType="separate"/>
      </w:r>
      <w:r>
        <w:rPr>
          <w:sz w:val="24"/>
          <w:szCs w:val="32"/>
        </w:rPr>
        <w:t>29</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11"/>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_Toc13719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仿宋_GB2312" w:cs="Times New Roman"/>
          <w:sz w:val="24"/>
          <w:szCs w:val="40"/>
          <w:lang w:val="en-US" w:eastAsia="zh-CN"/>
        </w:rPr>
        <w:t>附录3-1</w:t>
      </w:r>
      <w:r>
        <w:rPr>
          <w:rFonts w:hint="default" w:ascii="Times New Roman" w:hAnsi="Times New Roman" w:eastAsia="黑体" w:cs="Times New Roman"/>
          <w:sz w:val="24"/>
          <w:szCs w:val="48"/>
          <w:lang w:val="en-US" w:eastAsia="zh-CN"/>
        </w:rPr>
        <w:fldChar w:fldCharType="end"/>
      </w:r>
      <w:r>
        <w:rPr>
          <w:rFonts w:hint="eastAsia" w:ascii="Times New Roman" w:hAnsi="Times New Roman" w:eastAsia="黑体" w:cs="Times New Roman"/>
          <w:sz w:val="24"/>
          <w:szCs w:val="48"/>
          <w:lang w:val="en-US" w:eastAsia="zh-CN"/>
        </w:rPr>
        <w:t xml:space="preserve"> </w:t>
      </w: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_Toc17646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黑体"/>
          <w:sz w:val="24"/>
          <w:szCs w:val="40"/>
        </w:rPr>
        <w:t>商务领域行业标准化技术委员会</w:t>
      </w:r>
      <w:r>
        <w:rPr>
          <w:rFonts w:hint="default" w:ascii="Times New Roman" w:hAnsi="Times New Roman" w:eastAsia="黑体" w:cs="Times New Roman"/>
          <w:sz w:val="24"/>
          <w:szCs w:val="40"/>
          <w:lang w:val="en-US" w:eastAsia="zh-CN"/>
        </w:rPr>
        <w:t>章程</w:t>
      </w:r>
      <w:r>
        <w:rPr>
          <w:rFonts w:hint="eastAsia" w:ascii="Times New Roman" w:hAnsi="Times New Roman" w:eastAsia="黑体" w:cs="Times New Roman"/>
          <w:sz w:val="24"/>
          <w:szCs w:val="40"/>
          <w:lang w:val="en-US" w:eastAsia="zh-CN"/>
        </w:rPr>
        <w:t>（草案）参考范例</w:t>
      </w:r>
      <w:r>
        <w:rPr>
          <w:sz w:val="24"/>
          <w:szCs w:val="32"/>
        </w:rPr>
        <w:tab/>
      </w:r>
      <w:r>
        <w:rPr>
          <w:sz w:val="24"/>
          <w:szCs w:val="32"/>
        </w:rPr>
        <w:fldChar w:fldCharType="begin"/>
      </w:r>
      <w:r>
        <w:rPr>
          <w:sz w:val="24"/>
          <w:szCs w:val="32"/>
        </w:rPr>
        <w:instrText xml:space="preserve"> PAGEREF _Toc17646 \h </w:instrText>
      </w:r>
      <w:r>
        <w:rPr>
          <w:sz w:val="24"/>
          <w:szCs w:val="32"/>
        </w:rPr>
        <w:fldChar w:fldCharType="separate"/>
      </w:r>
      <w:r>
        <w:rPr>
          <w:sz w:val="24"/>
          <w:szCs w:val="32"/>
        </w:rPr>
        <w:t>30</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11"/>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_Toc8947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仿宋_GB2312" w:cs="Times New Roman"/>
          <w:sz w:val="24"/>
          <w:szCs w:val="40"/>
          <w:lang w:val="en-US" w:eastAsia="zh-CN"/>
        </w:rPr>
        <w:t>附录3-2</w:t>
      </w:r>
      <w:r>
        <w:rPr>
          <w:rFonts w:hint="default" w:ascii="Times New Roman" w:hAnsi="Times New Roman" w:eastAsia="黑体" w:cs="Times New Roman"/>
          <w:sz w:val="24"/>
          <w:szCs w:val="48"/>
          <w:lang w:val="en-US" w:eastAsia="zh-CN"/>
        </w:rPr>
        <w:fldChar w:fldCharType="end"/>
      </w:r>
      <w:r>
        <w:rPr>
          <w:rFonts w:hint="eastAsia" w:ascii="Times New Roman" w:hAnsi="Times New Roman" w:eastAsia="黑体" w:cs="Times New Roman"/>
          <w:sz w:val="24"/>
          <w:szCs w:val="48"/>
          <w:lang w:val="en-US" w:eastAsia="zh-CN"/>
        </w:rPr>
        <w:t xml:space="preserve"> </w:t>
      </w: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_Toc32695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黑体"/>
          <w:sz w:val="24"/>
          <w:szCs w:val="40"/>
        </w:rPr>
        <w:t>商务领域行业标准化技术委员会</w:t>
      </w:r>
      <w:r>
        <w:rPr>
          <w:rFonts w:hint="default" w:ascii="Times New Roman" w:hAnsi="Times New Roman" w:eastAsia="黑体" w:cs="Times New Roman"/>
          <w:sz w:val="24"/>
          <w:szCs w:val="40"/>
          <w:lang w:val="en-US" w:eastAsia="zh-CN"/>
        </w:rPr>
        <w:t>秘书处工作细则（草案）</w:t>
      </w:r>
      <w:r>
        <w:rPr>
          <w:rFonts w:hint="eastAsia" w:ascii="Times New Roman" w:hAnsi="Times New Roman" w:eastAsia="黑体" w:cs="Times New Roman"/>
          <w:sz w:val="24"/>
          <w:szCs w:val="40"/>
          <w:lang w:val="en-US" w:eastAsia="zh-CN"/>
        </w:rPr>
        <w:t>参考范例</w:t>
      </w:r>
      <w:r>
        <w:rPr>
          <w:sz w:val="24"/>
          <w:szCs w:val="32"/>
        </w:rPr>
        <w:tab/>
      </w:r>
      <w:r>
        <w:rPr>
          <w:sz w:val="24"/>
          <w:szCs w:val="32"/>
        </w:rPr>
        <w:fldChar w:fldCharType="begin"/>
      </w:r>
      <w:r>
        <w:rPr>
          <w:sz w:val="24"/>
          <w:szCs w:val="32"/>
        </w:rPr>
        <w:instrText xml:space="preserve"> PAGEREF _Toc32695 \h </w:instrText>
      </w:r>
      <w:r>
        <w:rPr>
          <w:sz w:val="24"/>
          <w:szCs w:val="32"/>
        </w:rPr>
        <w:fldChar w:fldCharType="separate"/>
      </w:r>
      <w:r>
        <w:rPr>
          <w:sz w:val="24"/>
          <w:szCs w:val="32"/>
        </w:rPr>
        <w:t>37</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11"/>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_Toc29732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仿宋_GB2312" w:cs="Times New Roman"/>
          <w:sz w:val="24"/>
          <w:szCs w:val="40"/>
          <w:lang w:val="en-US" w:eastAsia="zh-CN"/>
        </w:rPr>
        <w:t>附录3-3-1</w:t>
      </w:r>
      <w:r>
        <w:rPr>
          <w:rFonts w:hint="default" w:ascii="Times New Roman" w:hAnsi="Times New Roman" w:eastAsia="黑体" w:cs="Times New Roman"/>
          <w:sz w:val="24"/>
          <w:szCs w:val="48"/>
          <w:lang w:val="en-US" w:eastAsia="zh-CN"/>
        </w:rPr>
        <w:fldChar w:fldCharType="end"/>
      </w:r>
      <w:r>
        <w:rPr>
          <w:rFonts w:hint="eastAsia" w:ascii="Times New Roman" w:hAnsi="Times New Roman" w:eastAsia="黑体" w:cs="Times New Roman"/>
          <w:sz w:val="24"/>
          <w:szCs w:val="48"/>
          <w:lang w:val="en-US" w:eastAsia="zh-CN"/>
        </w:rPr>
        <w:t xml:space="preserve"> </w:t>
      </w: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_Toc26912 </w:instrText>
      </w:r>
      <w:r>
        <w:rPr>
          <w:rFonts w:hint="default" w:ascii="Times New Roman" w:hAnsi="Times New Roman" w:eastAsia="黑体" w:cs="Times New Roman"/>
          <w:sz w:val="24"/>
          <w:szCs w:val="48"/>
          <w:lang w:val="en-US" w:eastAsia="zh-CN"/>
        </w:rPr>
        <w:fldChar w:fldCharType="separate"/>
      </w:r>
      <w:r>
        <w:rPr>
          <w:rFonts w:hint="eastAsia" w:ascii="方正小标宋_GBK" w:hAnsi="方正小标宋_GBK" w:eastAsia="方正小标宋_GBK" w:cs="方正小标宋_GBK"/>
          <w:sz w:val="24"/>
          <w:szCs w:val="48"/>
          <w:highlight w:val="none"/>
          <w:lang w:eastAsia="zh-CN"/>
        </w:rPr>
        <w:t>商务领域行业标准化技术委员会筹建申请表</w:t>
      </w:r>
      <w:r>
        <w:rPr>
          <w:sz w:val="24"/>
          <w:szCs w:val="32"/>
        </w:rPr>
        <w:tab/>
      </w:r>
      <w:r>
        <w:rPr>
          <w:sz w:val="24"/>
          <w:szCs w:val="32"/>
        </w:rPr>
        <w:fldChar w:fldCharType="begin"/>
      </w:r>
      <w:r>
        <w:rPr>
          <w:sz w:val="24"/>
          <w:szCs w:val="32"/>
        </w:rPr>
        <w:instrText xml:space="preserve"> PAGEREF _Toc26912 \h </w:instrText>
      </w:r>
      <w:r>
        <w:rPr>
          <w:sz w:val="24"/>
          <w:szCs w:val="32"/>
        </w:rPr>
        <w:fldChar w:fldCharType="separate"/>
      </w:r>
      <w:r>
        <w:rPr>
          <w:sz w:val="24"/>
          <w:szCs w:val="32"/>
        </w:rPr>
        <w:t>41</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11"/>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_Toc31766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仿宋_GB2312" w:cs="Times New Roman"/>
          <w:sz w:val="24"/>
          <w:szCs w:val="40"/>
          <w:lang w:val="en-US" w:eastAsia="zh-CN"/>
        </w:rPr>
        <w:t>附录3-3-2</w:t>
      </w:r>
      <w:r>
        <w:rPr>
          <w:rFonts w:hint="default" w:ascii="Times New Roman" w:hAnsi="Times New Roman" w:eastAsia="黑体" w:cs="Times New Roman"/>
          <w:sz w:val="24"/>
          <w:szCs w:val="48"/>
          <w:lang w:val="en-US" w:eastAsia="zh-CN"/>
        </w:rPr>
        <w:fldChar w:fldCharType="end"/>
      </w:r>
      <w:r>
        <w:rPr>
          <w:rFonts w:hint="eastAsia" w:ascii="Times New Roman" w:hAnsi="Times New Roman" w:eastAsia="黑体" w:cs="Times New Roman"/>
          <w:sz w:val="24"/>
          <w:szCs w:val="48"/>
          <w:lang w:val="en-US" w:eastAsia="zh-CN"/>
        </w:rPr>
        <w:t xml:space="preserve"> </w:t>
      </w: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_Toc29545 </w:instrText>
      </w:r>
      <w:r>
        <w:rPr>
          <w:rFonts w:hint="default" w:ascii="Times New Roman" w:hAnsi="Times New Roman" w:eastAsia="黑体" w:cs="Times New Roman"/>
          <w:sz w:val="24"/>
          <w:szCs w:val="48"/>
          <w:lang w:val="en-US" w:eastAsia="zh-CN"/>
        </w:rPr>
        <w:fldChar w:fldCharType="separate"/>
      </w:r>
      <w:r>
        <w:rPr>
          <w:rFonts w:hint="eastAsia" w:ascii="Times New Roman" w:hAnsi="Times New Roman" w:eastAsia="黑体" w:cs="Times New Roman"/>
          <w:sz w:val="24"/>
          <w:szCs w:val="52"/>
          <w:lang w:val="en-US" w:eastAsia="zh-CN"/>
        </w:rPr>
        <w:t>商务领域</w:t>
      </w:r>
      <w:r>
        <w:rPr>
          <w:rFonts w:hint="default" w:ascii="Times New Roman" w:hAnsi="Times New Roman" w:eastAsia="黑体" w:cs="Times New Roman"/>
          <w:sz w:val="24"/>
          <w:szCs w:val="52"/>
          <w:lang w:eastAsia="zh-CN"/>
        </w:rPr>
        <w:t>行业</w:t>
      </w:r>
      <w:r>
        <w:rPr>
          <w:rFonts w:hint="eastAsia" w:ascii="Times New Roman" w:hAnsi="Times New Roman" w:eastAsia="黑体" w:cs="Times New Roman"/>
          <w:sz w:val="24"/>
          <w:szCs w:val="52"/>
          <w:lang w:val="en-US" w:eastAsia="zh-CN"/>
        </w:rPr>
        <w:t>标准化</w:t>
      </w:r>
      <w:r>
        <w:rPr>
          <w:rFonts w:hint="default" w:ascii="Times New Roman" w:hAnsi="Times New Roman" w:eastAsia="黑体" w:cs="Times New Roman"/>
          <w:sz w:val="24"/>
          <w:szCs w:val="52"/>
          <w:lang w:eastAsia="zh-CN"/>
        </w:rPr>
        <w:t>分</w:t>
      </w:r>
      <w:r>
        <w:rPr>
          <w:rFonts w:hint="eastAsia" w:ascii="Times New Roman" w:hAnsi="Times New Roman" w:eastAsia="黑体" w:cs="Times New Roman"/>
          <w:sz w:val="24"/>
          <w:szCs w:val="52"/>
          <w:lang w:val="en-US" w:eastAsia="zh-CN"/>
        </w:rPr>
        <w:t>技术委员会</w:t>
      </w:r>
      <w:r>
        <w:rPr>
          <w:rFonts w:hint="default" w:ascii="Times New Roman" w:hAnsi="Times New Roman" w:eastAsia="黑体" w:cs="Times New Roman"/>
          <w:sz w:val="24"/>
          <w:szCs w:val="52"/>
          <w:lang w:eastAsia="zh-CN"/>
        </w:rPr>
        <w:t>组建</w:t>
      </w:r>
      <w:r>
        <w:rPr>
          <w:rFonts w:hint="default" w:ascii="Times New Roman" w:hAnsi="Times New Roman" w:eastAsia="黑体" w:cs="Times New Roman"/>
          <w:sz w:val="24"/>
          <w:szCs w:val="52"/>
        </w:rPr>
        <w:t>申请</w:t>
      </w:r>
      <w:r>
        <w:rPr>
          <w:rFonts w:hint="default" w:ascii="Times New Roman" w:hAnsi="Times New Roman" w:eastAsia="黑体" w:cs="Times New Roman"/>
          <w:sz w:val="24"/>
          <w:szCs w:val="52"/>
          <w:lang w:eastAsia="zh-CN"/>
        </w:rPr>
        <w:t>表</w:t>
      </w:r>
      <w:r>
        <w:rPr>
          <w:sz w:val="24"/>
          <w:szCs w:val="32"/>
        </w:rPr>
        <w:tab/>
      </w:r>
      <w:r>
        <w:rPr>
          <w:sz w:val="24"/>
          <w:szCs w:val="32"/>
        </w:rPr>
        <w:fldChar w:fldCharType="begin"/>
      </w:r>
      <w:r>
        <w:rPr>
          <w:sz w:val="24"/>
          <w:szCs w:val="32"/>
        </w:rPr>
        <w:instrText xml:space="preserve"> PAGEREF _Toc29545 \h </w:instrText>
      </w:r>
      <w:r>
        <w:rPr>
          <w:sz w:val="24"/>
          <w:szCs w:val="32"/>
        </w:rPr>
        <w:fldChar w:fldCharType="separate"/>
      </w:r>
      <w:r>
        <w:rPr>
          <w:sz w:val="24"/>
          <w:szCs w:val="32"/>
        </w:rPr>
        <w:t>47</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11"/>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_Toc11005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仿宋_GB2312" w:cs="Times New Roman"/>
          <w:sz w:val="24"/>
          <w:szCs w:val="40"/>
          <w:lang w:val="en-US" w:eastAsia="zh-CN"/>
        </w:rPr>
        <w:t>附录3-3-3</w:t>
      </w:r>
      <w:r>
        <w:rPr>
          <w:rFonts w:hint="default" w:ascii="Times New Roman" w:hAnsi="Times New Roman" w:eastAsia="黑体" w:cs="Times New Roman"/>
          <w:sz w:val="24"/>
          <w:szCs w:val="48"/>
          <w:lang w:val="en-US" w:eastAsia="zh-CN"/>
        </w:rPr>
        <w:fldChar w:fldCharType="end"/>
      </w:r>
      <w:r>
        <w:rPr>
          <w:rFonts w:hint="eastAsia" w:ascii="Times New Roman" w:hAnsi="Times New Roman" w:eastAsia="黑体" w:cs="Times New Roman"/>
          <w:sz w:val="24"/>
          <w:szCs w:val="48"/>
          <w:lang w:val="en-US" w:eastAsia="zh-CN"/>
        </w:rPr>
        <w:t xml:space="preserve"> </w:t>
      </w: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_Toc24837 </w:instrText>
      </w:r>
      <w:r>
        <w:rPr>
          <w:rFonts w:hint="default" w:ascii="Times New Roman" w:hAnsi="Times New Roman" w:eastAsia="黑体" w:cs="Times New Roman"/>
          <w:sz w:val="24"/>
          <w:szCs w:val="48"/>
          <w:lang w:val="en-US" w:eastAsia="zh-CN"/>
        </w:rPr>
        <w:fldChar w:fldCharType="separate"/>
      </w:r>
      <w:r>
        <w:rPr>
          <w:rFonts w:hint="eastAsia" w:ascii="Times New Roman" w:hAnsi="Times New Roman" w:eastAsia="黑体" w:cs="Times New Roman"/>
          <w:sz w:val="24"/>
          <w:szCs w:val="52"/>
          <w:lang w:val="en-US" w:eastAsia="zh-CN"/>
        </w:rPr>
        <w:t>商务领域行业</w:t>
      </w:r>
      <w:r>
        <w:rPr>
          <w:rFonts w:hint="default" w:ascii="Times New Roman" w:hAnsi="Times New Roman" w:eastAsia="黑体" w:cs="Times New Roman"/>
          <w:sz w:val="24"/>
          <w:szCs w:val="52"/>
        </w:rPr>
        <w:t>标准化工作组筹建</w:t>
      </w:r>
      <w:r>
        <w:rPr>
          <w:rFonts w:hint="default" w:ascii="Times New Roman" w:hAnsi="Times New Roman" w:eastAsia="黑体" w:cs="Times New Roman"/>
          <w:sz w:val="24"/>
          <w:szCs w:val="52"/>
          <w:lang w:eastAsia="zh-CN"/>
        </w:rPr>
        <w:t>申请表</w:t>
      </w:r>
      <w:r>
        <w:rPr>
          <w:sz w:val="24"/>
          <w:szCs w:val="32"/>
        </w:rPr>
        <w:tab/>
      </w:r>
      <w:r>
        <w:rPr>
          <w:sz w:val="24"/>
          <w:szCs w:val="32"/>
        </w:rPr>
        <w:fldChar w:fldCharType="begin"/>
      </w:r>
      <w:r>
        <w:rPr>
          <w:sz w:val="24"/>
          <w:szCs w:val="32"/>
        </w:rPr>
        <w:instrText xml:space="preserve"> PAGEREF _Toc24837 \h </w:instrText>
      </w:r>
      <w:r>
        <w:rPr>
          <w:sz w:val="24"/>
          <w:szCs w:val="32"/>
        </w:rPr>
        <w:fldChar w:fldCharType="separate"/>
      </w:r>
      <w:r>
        <w:rPr>
          <w:sz w:val="24"/>
          <w:szCs w:val="32"/>
        </w:rPr>
        <w:t>53</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11"/>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_Toc18513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仿宋_GB2312" w:cs="Times New Roman"/>
          <w:sz w:val="24"/>
          <w:szCs w:val="40"/>
          <w:lang w:val="en-US" w:eastAsia="zh-CN"/>
        </w:rPr>
        <w:t>附录3-4</w:t>
      </w:r>
      <w:r>
        <w:rPr>
          <w:rFonts w:hint="default" w:ascii="Times New Roman" w:hAnsi="Times New Roman" w:eastAsia="黑体" w:cs="Times New Roman"/>
          <w:sz w:val="24"/>
          <w:szCs w:val="48"/>
          <w:lang w:val="en-US" w:eastAsia="zh-CN"/>
        </w:rPr>
        <w:fldChar w:fldCharType="end"/>
      </w:r>
      <w:r>
        <w:rPr>
          <w:rFonts w:hint="eastAsia" w:ascii="Times New Roman" w:hAnsi="Times New Roman" w:eastAsia="黑体" w:cs="Times New Roman"/>
          <w:sz w:val="24"/>
          <w:szCs w:val="48"/>
          <w:lang w:val="en-US" w:eastAsia="zh-CN"/>
        </w:rPr>
        <w:t xml:space="preserve"> </w:t>
      </w: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_Toc22322 </w:instrText>
      </w:r>
      <w:r>
        <w:rPr>
          <w:rFonts w:hint="default" w:ascii="Times New Roman" w:hAnsi="Times New Roman" w:eastAsia="黑体" w:cs="Times New Roman"/>
          <w:sz w:val="24"/>
          <w:szCs w:val="48"/>
          <w:lang w:val="en-US" w:eastAsia="zh-CN"/>
        </w:rPr>
        <w:fldChar w:fldCharType="separate"/>
      </w:r>
      <w:r>
        <w:rPr>
          <w:rFonts w:hint="eastAsia" w:ascii="黑体" w:hAnsi="黑体" w:eastAsia="黑体" w:cs="黑体"/>
          <w:sz w:val="24"/>
          <w:szCs w:val="52"/>
          <w:highlight w:val="none"/>
          <w:lang w:eastAsia="zh-CN"/>
        </w:rPr>
        <w:t>商务领域行业标准化技术委员会</w:t>
      </w:r>
      <w:r>
        <w:rPr>
          <w:rFonts w:hint="default" w:ascii="Times New Roman" w:hAnsi="Times New Roman" w:eastAsia="黑体" w:cs="Times New Roman"/>
          <w:sz w:val="24"/>
          <w:szCs w:val="52"/>
        </w:rPr>
        <w:t>年报</w:t>
      </w:r>
      <w:r>
        <w:rPr>
          <w:sz w:val="24"/>
          <w:szCs w:val="32"/>
        </w:rPr>
        <w:tab/>
      </w:r>
      <w:r>
        <w:rPr>
          <w:sz w:val="24"/>
          <w:szCs w:val="32"/>
        </w:rPr>
        <w:fldChar w:fldCharType="begin"/>
      </w:r>
      <w:r>
        <w:rPr>
          <w:sz w:val="24"/>
          <w:szCs w:val="32"/>
        </w:rPr>
        <w:instrText xml:space="preserve"> PAGEREF _Toc22322 \h </w:instrText>
      </w:r>
      <w:r>
        <w:rPr>
          <w:sz w:val="24"/>
          <w:szCs w:val="32"/>
        </w:rPr>
        <w:fldChar w:fldCharType="separate"/>
      </w:r>
      <w:r>
        <w:rPr>
          <w:sz w:val="24"/>
          <w:szCs w:val="32"/>
        </w:rPr>
        <w:t>58</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11"/>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_Toc31089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仿宋_GB2312" w:cs="Times New Roman"/>
          <w:sz w:val="24"/>
          <w:szCs w:val="40"/>
          <w:lang w:val="en-US" w:eastAsia="zh-CN"/>
        </w:rPr>
        <w:t>附录3-5</w:t>
      </w:r>
      <w:r>
        <w:rPr>
          <w:rFonts w:hint="default" w:ascii="Times New Roman" w:hAnsi="Times New Roman" w:eastAsia="黑体" w:cs="Times New Roman"/>
          <w:sz w:val="24"/>
          <w:szCs w:val="48"/>
          <w:lang w:val="en-US" w:eastAsia="zh-CN"/>
        </w:rPr>
        <w:fldChar w:fldCharType="end"/>
      </w:r>
      <w:r>
        <w:rPr>
          <w:rFonts w:hint="eastAsia" w:ascii="Times New Roman" w:hAnsi="Times New Roman" w:eastAsia="黑体" w:cs="Times New Roman"/>
          <w:sz w:val="24"/>
          <w:szCs w:val="48"/>
          <w:lang w:val="en-US" w:eastAsia="zh-CN"/>
        </w:rPr>
        <w:t xml:space="preserve"> </w:t>
      </w: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_Toc3717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黑体"/>
          <w:sz w:val="24"/>
          <w:szCs w:val="40"/>
        </w:rPr>
        <w:t>商务领域行业标准化技术委员会</w:t>
      </w:r>
      <w:r>
        <w:rPr>
          <w:rFonts w:hint="default" w:ascii="Times New Roman" w:hAnsi="Times New Roman" w:eastAsia="黑体" w:cs="Times New Roman"/>
          <w:sz w:val="24"/>
          <w:szCs w:val="40"/>
        </w:rPr>
        <w:t>登记表</w:t>
      </w:r>
      <w:r>
        <w:rPr>
          <w:sz w:val="24"/>
          <w:szCs w:val="32"/>
        </w:rPr>
        <w:tab/>
      </w:r>
      <w:r>
        <w:rPr>
          <w:sz w:val="24"/>
          <w:szCs w:val="32"/>
        </w:rPr>
        <w:fldChar w:fldCharType="begin"/>
      </w:r>
      <w:r>
        <w:rPr>
          <w:sz w:val="24"/>
          <w:szCs w:val="32"/>
        </w:rPr>
        <w:instrText xml:space="preserve"> PAGEREF _Toc3717 \h </w:instrText>
      </w:r>
      <w:r>
        <w:rPr>
          <w:sz w:val="24"/>
          <w:szCs w:val="32"/>
        </w:rPr>
        <w:fldChar w:fldCharType="separate"/>
      </w:r>
      <w:r>
        <w:rPr>
          <w:sz w:val="24"/>
          <w:szCs w:val="32"/>
        </w:rPr>
        <w:t>65</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11"/>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_Toc25217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仿宋_GB2312" w:cs="Times New Roman"/>
          <w:sz w:val="24"/>
          <w:szCs w:val="40"/>
          <w:lang w:val="en-US" w:eastAsia="zh-CN"/>
        </w:rPr>
        <w:t>附录3-6</w:t>
      </w:r>
      <w:r>
        <w:rPr>
          <w:rFonts w:hint="default" w:ascii="Times New Roman" w:hAnsi="Times New Roman" w:eastAsia="黑体" w:cs="Times New Roman"/>
          <w:sz w:val="24"/>
          <w:szCs w:val="48"/>
          <w:lang w:val="en-US" w:eastAsia="zh-CN"/>
        </w:rPr>
        <w:fldChar w:fldCharType="end"/>
      </w:r>
      <w:r>
        <w:rPr>
          <w:rFonts w:hint="eastAsia" w:ascii="Times New Roman" w:hAnsi="Times New Roman" w:eastAsia="黑体" w:cs="Times New Roman"/>
          <w:sz w:val="24"/>
          <w:szCs w:val="48"/>
          <w:lang w:val="en-US" w:eastAsia="zh-CN"/>
        </w:rPr>
        <w:t xml:space="preserve"> </w:t>
      </w: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_Toc22734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黑体" w:cs="Times New Roman"/>
          <w:sz w:val="24"/>
          <w:szCs w:val="40"/>
        </w:rPr>
        <w:t>秘书处承担单位在人员、经费及办公条件等</w:t>
      </w:r>
      <w:r>
        <w:rPr>
          <w:rFonts w:hint="eastAsia" w:ascii="Times New Roman" w:hAnsi="Times New Roman" w:eastAsia="黑体" w:cs="Times New Roman"/>
          <w:sz w:val="24"/>
          <w:szCs w:val="40"/>
          <w:lang w:val="en-US" w:eastAsia="zh-CN"/>
        </w:rPr>
        <w:t>方面的支持情况表</w:t>
      </w:r>
      <w:r>
        <w:rPr>
          <w:sz w:val="24"/>
          <w:szCs w:val="32"/>
        </w:rPr>
        <w:tab/>
      </w:r>
      <w:r>
        <w:rPr>
          <w:sz w:val="24"/>
          <w:szCs w:val="32"/>
        </w:rPr>
        <w:fldChar w:fldCharType="begin"/>
      </w:r>
      <w:r>
        <w:rPr>
          <w:sz w:val="24"/>
          <w:szCs w:val="32"/>
        </w:rPr>
        <w:instrText xml:space="preserve"> PAGEREF _Toc22734 \h </w:instrText>
      </w:r>
      <w:r>
        <w:rPr>
          <w:sz w:val="24"/>
          <w:szCs w:val="32"/>
        </w:rPr>
        <w:fldChar w:fldCharType="separate"/>
      </w:r>
      <w:r>
        <w:rPr>
          <w:sz w:val="24"/>
          <w:szCs w:val="32"/>
        </w:rPr>
        <w:t>67</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11"/>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_Toc23380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仿宋_GB2312" w:cs="Times New Roman"/>
          <w:sz w:val="24"/>
          <w:szCs w:val="40"/>
          <w:lang w:val="en-US" w:eastAsia="zh-CN"/>
        </w:rPr>
        <w:t>附录3-7</w:t>
      </w:r>
      <w:r>
        <w:rPr>
          <w:rFonts w:hint="default" w:ascii="Times New Roman" w:hAnsi="Times New Roman" w:eastAsia="黑体" w:cs="Times New Roman"/>
          <w:sz w:val="24"/>
          <w:szCs w:val="48"/>
          <w:lang w:val="en-US" w:eastAsia="zh-CN"/>
        </w:rPr>
        <w:fldChar w:fldCharType="end"/>
      </w:r>
      <w:r>
        <w:rPr>
          <w:rFonts w:hint="eastAsia" w:ascii="Times New Roman" w:hAnsi="Times New Roman" w:eastAsia="黑体" w:cs="Times New Roman"/>
          <w:sz w:val="24"/>
          <w:szCs w:val="48"/>
          <w:lang w:val="en-US" w:eastAsia="zh-CN"/>
        </w:rPr>
        <w:t xml:space="preserve"> </w:t>
      </w: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_Toc12015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黑体"/>
          <w:sz w:val="24"/>
          <w:szCs w:val="40"/>
        </w:rPr>
        <w:t>商务领域行业标准化技术委员会</w:t>
      </w:r>
      <w:r>
        <w:rPr>
          <w:rFonts w:hint="default" w:ascii="Times New Roman" w:hAnsi="Times New Roman" w:eastAsia="黑体" w:cs="Times New Roman"/>
          <w:sz w:val="24"/>
          <w:szCs w:val="40"/>
        </w:rPr>
        <w:t>委员</w:t>
      </w:r>
      <w:r>
        <w:rPr>
          <w:rFonts w:hint="default" w:ascii="Times New Roman" w:hAnsi="Times New Roman" w:eastAsia="黑体" w:cs="Times New Roman"/>
          <w:sz w:val="24"/>
          <w:szCs w:val="40"/>
          <w:lang w:eastAsia="zh-CN"/>
        </w:rPr>
        <w:t>登记</w:t>
      </w:r>
      <w:r>
        <w:rPr>
          <w:rFonts w:hint="default" w:ascii="Times New Roman" w:hAnsi="Times New Roman" w:eastAsia="黑体" w:cs="Times New Roman"/>
          <w:sz w:val="24"/>
          <w:szCs w:val="40"/>
        </w:rPr>
        <w:t>表</w:t>
      </w:r>
      <w:r>
        <w:rPr>
          <w:sz w:val="24"/>
          <w:szCs w:val="32"/>
        </w:rPr>
        <w:tab/>
      </w:r>
      <w:r>
        <w:rPr>
          <w:sz w:val="24"/>
          <w:szCs w:val="32"/>
        </w:rPr>
        <w:fldChar w:fldCharType="begin"/>
      </w:r>
      <w:r>
        <w:rPr>
          <w:sz w:val="24"/>
          <w:szCs w:val="32"/>
        </w:rPr>
        <w:instrText xml:space="preserve"> PAGEREF _Toc12015 \h </w:instrText>
      </w:r>
      <w:r>
        <w:rPr>
          <w:sz w:val="24"/>
          <w:szCs w:val="32"/>
        </w:rPr>
        <w:fldChar w:fldCharType="separate"/>
      </w:r>
      <w:r>
        <w:rPr>
          <w:sz w:val="24"/>
          <w:szCs w:val="32"/>
        </w:rPr>
        <w:t>68</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11"/>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sz w:val="24"/>
          <w:szCs w:val="32"/>
        </w:rPr>
      </w:pP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_Toc16459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仿宋_GB2312" w:cs="Times New Roman"/>
          <w:sz w:val="24"/>
          <w:szCs w:val="40"/>
          <w:lang w:val="en-US" w:eastAsia="zh-CN"/>
        </w:rPr>
        <w:t>附录3-8</w:t>
      </w:r>
      <w:r>
        <w:rPr>
          <w:rFonts w:hint="default" w:ascii="Times New Roman" w:hAnsi="Times New Roman" w:eastAsia="黑体" w:cs="Times New Roman"/>
          <w:sz w:val="24"/>
          <w:szCs w:val="48"/>
          <w:lang w:val="en-US" w:eastAsia="zh-CN"/>
        </w:rPr>
        <w:fldChar w:fldCharType="end"/>
      </w:r>
      <w:r>
        <w:rPr>
          <w:rFonts w:hint="eastAsia" w:ascii="Times New Roman" w:hAnsi="Times New Roman" w:eastAsia="黑体" w:cs="Times New Roman"/>
          <w:sz w:val="24"/>
          <w:szCs w:val="48"/>
          <w:lang w:val="en-US" w:eastAsia="zh-CN"/>
        </w:rPr>
        <w:t xml:space="preserve"> </w:t>
      </w:r>
      <w:r>
        <w:rPr>
          <w:rFonts w:hint="default" w:ascii="Times New Roman" w:hAnsi="Times New Roman" w:eastAsia="黑体" w:cs="Times New Roman"/>
          <w:sz w:val="24"/>
          <w:szCs w:val="48"/>
          <w:lang w:val="en-US" w:eastAsia="zh-CN"/>
        </w:rPr>
        <w:fldChar w:fldCharType="begin"/>
      </w:r>
      <w:r>
        <w:rPr>
          <w:rFonts w:hint="default" w:ascii="Times New Roman" w:hAnsi="Times New Roman" w:eastAsia="黑体" w:cs="Times New Roman"/>
          <w:sz w:val="24"/>
          <w:szCs w:val="48"/>
          <w:lang w:val="en-US" w:eastAsia="zh-CN"/>
        </w:rPr>
        <w:instrText xml:space="preserve"> HYPERLINK \l _Toc20127 </w:instrText>
      </w:r>
      <w:r>
        <w:rPr>
          <w:rFonts w:hint="default" w:ascii="Times New Roman" w:hAnsi="Times New Roman" w:eastAsia="黑体" w:cs="Times New Roman"/>
          <w:sz w:val="24"/>
          <w:szCs w:val="48"/>
          <w:lang w:val="en-US" w:eastAsia="zh-CN"/>
        </w:rPr>
        <w:fldChar w:fldCharType="separate"/>
      </w:r>
      <w:r>
        <w:rPr>
          <w:rFonts w:hint="default" w:ascii="Times New Roman" w:hAnsi="Times New Roman" w:eastAsia="黑体"/>
          <w:sz w:val="24"/>
          <w:szCs w:val="40"/>
        </w:rPr>
        <w:t>商务领域行业标准化技术委员会</w:t>
      </w:r>
      <w:r>
        <w:rPr>
          <w:rFonts w:hint="default" w:ascii="Times New Roman" w:hAnsi="Times New Roman" w:eastAsia="黑体" w:cs="Times New Roman"/>
          <w:sz w:val="24"/>
          <w:szCs w:val="40"/>
        </w:rPr>
        <w:t>委员汇总表</w:t>
      </w:r>
      <w:r>
        <w:rPr>
          <w:sz w:val="24"/>
          <w:szCs w:val="32"/>
        </w:rPr>
        <w:tab/>
      </w:r>
      <w:r>
        <w:rPr>
          <w:sz w:val="24"/>
          <w:szCs w:val="32"/>
        </w:rPr>
        <w:fldChar w:fldCharType="begin"/>
      </w:r>
      <w:r>
        <w:rPr>
          <w:sz w:val="24"/>
          <w:szCs w:val="32"/>
        </w:rPr>
        <w:instrText xml:space="preserve"> PAGEREF _Toc20127 \h </w:instrText>
      </w:r>
      <w:r>
        <w:rPr>
          <w:sz w:val="24"/>
          <w:szCs w:val="32"/>
        </w:rPr>
        <w:fldChar w:fldCharType="separate"/>
      </w:r>
      <w:r>
        <w:rPr>
          <w:sz w:val="24"/>
          <w:szCs w:val="32"/>
        </w:rPr>
        <w:t>70</w:t>
      </w:r>
      <w:r>
        <w:rPr>
          <w:sz w:val="24"/>
          <w:szCs w:val="32"/>
        </w:rPr>
        <w:fldChar w:fldCharType="end"/>
      </w:r>
      <w:r>
        <w:rPr>
          <w:rFonts w:hint="default" w:ascii="Times New Roman" w:hAnsi="Times New Roman" w:eastAsia="黑体" w:cs="Times New Roman"/>
          <w:sz w:val="24"/>
          <w:szCs w:val="48"/>
          <w:lang w:val="en-US" w:eastAsia="zh-CN"/>
        </w:rPr>
        <w:fldChar w:fldCharType="end"/>
      </w:r>
    </w:p>
    <w:p>
      <w:pPr>
        <w:pStyle w:val="11"/>
        <w:keepNext w:val="0"/>
        <w:keepLines w:val="0"/>
        <w:pageBreakBefore w:val="0"/>
        <w:widowControl w:val="0"/>
        <w:tabs>
          <w:tab w:val="right" w:leader="dot" w:pos="8838"/>
        </w:tabs>
        <w:kinsoku/>
        <w:wordWrap/>
        <w:overflowPunct/>
        <w:topLinePunct w:val="0"/>
        <w:autoSpaceDE/>
        <w:autoSpaceDN/>
        <w:bidi w:val="0"/>
        <w:adjustRightInd/>
        <w:snapToGrid/>
        <w:spacing w:line="400"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24"/>
          <w:szCs w:val="48"/>
          <w:lang w:val="en-US" w:eastAsia="zh-CN"/>
        </w:rPr>
        <w:fldChar w:fldCharType="end"/>
      </w:r>
    </w:p>
    <w:p>
      <w:pPr>
        <w:keepNext w:val="0"/>
        <w:keepLines w:val="0"/>
        <w:pageBreakBefore w:val="0"/>
        <w:widowControl w:val="0"/>
        <w:kinsoku/>
        <w:overflowPunct/>
        <w:topLinePunct w:val="0"/>
        <w:autoSpaceDE/>
        <w:autoSpaceDN/>
        <w:bidi w:val="0"/>
        <w:adjustRightInd/>
        <w:spacing w:line="240" w:lineRule="auto"/>
        <w:jc w:val="both"/>
        <w:textAlignment w:val="auto"/>
        <w:outlineLvl w:val="9"/>
        <w:rPr>
          <w:rFonts w:hint="default" w:ascii="Times New Roman" w:hAnsi="Times New Roman" w:eastAsia="黑体" w:cs="Times New Roman"/>
          <w:szCs w:val="32"/>
          <w:lang w:val="en-US" w:eastAsia="zh-CN"/>
        </w:rPr>
        <w:sectPr>
          <w:footerReference r:id="rId4" w:type="default"/>
          <w:pgSz w:w="11906" w:h="16838"/>
          <w:pgMar w:top="1701" w:right="1537" w:bottom="1701" w:left="1531" w:header="851" w:footer="1418" w:gutter="0"/>
          <w:pgBorders w:offsetFrom="page">
            <w:top w:val="none" w:sz="0" w:space="0"/>
            <w:left w:val="none" w:sz="0" w:space="0"/>
            <w:bottom w:val="none" w:sz="0" w:space="0"/>
            <w:right w:val="none" w:sz="0" w:space="0"/>
          </w:pgBorders>
          <w:pgNumType w:fmt="upperRoman" w:start="1"/>
          <w:cols w:space="720" w:num="1"/>
          <w:docGrid w:type="linesAndChars" w:linePitch="292" w:charSpace="-3787"/>
        </w:sectPr>
      </w:pPr>
      <w:bookmarkStart w:id="6" w:name="_Toc19270"/>
    </w:p>
    <w:p>
      <w:pPr>
        <w:keepNext w:val="0"/>
        <w:keepLines w:val="0"/>
        <w:pageBreakBefore w:val="0"/>
        <w:widowControl w:val="0"/>
        <w:kinsoku/>
        <w:overflowPunct/>
        <w:topLinePunct w:val="0"/>
        <w:autoSpaceDE/>
        <w:autoSpaceDN/>
        <w:bidi w:val="0"/>
        <w:adjustRightInd/>
        <w:spacing w:line="240" w:lineRule="auto"/>
        <w:jc w:val="both"/>
        <w:textAlignment w:val="auto"/>
        <w:outlineLvl w:val="9"/>
        <w:rPr>
          <w:rFonts w:hint="default" w:ascii="Times New Roman" w:hAnsi="Times New Roman" w:eastAsia="黑体" w:cs="Times New Roman"/>
          <w:szCs w:val="32"/>
          <w:lang w:val="en-US" w:eastAsia="zh-CN"/>
        </w:rPr>
      </w:pPr>
    </w:p>
    <w:p>
      <w:pPr>
        <w:keepNext w:val="0"/>
        <w:keepLines w:val="0"/>
        <w:pageBreakBefore w:val="0"/>
        <w:widowControl w:val="0"/>
        <w:kinsoku/>
        <w:overflowPunct/>
        <w:topLinePunct w:val="0"/>
        <w:autoSpaceDE/>
        <w:autoSpaceDN/>
        <w:bidi w:val="0"/>
        <w:adjustRightInd/>
        <w:spacing w:line="240" w:lineRule="auto"/>
        <w:jc w:val="center"/>
        <w:textAlignment w:val="auto"/>
        <w:outlineLvl w:val="0"/>
        <w:rPr>
          <w:rFonts w:hint="default" w:ascii="Times New Roman" w:hAnsi="Times New Roman" w:eastAsia="黑体" w:cs="Times New Roman"/>
          <w:sz w:val="32"/>
          <w:szCs w:val="32"/>
          <w:lang w:val="en-US" w:eastAsia="zh-CN"/>
        </w:rPr>
      </w:pPr>
      <w:bookmarkStart w:id="7" w:name="_Toc17660"/>
      <w:bookmarkStart w:id="8" w:name="_Toc1449"/>
      <w:bookmarkStart w:id="9" w:name="_Toc20189"/>
      <w:bookmarkStart w:id="10" w:name="_Toc21357"/>
      <w:bookmarkStart w:id="11" w:name="_Toc15118"/>
      <w:bookmarkStart w:id="12" w:name="_Toc23611"/>
      <w:bookmarkStart w:id="13" w:name="_Toc3903"/>
      <w:bookmarkStart w:id="14" w:name="_Toc14233"/>
      <w:r>
        <w:rPr>
          <w:rFonts w:hint="default" w:ascii="Times New Roman" w:hAnsi="Times New Roman" w:eastAsia="黑体" w:cs="Times New Roman"/>
          <w:sz w:val="32"/>
          <w:szCs w:val="32"/>
          <w:lang w:val="en-US" w:eastAsia="zh-CN"/>
        </w:rPr>
        <w:t>第一章  概述</w:t>
      </w:r>
      <w:bookmarkEnd w:id="7"/>
      <w:bookmarkEnd w:id="8"/>
      <w:bookmarkEnd w:id="9"/>
      <w:bookmarkEnd w:id="10"/>
      <w:bookmarkEnd w:id="11"/>
      <w:bookmarkEnd w:id="12"/>
      <w:bookmarkEnd w:id="13"/>
      <w:bookmarkEnd w:id="14"/>
    </w:p>
    <w:p>
      <w:pPr>
        <w:keepNext w:val="0"/>
        <w:keepLines w:val="0"/>
        <w:pageBreakBefore w:val="0"/>
        <w:widowControl/>
        <w:numPr>
          <w:ilvl w:val="-1"/>
          <w:numId w:val="0"/>
        </w:numPr>
        <w:kinsoku/>
        <w:overflowPunct/>
        <w:topLinePunct w:val="0"/>
        <w:autoSpaceDE/>
        <w:autoSpaceDN/>
        <w:bidi w:val="0"/>
        <w:adjustRightInd/>
        <w:spacing w:line="240" w:lineRule="auto"/>
        <w:jc w:val="left"/>
        <w:textAlignment w:val="auto"/>
        <w:outlineLvl w:val="9"/>
        <w:rPr>
          <w:rFonts w:hint="default"/>
          <w:sz w:val="32"/>
          <w:szCs w:val="40"/>
          <w:lang w:val="en-US" w:eastAsia="zh-CN"/>
        </w:rPr>
      </w:pPr>
    </w:p>
    <w:p>
      <w:pPr>
        <w:keepNext w:val="0"/>
        <w:keepLines w:val="0"/>
        <w:pageBreakBefore w:val="0"/>
        <w:widowControl w:val="0"/>
        <w:kinsoku/>
        <w:overflowPunct/>
        <w:topLinePunct w:val="0"/>
        <w:autoSpaceDE/>
        <w:autoSpaceDN/>
        <w:bidi w:val="0"/>
        <w:adjustRightInd/>
        <w:spacing w:line="240" w:lineRule="auto"/>
        <w:ind w:firstLine="604"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sz w:val="32"/>
          <w:szCs w:val="32"/>
        </w:rPr>
        <w:t>商务领域行业标准化技术委员会（以下简称行业标委会</w:t>
      </w:r>
      <w:r>
        <w:rPr>
          <w:rFonts w:hint="default" w:ascii="Times New Roman" w:hAnsi="Times New Roman" w:eastAsia="仿宋_GB2312"/>
          <w:color w:val="auto"/>
          <w:sz w:val="32"/>
          <w:szCs w:val="32"/>
        </w:rPr>
        <w:t>），是由商务部组建的，在</w:t>
      </w:r>
      <w:r>
        <w:rPr>
          <w:rFonts w:ascii="Times New Roman" w:hAnsi="Times New Roman" w:eastAsia="仿宋_GB2312"/>
          <w:color w:val="auto"/>
          <w:sz w:val="32"/>
          <w:szCs w:val="32"/>
        </w:rPr>
        <w:t>商务</w:t>
      </w:r>
      <w:r>
        <w:rPr>
          <w:rFonts w:hint="default" w:ascii="Times New Roman" w:hAnsi="Times New Roman" w:eastAsia="仿宋_GB2312"/>
          <w:color w:val="auto"/>
          <w:sz w:val="32"/>
          <w:szCs w:val="32"/>
        </w:rPr>
        <w:t>领域</w:t>
      </w:r>
      <w:r>
        <w:rPr>
          <w:rFonts w:ascii="Times New Roman" w:hAnsi="Times New Roman" w:eastAsia="仿宋_GB2312"/>
          <w:color w:val="auto"/>
          <w:sz w:val="32"/>
          <w:szCs w:val="32"/>
        </w:rPr>
        <w:t>一定业务范围内</w:t>
      </w:r>
      <w:r>
        <w:rPr>
          <w:rFonts w:hint="default" w:ascii="Times New Roman" w:hAnsi="Times New Roman" w:eastAsia="仿宋_GB2312"/>
          <w:color w:val="auto"/>
          <w:sz w:val="32"/>
          <w:szCs w:val="32"/>
        </w:rPr>
        <w:t>从事行业标准起草、技术审查等标准化工作的非法人技术组织。</w:t>
      </w:r>
    </w:p>
    <w:p>
      <w:pPr>
        <w:keepNext w:val="0"/>
        <w:keepLines w:val="0"/>
        <w:pageBreakBefore w:val="0"/>
        <w:widowControl w:val="0"/>
        <w:kinsoku/>
        <w:wordWrap/>
        <w:overflowPunct/>
        <w:topLinePunct w:val="0"/>
        <w:autoSpaceDE/>
        <w:autoSpaceDN/>
        <w:bidi w:val="0"/>
        <w:adjustRightInd/>
        <w:snapToGri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商务领域行业标准化技术委员会管理规定》，行业标委会主要任务是在本专业领域内提出标准化工作的政策和措施建议，编制行业标准体系；开展行业标准的起草、技术审查及宣贯评估、研究分析等工作；组织开展国内外标准一致性比对分析，跟踪、研究国际标准化的发展趋势和工作动态等。</w:t>
      </w:r>
    </w:p>
    <w:p>
      <w:pPr>
        <w:keepNext w:val="0"/>
        <w:keepLines w:val="0"/>
        <w:pageBreakBefore w:val="0"/>
        <w:widowControl w:val="0"/>
        <w:kinsoku/>
        <w:wordWrap/>
        <w:overflowPunct/>
        <w:topLinePunct w:val="0"/>
        <w:autoSpaceDE/>
        <w:autoSpaceDN/>
        <w:bidi w:val="0"/>
        <w:adjustRightInd/>
        <w:snapToGrid/>
        <w:spacing w:line="240" w:lineRule="auto"/>
        <w:ind w:firstLine="604"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行业标委会下设行业标准化分技术委员会（以下简称行业分标委会）。行业标委会（</w:t>
      </w:r>
      <w:r>
        <w:rPr>
          <w:rFonts w:hint="default" w:ascii="Times New Roman" w:hAnsi="Times New Roman" w:eastAsia="仿宋_GB2312" w:cs="Times New Roman"/>
          <w:b w:val="0"/>
          <w:bCs w:val="0"/>
          <w:sz w:val="32"/>
          <w:szCs w:val="32"/>
          <w:lang w:val="en-US" w:eastAsia="zh-CN"/>
        </w:rPr>
        <w:t>SW/TC</w:t>
      </w:r>
      <w:r>
        <w:rPr>
          <w:rFonts w:hint="default" w:ascii="Times New Roman" w:hAnsi="Times New Roman" w:eastAsia="仿宋_GB2312" w:cs="Times New Roman"/>
          <w:sz w:val="32"/>
          <w:szCs w:val="32"/>
          <w:lang w:val="en-US" w:eastAsia="zh-CN"/>
        </w:rPr>
        <w:t>）、行业分标委会（</w:t>
      </w:r>
      <w:r>
        <w:rPr>
          <w:rFonts w:hint="default" w:ascii="Times New Roman" w:hAnsi="Times New Roman" w:eastAsia="仿宋_GB2312" w:cs="Times New Roman"/>
          <w:b w:val="0"/>
          <w:bCs w:val="0"/>
          <w:sz w:val="32"/>
          <w:szCs w:val="32"/>
          <w:lang w:val="en-US" w:eastAsia="zh-CN"/>
        </w:rPr>
        <w:t>SW/TC/SC</w:t>
      </w:r>
      <w:r>
        <w:rPr>
          <w:rFonts w:hint="default" w:ascii="Times New Roman" w:hAnsi="Times New Roman" w:eastAsia="仿宋_GB2312" w:cs="Times New Roman"/>
          <w:sz w:val="32"/>
          <w:szCs w:val="32"/>
          <w:lang w:val="en-US" w:eastAsia="zh-CN"/>
        </w:rPr>
        <w:t>）、标准化工作组（</w:t>
      </w:r>
      <w:r>
        <w:rPr>
          <w:rFonts w:hint="default" w:ascii="Times New Roman" w:hAnsi="Times New Roman" w:eastAsia="仿宋_GB2312" w:cs="Times New Roman"/>
          <w:b w:val="0"/>
          <w:bCs w:val="0"/>
          <w:sz w:val="32"/>
          <w:szCs w:val="32"/>
          <w:lang w:val="en-US" w:eastAsia="zh-CN"/>
        </w:rPr>
        <w:t>SW/SWG</w:t>
      </w:r>
      <w:r>
        <w:rPr>
          <w:rFonts w:hint="default" w:ascii="Times New Roman" w:hAnsi="Times New Roman" w:eastAsia="仿宋_GB2312" w:cs="Times New Roman"/>
          <w:sz w:val="32"/>
          <w:szCs w:val="32"/>
          <w:lang w:val="en-US" w:eastAsia="zh-CN"/>
        </w:rPr>
        <w:t>）构成商务领域行业标准化组织体系。</w:t>
      </w:r>
    </w:p>
    <w:p>
      <w:pPr>
        <w:keepNext w:val="0"/>
        <w:keepLines w:val="0"/>
        <w:pageBreakBefore w:val="0"/>
        <w:widowControl/>
        <w:kinsoku/>
        <w:overflowPunct/>
        <w:topLinePunct w:val="0"/>
        <w:autoSpaceDE/>
        <w:autoSpaceDN/>
        <w:bidi w:val="0"/>
        <w:adjustRightInd/>
        <w:spacing w:line="240" w:lineRule="auto"/>
        <w:ind w:firstLine="604" w:firstLineChars="200"/>
        <w:jc w:val="left"/>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仿宋_GB2312" w:cs="Times New Roman"/>
          <w:sz w:val="32"/>
          <w:szCs w:val="32"/>
          <w:lang w:val="en-US" w:eastAsia="zh-CN"/>
        </w:rPr>
        <w:t>2018年实施的《中华人民共和国标准化法》第十六条</w:t>
      </w:r>
      <w:r>
        <w:rPr>
          <w:rFonts w:hint="eastAsia" w:ascii="Times New Roman" w:hAnsi="Times New Roman" w:eastAsia="仿宋_GB2312" w:cs="Times New Roman"/>
          <w:sz w:val="32"/>
          <w:szCs w:val="32"/>
          <w:lang w:val="en-US" w:eastAsia="zh-CN"/>
        </w:rPr>
        <w:t>规定，</w:t>
      </w:r>
      <w:r>
        <w:rPr>
          <w:rFonts w:hint="default" w:ascii="Times New Roman" w:hAnsi="Times New Roman" w:eastAsia="仿宋_GB2312" w:cs="Times New Roman"/>
          <w:sz w:val="32"/>
          <w:szCs w:val="32"/>
          <w:lang w:val="en-US" w:eastAsia="zh-CN"/>
        </w:rPr>
        <w:t>制定推荐性标准，应当组织由相关方组成的标准化技术委员会，承担标准的起草、技术审查工作。</w:t>
      </w:r>
      <w:bookmarkStart w:id="15" w:name="_Toc8734"/>
      <w:bookmarkStart w:id="16" w:name="_Toc3976"/>
      <w:bookmarkStart w:id="17" w:name="_Toc1634"/>
      <w:bookmarkStart w:id="18" w:name="_Toc8805"/>
      <w:bookmarkStart w:id="19" w:name="_Toc32591"/>
      <w:bookmarkStart w:id="20" w:name="_Toc19895"/>
    </w:p>
    <w:p>
      <w:pPr>
        <w:keepNext w:val="0"/>
        <w:keepLines w:val="0"/>
        <w:pageBreakBefore w:val="0"/>
        <w:widowControl/>
        <w:kinsoku/>
        <w:overflowPunct/>
        <w:topLinePunct w:val="0"/>
        <w:autoSpaceDE/>
        <w:autoSpaceDN/>
        <w:bidi w:val="0"/>
        <w:adjustRightInd/>
        <w:spacing w:line="240" w:lineRule="auto"/>
        <w:jc w:val="left"/>
        <w:textAlignment w:val="auto"/>
        <w:outlineLvl w:val="9"/>
        <w:rPr>
          <w:rFonts w:hint="default"/>
          <w:lang w:eastAsia="zh-CN"/>
        </w:rPr>
      </w:pPr>
    </w:p>
    <w:p>
      <w:pPr>
        <w:keepNext w:val="0"/>
        <w:keepLines w:val="0"/>
        <w:pageBreakBefore w:val="0"/>
        <w:widowControl w:val="0"/>
        <w:kinsoku/>
        <w:overflowPunct/>
        <w:topLinePunct w:val="0"/>
        <w:autoSpaceDE/>
        <w:autoSpaceDN/>
        <w:bidi w:val="0"/>
        <w:adjustRightInd/>
        <w:spacing w:line="240" w:lineRule="auto"/>
        <w:jc w:val="center"/>
        <w:textAlignment w:val="auto"/>
        <w:outlineLvl w:val="0"/>
        <w:rPr>
          <w:rFonts w:hint="default" w:ascii="Times New Roman" w:hAnsi="Times New Roman" w:eastAsia="黑体" w:cs="Times New Roman"/>
          <w:sz w:val="32"/>
          <w:szCs w:val="32"/>
          <w:lang w:val="en-US" w:eastAsia="zh-CN"/>
        </w:rPr>
      </w:pPr>
      <w:bookmarkStart w:id="21" w:name="_Toc694"/>
      <w:bookmarkStart w:id="22" w:name="_Toc27626"/>
      <w:r>
        <w:rPr>
          <w:rFonts w:hint="default" w:ascii="Times New Roman" w:hAnsi="Times New Roman" w:eastAsia="黑体" w:cs="Times New Roman"/>
          <w:sz w:val="32"/>
          <w:szCs w:val="32"/>
          <w:lang w:eastAsia="zh-CN"/>
        </w:rPr>
        <w:t>第二章</w:t>
      </w:r>
      <w:r>
        <w:rPr>
          <w:rFonts w:hint="default" w:ascii="Times New Roman" w:hAnsi="Times New Roman" w:eastAsia="黑体" w:cs="Times New Roman"/>
          <w:sz w:val="32"/>
          <w:szCs w:val="32"/>
          <w:lang w:val="en-US" w:eastAsia="zh-CN"/>
        </w:rPr>
        <w:t xml:space="preserve">  行业标委会组建</w:t>
      </w:r>
      <w:bookmarkEnd w:id="6"/>
      <w:bookmarkEnd w:id="15"/>
      <w:bookmarkEnd w:id="16"/>
      <w:bookmarkEnd w:id="17"/>
      <w:bookmarkEnd w:id="18"/>
      <w:bookmarkEnd w:id="19"/>
      <w:bookmarkEnd w:id="20"/>
      <w:bookmarkEnd w:id="21"/>
      <w:bookmarkEnd w:id="22"/>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1"/>
        <w:rPr>
          <w:rFonts w:hint="default" w:ascii="Times New Roman" w:hAnsi="Times New Roman" w:eastAsia="黑体" w:cs="Times New Roman"/>
          <w:b w:val="0"/>
          <w:bCs w:val="0"/>
          <w:sz w:val="32"/>
          <w:szCs w:val="32"/>
          <w:lang w:eastAsia="zh-CN"/>
        </w:rPr>
      </w:pPr>
      <w:bookmarkStart w:id="23" w:name="_Toc10034"/>
      <w:bookmarkStart w:id="24" w:name="_Toc31147"/>
      <w:bookmarkStart w:id="25" w:name="_Toc11801"/>
      <w:bookmarkStart w:id="26" w:name="_Toc18189"/>
      <w:bookmarkStart w:id="27" w:name="_Toc9454"/>
      <w:bookmarkStart w:id="28" w:name="_Toc12643"/>
      <w:bookmarkStart w:id="29" w:name="_Toc7080"/>
      <w:bookmarkStart w:id="30" w:name="_Toc19442"/>
      <w:bookmarkStart w:id="31" w:name="_Toc27964"/>
      <w:r>
        <w:rPr>
          <w:rFonts w:hint="default" w:ascii="Times New Roman" w:hAnsi="Times New Roman" w:eastAsia="黑体" w:cs="Times New Roman"/>
          <w:b w:val="0"/>
          <w:bCs w:val="0"/>
          <w:sz w:val="32"/>
          <w:szCs w:val="32"/>
          <w:lang w:eastAsia="zh-CN"/>
        </w:rPr>
        <w:t>一、组建条件</w:t>
      </w:r>
      <w:bookmarkEnd w:id="23"/>
      <w:bookmarkEnd w:id="24"/>
      <w:bookmarkEnd w:id="25"/>
      <w:bookmarkEnd w:id="26"/>
      <w:bookmarkEnd w:id="27"/>
      <w:bookmarkEnd w:id="28"/>
      <w:bookmarkEnd w:id="29"/>
      <w:bookmarkEnd w:id="30"/>
      <w:bookmarkEnd w:id="31"/>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2"/>
        <w:rPr>
          <w:rFonts w:hint="default" w:ascii="Times New Roman" w:hAnsi="Times New Roman" w:eastAsia="楷体_GB2312" w:cs="Times New Roman"/>
          <w:b/>
          <w:bCs/>
          <w:sz w:val="32"/>
          <w:szCs w:val="32"/>
          <w:lang w:eastAsia="zh-CN"/>
        </w:rPr>
      </w:pPr>
      <w:bookmarkStart w:id="32" w:name="_Toc2027"/>
      <w:bookmarkStart w:id="33" w:name="_Toc14134"/>
      <w:bookmarkStart w:id="34" w:name="_Toc1491"/>
      <w:bookmarkStart w:id="35" w:name="_Toc14293"/>
      <w:bookmarkStart w:id="36" w:name="_Toc9108"/>
      <w:bookmarkStart w:id="37" w:name="_Toc8796"/>
      <w:bookmarkStart w:id="38" w:name="_Toc14957"/>
      <w:bookmarkStart w:id="39" w:name="_Toc19280"/>
      <w:bookmarkStart w:id="40" w:name="_Toc22350"/>
      <w:r>
        <w:rPr>
          <w:rFonts w:hint="default" w:ascii="Times New Roman" w:hAnsi="Times New Roman" w:eastAsia="楷体_GB2312" w:cs="Times New Roman"/>
          <w:b/>
          <w:bCs/>
          <w:sz w:val="32"/>
          <w:szCs w:val="32"/>
          <w:lang w:eastAsia="zh-CN"/>
        </w:rPr>
        <w:t>（一）</w:t>
      </w:r>
      <w:r>
        <w:rPr>
          <w:rFonts w:hint="default" w:ascii="Times New Roman" w:hAnsi="Times New Roman" w:eastAsia="楷体_GB2312" w:cs="Times New Roman"/>
          <w:b/>
          <w:bCs/>
          <w:sz w:val="32"/>
          <w:szCs w:val="32"/>
          <w:lang w:val="en-US" w:eastAsia="zh-CN"/>
        </w:rPr>
        <w:t>SW/TC组建</w:t>
      </w:r>
      <w:r>
        <w:rPr>
          <w:rFonts w:hint="default" w:ascii="Times New Roman" w:hAnsi="Times New Roman" w:eastAsia="楷体_GB2312" w:cs="Times New Roman"/>
          <w:b/>
          <w:bCs/>
          <w:sz w:val="32"/>
          <w:szCs w:val="32"/>
          <w:lang w:eastAsia="zh-CN"/>
        </w:rPr>
        <w:t>条件</w:t>
      </w:r>
      <w:bookmarkEnd w:id="32"/>
      <w:bookmarkEnd w:id="33"/>
      <w:bookmarkEnd w:id="34"/>
      <w:bookmarkEnd w:id="35"/>
      <w:bookmarkEnd w:id="36"/>
      <w:bookmarkEnd w:id="37"/>
      <w:bookmarkEnd w:id="38"/>
      <w:bookmarkEnd w:id="39"/>
      <w:bookmarkEnd w:id="40"/>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行业标委会筹建应当符合以下条件：</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符合国家标准化发展战略、规划要求，标准化业务范围明晰</w:t>
      </w:r>
      <w:r>
        <w:rPr>
          <w:rFonts w:hint="default" w:ascii="Times New Roman" w:hAnsi="Times New Roman" w:eastAsia="仿宋_GB2312" w:cs="Times New Roman"/>
          <w:sz w:val="32"/>
          <w:szCs w:val="32"/>
          <w:lang w:eastAsia="zh-CN"/>
        </w:rPr>
        <w:t>；</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符合商务工作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三个重要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定位，标准体系框架明确，有较多的行业标准制修订工作需求；</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原则上与已有的全国标委会或分标委会、相关标准化技术组织无明显交叉；</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秘书处承担单位具备开展工作的能力和条件。</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2"/>
        <w:rPr>
          <w:rFonts w:hint="default" w:ascii="Times New Roman" w:hAnsi="Times New Roman" w:eastAsia="楷体_GB2312" w:cs="Times New Roman"/>
          <w:b/>
          <w:bCs/>
          <w:sz w:val="32"/>
          <w:szCs w:val="32"/>
          <w:lang w:eastAsia="zh-CN"/>
        </w:rPr>
      </w:pPr>
      <w:bookmarkStart w:id="41" w:name="_Toc14691"/>
      <w:bookmarkStart w:id="42" w:name="_Toc18093"/>
      <w:bookmarkStart w:id="43" w:name="_Toc22952"/>
      <w:bookmarkStart w:id="44" w:name="_Toc23006"/>
      <w:bookmarkStart w:id="45" w:name="_Toc28721"/>
      <w:bookmarkStart w:id="46" w:name="_Toc31286"/>
      <w:bookmarkStart w:id="47" w:name="_Toc26575"/>
      <w:bookmarkStart w:id="48" w:name="_Toc4235"/>
      <w:bookmarkStart w:id="49" w:name="_Toc16540"/>
      <w:r>
        <w:rPr>
          <w:rFonts w:hint="default" w:ascii="Times New Roman" w:hAnsi="Times New Roman" w:eastAsia="楷体_GB2312" w:cs="Times New Roman"/>
          <w:b/>
          <w:bCs/>
          <w:sz w:val="32"/>
          <w:szCs w:val="32"/>
          <w:lang w:eastAsia="zh-CN"/>
        </w:rPr>
        <w:t>（二）</w:t>
      </w:r>
      <w:r>
        <w:rPr>
          <w:rFonts w:hint="default" w:ascii="Times New Roman" w:hAnsi="Times New Roman" w:eastAsia="楷体_GB2312" w:cs="Times New Roman"/>
          <w:b/>
          <w:bCs/>
          <w:sz w:val="32"/>
          <w:szCs w:val="32"/>
          <w:lang w:val="en-US" w:eastAsia="zh-CN"/>
        </w:rPr>
        <w:t>SW/TC/SC组建</w:t>
      </w:r>
      <w:r>
        <w:rPr>
          <w:rFonts w:hint="default" w:ascii="Times New Roman" w:hAnsi="Times New Roman" w:eastAsia="楷体_GB2312" w:cs="Times New Roman"/>
          <w:b/>
          <w:bCs/>
          <w:sz w:val="32"/>
          <w:szCs w:val="32"/>
          <w:lang w:eastAsia="zh-CN"/>
        </w:rPr>
        <w:t>条件</w:t>
      </w:r>
      <w:bookmarkEnd w:id="41"/>
      <w:bookmarkEnd w:id="42"/>
      <w:bookmarkEnd w:id="43"/>
      <w:bookmarkEnd w:id="44"/>
      <w:bookmarkEnd w:id="45"/>
      <w:bookmarkEnd w:id="46"/>
      <w:bookmarkEnd w:id="47"/>
      <w:bookmarkEnd w:id="48"/>
      <w:bookmarkEnd w:id="49"/>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行业标委会所属的分标委会筹建应当符合以下条件：</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1.业务范围明晰，并在所属行业标委会业务范围内；</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2.标准体系框架明确，有具体的工作任务；</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3.经所属行业标委会全体委员表决通过。</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2"/>
        <w:rPr>
          <w:rFonts w:hint="default" w:ascii="Times New Roman" w:hAnsi="Times New Roman" w:eastAsia="楷体_GB2312" w:cs="Times New Roman"/>
          <w:b/>
          <w:bCs/>
          <w:sz w:val="32"/>
          <w:szCs w:val="32"/>
          <w:lang w:val="en-US" w:eastAsia="zh-CN"/>
        </w:rPr>
      </w:pPr>
      <w:bookmarkStart w:id="50" w:name="_Toc9830"/>
      <w:bookmarkStart w:id="51" w:name="_Toc4820"/>
      <w:bookmarkStart w:id="52" w:name="_Toc31187"/>
      <w:bookmarkStart w:id="53" w:name="_Toc30088"/>
      <w:bookmarkStart w:id="54" w:name="_Toc15562"/>
      <w:bookmarkStart w:id="55" w:name="_Toc6439"/>
      <w:bookmarkStart w:id="56" w:name="_Toc6731"/>
      <w:bookmarkStart w:id="57" w:name="_Toc7131"/>
      <w:bookmarkStart w:id="58" w:name="_Toc23617"/>
      <w:r>
        <w:rPr>
          <w:rFonts w:hint="default" w:ascii="Times New Roman" w:hAnsi="Times New Roman" w:eastAsia="楷体_GB2312" w:cs="Times New Roman"/>
          <w:b/>
          <w:bCs/>
          <w:sz w:val="32"/>
          <w:szCs w:val="32"/>
          <w:lang w:val="en-US" w:eastAsia="zh-CN"/>
        </w:rPr>
        <w:t>（三）SW/SWG组建条件</w:t>
      </w:r>
      <w:bookmarkEnd w:id="50"/>
      <w:bookmarkEnd w:id="51"/>
      <w:bookmarkEnd w:id="52"/>
      <w:bookmarkEnd w:id="53"/>
      <w:bookmarkEnd w:id="54"/>
      <w:bookmarkEnd w:id="55"/>
      <w:bookmarkEnd w:id="56"/>
      <w:bookmarkEnd w:id="57"/>
      <w:bookmarkEnd w:id="58"/>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对新业态</w:t>
      </w:r>
      <w:r>
        <w:rPr>
          <w:rFonts w:hint="default" w:ascii="Times New Roman" w:hAnsi="Times New Roman" w:eastAsia="仿宋_GB2312" w:cs="Times New Roman"/>
          <w:sz w:val="32"/>
          <w:szCs w:val="32"/>
          <w:lang w:val="en" w:eastAsia="zh-CN"/>
        </w:rPr>
        <w:t>新模式</w:t>
      </w:r>
      <w:r>
        <w:rPr>
          <w:rFonts w:hint="default" w:ascii="Times New Roman" w:hAnsi="Times New Roman" w:eastAsia="仿宋_GB2312" w:cs="Times New Roman"/>
          <w:sz w:val="32"/>
          <w:szCs w:val="32"/>
          <w:lang w:val="en-US" w:eastAsia="zh-CN"/>
        </w:rPr>
        <w:t>有标准化需求但暂不具备组建行业标委会条件的，可以成立标准化工作组，开展行业标准制修订等工作。</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1"/>
        <w:rPr>
          <w:rFonts w:hint="default" w:ascii="Times New Roman" w:hAnsi="Times New Roman" w:eastAsia="黑体" w:cs="Times New Roman"/>
          <w:b w:val="0"/>
          <w:bCs w:val="0"/>
          <w:sz w:val="32"/>
          <w:szCs w:val="32"/>
          <w:lang w:val="en-US" w:eastAsia="zh-CN"/>
        </w:rPr>
      </w:pPr>
      <w:bookmarkStart w:id="59" w:name="_Toc7774"/>
      <w:bookmarkStart w:id="60" w:name="_Toc29819"/>
      <w:bookmarkStart w:id="61" w:name="_Toc31497"/>
      <w:bookmarkStart w:id="62" w:name="_Toc27122"/>
      <w:bookmarkStart w:id="63" w:name="_Toc32012"/>
      <w:bookmarkStart w:id="64" w:name="_Toc1604"/>
      <w:bookmarkStart w:id="65" w:name="_Toc32028"/>
      <w:bookmarkStart w:id="66" w:name="_Toc22037"/>
      <w:bookmarkStart w:id="67" w:name="_Toc11487"/>
      <w:r>
        <w:rPr>
          <w:rFonts w:hint="default" w:ascii="Times New Roman" w:hAnsi="Times New Roman" w:eastAsia="黑体" w:cs="Times New Roman"/>
          <w:b w:val="0"/>
          <w:bCs w:val="0"/>
          <w:sz w:val="32"/>
          <w:szCs w:val="32"/>
          <w:lang w:val="en-US" w:eastAsia="zh-CN"/>
        </w:rPr>
        <w:t>二、组建程序</w:t>
      </w:r>
      <w:bookmarkEnd w:id="59"/>
      <w:bookmarkEnd w:id="60"/>
      <w:bookmarkEnd w:id="61"/>
      <w:bookmarkEnd w:id="62"/>
      <w:bookmarkEnd w:id="63"/>
      <w:bookmarkEnd w:id="64"/>
      <w:bookmarkEnd w:id="65"/>
      <w:bookmarkEnd w:id="66"/>
      <w:bookmarkEnd w:id="67"/>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2"/>
        <w:rPr>
          <w:rFonts w:hint="default" w:ascii="Times New Roman" w:hAnsi="Times New Roman" w:eastAsia="楷体_GB2312" w:cs="Times New Roman"/>
          <w:b/>
          <w:bCs/>
          <w:sz w:val="32"/>
          <w:szCs w:val="32"/>
          <w:highlight w:val="none"/>
          <w:lang w:val="en-US" w:eastAsia="zh-CN"/>
        </w:rPr>
      </w:pPr>
      <w:bookmarkStart w:id="68" w:name="_Toc12999"/>
      <w:bookmarkStart w:id="69" w:name="_Toc307"/>
      <w:bookmarkStart w:id="70" w:name="_Toc12374"/>
      <w:bookmarkStart w:id="71" w:name="_Toc5346"/>
      <w:bookmarkStart w:id="72" w:name="_Toc26002"/>
      <w:bookmarkStart w:id="73" w:name="_Toc19586"/>
      <w:bookmarkStart w:id="74" w:name="_Toc1601"/>
      <w:bookmarkStart w:id="75" w:name="_Toc26848"/>
      <w:bookmarkStart w:id="76" w:name="_Toc30015"/>
      <w:r>
        <w:rPr>
          <w:rFonts w:hint="default" w:ascii="Times New Roman" w:hAnsi="Times New Roman" w:eastAsia="楷体_GB2312" w:cs="Times New Roman"/>
          <w:b/>
          <w:bCs/>
          <w:sz w:val="32"/>
          <w:szCs w:val="32"/>
          <w:highlight w:val="none"/>
          <w:lang w:val="en-US" w:eastAsia="zh-CN"/>
        </w:rPr>
        <w:t>（一）SW/TC组建程序</w:t>
      </w:r>
      <w:bookmarkEnd w:id="68"/>
      <w:bookmarkEnd w:id="69"/>
      <w:bookmarkEnd w:id="70"/>
      <w:bookmarkEnd w:id="71"/>
      <w:bookmarkEnd w:id="72"/>
      <w:bookmarkEnd w:id="73"/>
      <w:bookmarkEnd w:id="74"/>
      <w:bookmarkEnd w:id="75"/>
      <w:bookmarkEnd w:id="76"/>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3"/>
        <w:rPr>
          <w:rFonts w:hint="default" w:ascii="Times New Roman" w:hAnsi="Times New Roman" w:eastAsia="仿宋_GB2312" w:cs="Times New Roman"/>
          <w:sz w:val="32"/>
          <w:szCs w:val="32"/>
          <w:lang w:val="en-US" w:eastAsia="zh-CN"/>
        </w:rPr>
      </w:pPr>
      <w:bookmarkStart w:id="77" w:name="_Toc8202"/>
      <w:bookmarkStart w:id="78" w:name="_Toc30599"/>
      <w:bookmarkStart w:id="79" w:name="_Toc15570"/>
      <w:bookmarkStart w:id="80" w:name="_Toc30948"/>
      <w:bookmarkStart w:id="81" w:name="_Toc31860"/>
      <w:bookmarkStart w:id="82" w:name="_Toc6152"/>
      <w:bookmarkStart w:id="83" w:name="_Toc14274"/>
      <w:bookmarkStart w:id="84" w:name="_Toc18041"/>
      <w:r>
        <w:rPr>
          <w:rFonts w:hint="default" w:ascii="Times New Roman" w:hAnsi="Times New Roman" w:eastAsia="仿宋_GB2312" w:cs="Times New Roman"/>
          <w:b/>
          <w:bCs/>
          <w:sz w:val="32"/>
          <w:szCs w:val="32"/>
          <w:lang w:val="en-US" w:eastAsia="zh-CN"/>
        </w:rPr>
        <w:t>1.申请筹建</w:t>
      </w:r>
      <w:bookmarkEnd w:id="77"/>
      <w:bookmarkEnd w:id="78"/>
      <w:bookmarkEnd w:id="79"/>
      <w:bookmarkEnd w:id="80"/>
      <w:bookmarkEnd w:id="81"/>
      <w:bookmarkEnd w:id="82"/>
      <w:bookmarkEnd w:id="83"/>
      <w:bookmarkEnd w:id="84"/>
    </w:p>
    <w:p>
      <w:pPr>
        <w:keepNext w:val="0"/>
        <w:keepLines w:val="0"/>
        <w:pageBreakBefore w:val="0"/>
        <w:widowControl w:val="0"/>
        <w:kinsoku/>
        <w:overflowPunct/>
        <w:topLinePunct w:val="0"/>
        <w:autoSpaceDE/>
        <w:autoSpaceDN/>
        <w:bidi w:val="0"/>
        <w:adjustRightInd/>
        <w:spacing w:beforeLines="0" w:afterLines="0" w:line="240" w:lineRule="auto"/>
        <w:ind w:firstLine="604"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FangSong_GB2312"/>
          <w:sz w:val="32"/>
        </w:rPr>
        <w:t>有关社会团体、企事业</w:t>
      </w:r>
      <w:r>
        <w:rPr>
          <w:rFonts w:hint="eastAsia" w:ascii="Times New Roman" w:hAnsi="Times New Roman" w:eastAsia="FangSong_GB2312"/>
          <w:sz w:val="32"/>
          <w:lang w:val="en-US" w:eastAsia="zh-CN"/>
        </w:rPr>
        <w:t>单位</w:t>
      </w:r>
      <w:r>
        <w:rPr>
          <w:rFonts w:hint="default" w:ascii="Times New Roman" w:hAnsi="Times New Roman" w:eastAsia="FangSong_GB2312"/>
          <w:sz w:val="32"/>
        </w:rPr>
        <w:t>、地方</w:t>
      </w:r>
      <w:r>
        <w:rPr>
          <w:rFonts w:hint="default" w:ascii="Times New Roman" w:hAnsi="Times New Roman" w:eastAsia="FangSong_GB2312"/>
          <w:sz w:val="32"/>
          <w:lang w:eastAsia="zh-CN"/>
        </w:rPr>
        <w:t>商务</w:t>
      </w:r>
      <w:r>
        <w:rPr>
          <w:rFonts w:hint="default" w:ascii="Times New Roman" w:hAnsi="Times New Roman" w:eastAsia="FangSong_GB2312"/>
          <w:sz w:val="32"/>
        </w:rPr>
        <w:t>主管部门等</w:t>
      </w:r>
      <w:r>
        <w:rPr>
          <w:rFonts w:hint="default" w:ascii="Times New Roman" w:hAnsi="Times New Roman" w:eastAsia="仿宋_GB2312" w:cs="Times New Roman"/>
          <w:sz w:val="32"/>
          <w:szCs w:val="32"/>
          <w:lang w:val="en-US" w:eastAsia="zh-CN"/>
        </w:rPr>
        <w:t>可以提出筹建行业标委会的申请。</w:t>
      </w:r>
      <w:r>
        <w:rPr>
          <w:rFonts w:hint="eastAsia" w:ascii="Times New Roman" w:hAnsi="Times New Roman" w:eastAsia="仿宋_GB2312" w:cs="Times New Roman"/>
          <w:sz w:val="32"/>
          <w:szCs w:val="32"/>
          <w:lang w:val="en-US" w:eastAsia="zh-CN"/>
        </w:rPr>
        <w:t>商务部</w:t>
      </w:r>
      <w:r>
        <w:rPr>
          <w:rFonts w:hint="default" w:ascii="Times New Roman" w:hAnsi="Times New Roman" w:eastAsia="仿宋_GB2312" w:cs="Times New Roman"/>
          <w:sz w:val="32"/>
          <w:szCs w:val="32"/>
          <w:lang w:val="en-US" w:eastAsia="zh-CN"/>
        </w:rPr>
        <w:t>相关业务司局负责审核本领域行业标委会的筹建申请，作为筹建单位向</w:t>
      </w:r>
      <w:r>
        <w:rPr>
          <w:rFonts w:hint="eastAsia" w:ascii="Times New Roman" w:hAnsi="Times New Roman" w:eastAsia="仿宋_GB2312" w:cs="Times New Roman"/>
          <w:sz w:val="32"/>
          <w:szCs w:val="32"/>
          <w:lang w:val="en-US" w:eastAsia="zh-CN"/>
        </w:rPr>
        <w:t>商务部</w:t>
      </w:r>
      <w:r>
        <w:rPr>
          <w:rFonts w:hint="default" w:ascii="Times New Roman" w:hAnsi="Times New Roman" w:eastAsia="仿宋_GB2312" w:cs="Times New Roman"/>
          <w:sz w:val="32"/>
          <w:szCs w:val="32"/>
          <w:lang w:val="en" w:eastAsia="zh-CN"/>
        </w:rPr>
        <w:t>市场体系建设司（以下简称市场建设司）提出</w:t>
      </w:r>
      <w:r>
        <w:rPr>
          <w:rFonts w:hint="default" w:ascii="Times New Roman" w:hAnsi="Times New Roman" w:eastAsia="仿宋_GB2312" w:cs="Times New Roman"/>
          <w:sz w:val="32"/>
          <w:szCs w:val="32"/>
          <w:lang w:val="en-US" w:eastAsia="zh-CN"/>
        </w:rPr>
        <w:t>筹建建议。</w:t>
      </w:r>
      <w:r>
        <w:rPr>
          <w:rFonts w:hint="default" w:ascii="Times New Roman" w:hAnsi="Times New Roman" w:eastAsia="仿宋_GB2312" w:cs="Times New Roman"/>
          <w:sz w:val="32"/>
          <w:szCs w:val="32"/>
          <w:highlight w:val="none"/>
          <w:lang w:val="en-US" w:eastAsia="zh-CN"/>
        </w:rPr>
        <w:t>综合性、基础性和跨行业、跨领域的，由市场建设司直接受理</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highlight w:val="none"/>
          <w:lang w:val="en-US" w:eastAsia="zh-CN"/>
        </w:rPr>
        <w:t>并确定</w:t>
      </w:r>
      <w:r>
        <w:rPr>
          <w:rFonts w:hint="eastAsia" w:ascii="Times New Roman" w:hAnsi="Times New Roman" w:eastAsia="仿宋_GB2312" w:cs="Times New Roman"/>
          <w:sz w:val="32"/>
          <w:szCs w:val="32"/>
          <w:highlight w:val="none"/>
          <w:lang w:val="en-US" w:eastAsia="zh-CN"/>
        </w:rPr>
        <w:t>相关</w:t>
      </w:r>
      <w:r>
        <w:rPr>
          <w:rFonts w:hint="default" w:ascii="Times New Roman" w:hAnsi="Times New Roman" w:eastAsia="仿宋_GB2312" w:cs="Times New Roman"/>
          <w:sz w:val="32"/>
          <w:szCs w:val="32"/>
          <w:highlight w:val="none"/>
          <w:lang w:val="en-US" w:eastAsia="zh-CN"/>
        </w:rPr>
        <w:t>业务司局作为业务指导单位。</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筹建申请应当说明筹建的必要性、可行性、业务范围、标准体系、国内外相关技术组织情况、秘书处承担单位有关情况等。</w:t>
      </w:r>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3"/>
        <w:rPr>
          <w:rFonts w:hint="default" w:ascii="Times New Roman" w:hAnsi="Times New Roman" w:eastAsia="仿宋_GB2312" w:cs="Times New Roman"/>
          <w:b/>
          <w:bCs/>
          <w:sz w:val="32"/>
          <w:szCs w:val="32"/>
          <w:highlight w:val="none"/>
          <w:lang w:val="en-US" w:eastAsia="zh-CN"/>
        </w:rPr>
      </w:pPr>
      <w:bookmarkStart w:id="85" w:name="_Toc12205"/>
      <w:bookmarkStart w:id="86" w:name="_Toc24127"/>
      <w:bookmarkStart w:id="87" w:name="_Toc23626"/>
      <w:bookmarkStart w:id="88" w:name="_Toc27464"/>
      <w:bookmarkStart w:id="89" w:name="_Toc24846"/>
      <w:bookmarkStart w:id="90" w:name="_Toc603"/>
      <w:bookmarkStart w:id="91" w:name="_Toc1839"/>
      <w:bookmarkStart w:id="92" w:name="_Toc3511"/>
      <w:r>
        <w:rPr>
          <w:rFonts w:hint="default" w:ascii="Times New Roman" w:hAnsi="Times New Roman" w:eastAsia="仿宋_GB2312" w:cs="Times New Roman"/>
          <w:b/>
          <w:bCs/>
          <w:sz w:val="32"/>
          <w:szCs w:val="32"/>
          <w:highlight w:val="none"/>
          <w:lang w:val="en-US" w:eastAsia="zh-CN"/>
        </w:rPr>
        <w:t>2.论证</w:t>
      </w:r>
      <w:r>
        <w:rPr>
          <w:rFonts w:hint="default" w:ascii="Times New Roman" w:hAnsi="Times New Roman" w:eastAsia="仿宋_GB2312" w:cs="Times New Roman"/>
          <w:b/>
          <w:bCs/>
          <w:sz w:val="32"/>
          <w:szCs w:val="40"/>
          <w:lang w:val="en-US" w:eastAsia="zh-CN"/>
        </w:rPr>
        <w:t>批复</w:t>
      </w:r>
      <w:bookmarkEnd w:id="85"/>
      <w:bookmarkEnd w:id="86"/>
      <w:bookmarkEnd w:id="87"/>
      <w:bookmarkEnd w:id="88"/>
      <w:bookmarkEnd w:id="89"/>
      <w:bookmarkEnd w:id="90"/>
      <w:bookmarkEnd w:id="91"/>
      <w:bookmarkEnd w:id="92"/>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商务部对行业标委会</w:t>
      </w:r>
      <w:r>
        <w:rPr>
          <w:rFonts w:hint="default" w:ascii="Times New Roman" w:hAnsi="Times New Roman" w:eastAsia="仿宋_GB2312" w:cs="Times New Roman"/>
          <w:sz w:val="32"/>
          <w:szCs w:val="32"/>
          <w:lang w:eastAsia="zh-CN"/>
        </w:rPr>
        <w:t>筹建申请材料组织专家进行论证。</w:t>
      </w:r>
      <w:r>
        <w:rPr>
          <w:rFonts w:hint="default" w:ascii="Times New Roman" w:hAnsi="Times New Roman" w:eastAsia="仿宋_GB2312" w:cs="Times New Roman"/>
          <w:sz w:val="32"/>
          <w:szCs w:val="32"/>
          <w:lang w:val="en-US" w:eastAsia="zh-CN"/>
        </w:rPr>
        <w:t>经专家论证符合组建条件的，由</w:t>
      </w:r>
      <w:r>
        <w:rPr>
          <w:rFonts w:hint="eastAsia" w:ascii="Times New Roman" w:hAnsi="Times New Roman" w:eastAsia="仿宋_GB2312" w:cs="Times New Roman"/>
          <w:sz w:val="32"/>
          <w:szCs w:val="32"/>
          <w:lang w:val="en-US" w:eastAsia="zh-CN"/>
        </w:rPr>
        <w:t>商务部</w:t>
      </w:r>
      <w:r>
        <w:rPr>
          <w:rFonts w:hint="default" w:ascii="Times New Roman" w:hAnsi="Times New Roman" w:eastAsia="仿宋_GB2312" w:cs="Times New Roman"/>
          <w:sz w:val="32"/>
          <w:szCs w:val="32"/>
          <w:lang w:val="en-US" w:eastAsia="zh-CN"/>
        </w:rPr>
        <w:t>对外公示行业标委会的名称、专业领域、业务指导单位、秘书处承担单位等，公示期为30日。公示期满符合要求的，经</w:t>
      </w:r>
      <w:r>
        <w:rPr>
          <w:rFonts w:hint="eastAsia" w:ascii="Times New Roman" w:hAnsi="Times New Roman" w:eastAsia="仿宋_GB2312" w:cs="Times New Roman"/>
          <w:sz w:val="32"/>
          <w:szCs w:val="32"/>
          <w:lang w:val="en-US" w:eastAsia="zh-CN"/>
        </w:rPr>
        <w:t>商务部</w:t>
      </w:r>
      <w:r>
        <w:rPr>
          <w:rFonts w:hint="default" w:ascii="Times New Roman" w:hAnsi="Times New Roman" w:eastAsia="仿宋_GB2312" w:cs="Times New Roman"/>
          <w:sz w:val="32"/>
          <w:szCs w:val="32"/>
          <w:lang w:val="en-US" w:eastAsia="zh-CN"/>
        </w:rPr>
        <w:t>批准筹建。</w:t>
      </w:r>
    </w:p>
    <w:p>
      <w:pPr>
        <w:keepNext w:val="0"/>
        <w:keepLines w:val="0"/>
        <w:pageBreakBefore w:val="0"/>
        <w:widowControl/>
        <w:kinsoku/>
        <w:overflowPunct/>
        <w:topLinePunct w:val="0"/>
        <w:autoSpaceDE/>
        <w:autoSpaceDN/>
        <w:bidi w:val="0"/>
        <w:adjustRightInd/>
        <w:spacing w:line="240" w:lineRule="auto"/>
        <w:ind w:firstLine="604"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筹建单位应当组织秘书处承担单位，在批准筹建后6个月内完成筹建工作。如有特殊情况，筹建单位应当在筹建期满前15日向市场建设司提交延期筹建申请</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i w:val="0"/>
          <w:caps w:val="0"/>
          <w:spacing w:val="0"/>
          <w:kern w:val="2"/>
          <w:sz w:val="32"/>
          <w:szCs w:val="32"/>
          <w:lang w:val="en-US" w:eastAsia="zh-CN" w:bidi="ar"/>
        </w:rPr>
        <w:t>延长的期限不得超过</w:t>
      </w:r>
      <w:r>
        <w:rPr>
          <w:rFonts w:hint="default" w:ascii="Times New Roman" w:hAnsi="Times New Roman" w:eastAsia="仿宋_GB2312" w:cs="Times New Roman"/>
          <w:i w:val="0"/>
          <w:caps w:val="0"/>
          <w:spacing w:val="0"/>
          <w:kern w:val="2"/>
          <w:sz w:val="32"/>
          <w:szCs w:val="32"/>
          <w:lang w:val="en-US" w:eastAsia="zh-CN" w:bidi="ar"/>
        </w:rPr>
        <w:t>三</w:t>
      </w:r>
      <w:r>
        <w:rPr>
          <w:rFonts w:ascii="Times New Roman" w:hAnsi="Times New Roman" w:eastAsia="仿宋_GB2312" w:cs="Times New Roman"/>
          <w:i w:val="0"/>
          <w:caps w:val="0"/>
          <w:spacing w:val="0"/>
          <w:kern w:val="2"/>
          <w:sz w:val="32"/>
          <w:szCs w:val="32"/>
          <w:lang w:val="en-US" w:eastAsia="zh-CN" w:bidi="ar"/>
        </w:rPr>
        <w:t>个月。</w:t>
      </w:r>
      <w:r>
        <w:rPr>
          <w:rFonts w:hint="default" w:ascii="Times New Roman" w:hAnsi="Times New Roman" w:eastAsia="仿宋_GB2312" w:cs="Times New Roman"/>
          <w:sz w:val="32"/>
          <w:szCs w:val="32"/>
          <w:lang w:val="en-US" w:eastAsia="zh-CN"/>
        </w:rPr>
        <w:t>逾期未完成筹建且未提交延期筹建申请的，取消筹建。</w:t>
      </w:r>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3"/>
        <w:rPr>
          <w:rFonts w:hint="default" w:ascii="Times New Roman" w:hAnsi="Times New Roman" w:eastAsia="仿宋_GB2312" w:cs="Times New Roman"/>
          <w:b/>
          <w:bCs/>
          <w:sz w:val="32"/>
          <w:szCs w:val="40"/>
          <w:lang w:val="en-US" w:eastAsia="zh-CN"/>
        </w:rPr>
      </w:pPr>
      <w:bookmarkStart w:id="93" w:name="_Toc16373"/>
      <w:bookmarkStart w:id="94" w:name="_Toc6708"/>
      <w:bookmarkStart w:id="95" w:name="_Toc22195"/>
      <w:bookmarkStart w:id="96" w:name="_Toc27891"/>
      <w:bookmarkStart w:id="97" w:name="_Toc24056"/>
      <w:bookmarkStart w:id="98" w:name="_Toc6762"/>
      <w:bookmarkStart w:id="99" w:name="_Toc20783"/>
      <w:bookmarkStart w:id="100" w:name="_Toc9017"/>
      <w:r>
        <w:rPr>
          <w:rFonts w:hint="eastAsia" w:ascii="Times New Roman" w:hAnsi="Times New Roman" w:eastAsia="仿宋_GB2312" w:cs="Times New Roman"/>
          <w:b/>
          <w:bCs/>
          <w:sz w:val="32"/>
          <w:szCs w:val="40"/>
          <w:lang w:val="en-US" w:eastAsia="zh-CN"/>
        </w:rPr>
        <w:t>3</w:t>
      </w:r>
      <w:r>
        <w:rPr>
          <w:rFonts w:hint="default" w:ascii="Times New Roman" w:hAnsi="Times New Roman" w:eastAsia="仿宋_GB2312" w:cs="Times New Roman"/>
          <w:b/>
          <w:bCs/>
          <w:sz w:val="32"/>
          <w:szCs w:val="40"/>
          <w:lang w:val="en-US" w:eastAsia="zh-CN"/>
        </w:rPr>
        <w:t>.公告成立</w:t>
      </w:r>
      <w:bookmarkEnd w:id="93"/>
      <w:bookmarkEnd w:id="94"/>
      <w:bookmarkEnd w:id="95"/>
      <w:bookmarkEnd w:id="96"/>
      <w:bookmarkEnd w:id="97"/>
      <w:bookmarkEnd w:id="98"/>
      <w:bookmarkEnd w:id="99"/>
      <w:bookmarkEnd w:id="100"/>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筹建单位按照要求，提出行业标委会组建方案，</w:t>
      </w:r>
      <w:r>
        <w:rPr>
          <w:rFonts w:hint="eastAsia" w:ascii="Times New Roman" w:hAnsi="Times New Roman" w:eastAsia="仿宋_GB2312" w:cs="Times New Roman"/>
          <w:sz w:val="32"/>
          <w:szCs w:val="32"/>
          <w:lang w:val="en-US" w:eastAsia="zh-CN"/>
        </w:rPr>
        <w:t>商务部</w:t>
      </w:r>
      <w:r>
        <w:rPr>
          <w:rFonts w:hint="default" w:ascii="Times New Roman" w:hAnsi="Times New Roman" w:eastAsia="仿宋_GB2312" w:cs="Times New Roman"/>
          <w:sz w:val="32"/>
          <w:szCs w:val="32"/>
          <w:lang w:val="en-US" w:eastAsia="zh-CN"/>
        </w:rPr>
        <w:t>组织专家进行论证</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论证通过后，</w:t>
      </w:r>
      <w:r>
        <w:rPr>
          <w:rFonts w:hint="eastAsia" w:ascii="Times New Roman" w:hAnsi="Times New Roman" w:eastAsia="仿宋_GB2312" w:cs="Times New Roman"/>
          <w:sz w:val="32"/>
          <w:szCs w:val="32"/>
          <w:lang w:val="en-US" w:eastAsia="zh-CN"/>
        </w:rPr>
        <w:t>商务部</w:t>
      </w:r>
      <w:r>
        <w:rPr>
          <w:rFonts w:hint="default" w:ascii="Times New Roman" w:hAnsi="Times New Roman" w:eastAsia="仿宋_GB2312" w:cs="Times New Roman"/>
          <w:sz w:val="32"/>
          <w:szCs w:val="32"/>
          <w:lang w:val="en-US" w:eastAsia="zh-CN"/>
        </w:rPr>
        <w:t>将委员名单等材料向社会公示30日。公示期满后，符合要求的，公告成立。</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2"/>
        <w:rPr>
          <w:rFonts w:hint="default" w:ascii="Times New Roman" w:hAnsi="Times New Roman" w:eastAsia="楷体_GB2312" w:cs="Times New Roman"/>
          <w:b/>
          <w:bCs/>
          <w:sz w:val="32"/>
          <w:szCs w:val="32"/>
          <w:lang w:val="en-US" w:eastAsia="zh-CN"/>
        </w:rPr>
      </w:pPr>
      <w:bookmarkStart w:id="101" w:name="_Toc10698"/>
      <w:bookmarkStart w:id="102" w:name="_Toc25753"/>
      <w:bookmarkStart w:id="103" w:name="_Toc16012"/>
      <w:bookmarkStart w:id="104" w:name="_Toc1223"/>
      <w:bookmarkStart w:id="105" w:name="_Toc31612"/>
      <w:bookmarkStart w:id="106" w:name="_Toc28282"/>
      <w:bookmarkStart w:id="107" w:name="_Toc27811"/>
      <w:bookmarkStart w:id="108" w:name="_Toc12154"/>
      <w:bookmarkStart w:id="109" w:name="_Toc5489"/>
      <w:r>
        <w:rPr>
          <w:rFonts w:hint="default" w:ascii="Times New Roman" w:hAnsi="Times New Roman" w:eastAsia="楷体_GB2312" w:cs="Times New Roman"/>
          <w:b/>
          <w:bCs/>
          <w:sz w:val="32"/>
          <w:szCs w:val="32"/>
          <w:lang w:val="en-US" w:eastAsia="zh-CN"/>
        </w:rPr>
        <w:t>（二）SW/TC/SC组建程序</w:t>
      </w:r>
      <w:bookmarkEnd w:id="101"/>
      <w:bookmarkEnd w:id="102"/>
      <w:bookmarkEnd w:id="103"/>
      <w:bookmarkEnd w:id="104"/>
      <w:bookmarkEnd w:id="105"/>
      <w:bookmarkEnd w:id="106"/>
      <w:bookmarkEnd w:id="107"/>
      <w:bookmarkEnd w:id="108"/>
      <w:bookmarkEnd w:id="109"/>
    </w:p>
    <w:p>
      <w:pPr>
        <w:keepNext w:val="0"/>
        <w:keepLines w:val="0"/>
        <w:pageBreakBefore w:val="0"/>
        <w:widowControl w:val="0"/>
        <w:numPr>
          <w:ilvl w:val="0"/>
          <w:numId w:val="0"/>
        </w:numPr>
        <w:kinsoku/>
        <w:overflowPunct/>
        <w:topLinePunct w:val="0"/>
        <w:autoSpaceDE/>
        <w:autoSpaceDN/>
        <w:bidi w:val="0"/>
        <w:adjustRightInd/>
        <w:spacing w:line="240" w:lineRule="auto"/>
        <w:ind w:firstLine="640"/>
        <w:textAlignment w:val="auto"/>
        <w:outlineLvl w:val="3"/>
        <w:rPr>
          <w:rFonts w:hint="default" w:ascii="Times New Roman" w:hAnsi="Times New Roman" w:eastAsia="仿宋_GB2312" w:cs="Times New Roman"/>
          <w:b/>
          <w:bCs/>
          <w:sz w:val="32"/>
          <w:szCs w:val="32"/>
          <w:highlight w:val="yellow"/>
          <w:lang w:eastAsia="zh-CN"/>
        </w:rPr>
      </w:pPr>
      <w:bookmarkStart w:id="110" w:name="_Toc15044"/>
      <w:bookmarkStart w:id="111" w:name="_Toc31796"/>
      <w:bookmarkStart w:id="112" w:name="_Toc5474"/>
      <w:bookmarkStart w:id="113" w:name="_Toc5001"/>
      <w:bookmarkStart w:id="114" w:name="_Toc13847"/>
      <w:bookmarkStart w:id="115" w:name="_Toc11836"/>
      <w:bookmarkStart w:id="116" w:name="_Toc31837"/>
      <w:bookmarkStart w:id="117" w:name="_Toc6845"/>
      <w:r>
        <w:rPr>
          <w:rFonts w:hint="default" w:ascii="Times New Roman" w:hAnsi="Times New Roman" w:eastAsia="仿宋_GB2312" w:cs="Times New Roman"/>
          <w:b/>
          <w:bCs/>
          <w:sz w:val="32"/>
          <w:szCs w:val="32"/>
          <w:lang w:val="en-US" w:eastAsia="zh-CN"/>
        </w:rPr>
        <w:t>1.申请筹建</w:t>
      </w:r>
      <w:bookmarkEnd w:id="110"/>
      <w:bookmarkEnd w:id="111"/>
      <w:bookmarkEnd w:id="112"/>
      <w:bookmarkEnd w:id="113"/>
      <w:bookmarkEnd w:id="114"/>
      <w:bookmarkEnd w:id="115"/>
      <w:bookmarkEnd w:id="116"/>
      <w:bookmarkEnd w:id="117"/>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行业分标委会的设置和组建，由所属行业标委会提出方案，报相关业务司局</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相关业务司局负责审核行业分标委会的设置和组建方</w:t>
      </w:r>
      <w:r>
        <w:rPr>
          <w:rFonts w:hint="default" w:ascii="Times New Roman" w:hAnsi="Times New Roman" w:eastAsia="仿宋_GB2312" w:cs="Times New Roman"/>
          <w:sz w:val="32"/>
          <w:szCs w:val="32"/>
          <w:highlight w:val="none"/>
          <w:lang w:val="en-US" w:eastAsia="zh-CN"/>
        </w:rPr>
        <w:t>案，审核通过后，报市场建设司。</w:t>
      </w:r>
    </w:p>
    <w:p>
      <w:pPr>
        <w:keepNext w:val="0"/>
        <w:keepLines w:val="0"/>
        <w:pageBreakBefore w:val="0"/>
        <w:widowControl w:val="0"/>
        <w:numPr>
          <w:ilvl w:val="0"/>
          <w:numId w:val="0"/>
        </w:numPr>
        <w:kinsoku/>
        <w:overflowPunct/>
        <w:topLinePunct w:val="0"/>
        <w:autoSpaceDE/>
        <w:autoSpaceDN/>
        <w:bidi w:val="0"/>
        <w:adjustRightInd/>
        <w:spacing w:line="240" w:lineRule="auto"/>
        <w:ind w:firstLine="640"/>
        <w:textAlignment w:val="auto"/>
        <w:outlineLvl w:val="3"/>
        <w:rPr>
          <w:rFonts w:hint="default" w:ascii="Times New Roman" w:hAnsi="Times New Roman" w:eastAsia="仿宋_GB2312" w:cs="Times New Roman"/>
          <w:b/>
          <w:bCs/>
          <w:sz w:val="32"/>
          <w:szCs w:val="32"/>
          <w:lang w:val="en-US" w:eastAsia="zh-CN"/>
        </w:rPr>
      </w:pPr>
      <w:bookmarkStart w:id="118" w:name="_Toc350"/>
      <w:bookmarkStart w:id="119" w:name="_Toc14163"/>
      <w:bookmarkStart w:id="120" w:name="_Toc27457"/>
      <w:bookmarkStart w:id="121" w:name="_Toc24326"/>
      <w:bookmarkStart w:id="122" w:name="_Toc9893"/>
      <w:bookmarkStart w:id="123" w:name="_Toc8647"/>
      <w:bookmarkStart w:id="124" w:name="_Toc26996"/>
      <w:bookmarkStart w:id="125" w:name="_Toc16542"/>
      <w:r>
        <w:rPr>
          <w:rFonts w:hint="default" w:ascii="Times New Roman" w:hAnsi="Times New Roman" w:eastAsia="仿宋_GB2312" w:cs="Times New Roman"/>
          <w:b/>
          <w:bCs/>
          <w:sz w:val="32"/>
          <w:szCs w:val="32"/>
          <w:lang w:val="en-US" w:eastAsia="zh-CN"/>
        </w:rPr>
        <w:t>2.意见表决</w:t>
      </w:r>
      <w:bookmarkEnd w:id="118"/>
      <w:bookmarkEnd w:id="119"/>
      <w:bookmarkEnd w:id="120"/>
      <w:bookmarkEnd w:id="121"/>
      <w:bookmarkEnd w:id="122"/>
      <w:bookmarkEnd w:id="123"/>
      <w:bookmarkEnd w:id="124"/>
      <w:bookmarkEnd w:id="125"/>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行业标委会组建行业分标委会的建议，应当经全体委员表决通过。同意组建的，由行业标委会负责公开征集委员，制定组建方案。</w:t>
      </w:r>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3"/>
        <w:rPr>
          <w:rFonts w:hint="default" w:ascii="Times New Roman" w:hAnsi="Times New Roman" w:eastAsia="仿宋_GB2312" w:cs="Times New Roman"/>
          <w:sz w:val="32"/>
          <w:szCs w:val="32"/>
          <w:lang w:val="en-US" w:eastAsia="zh-CN"/>
        </w:rPr>
      </w:pPr>
      <w:bookmarkStart w:id="126" w:name="_Toc18040"/>
      <w:bookmarkStart w:id="127" w:name="_Toc14016"/>
      <w:bookmarkStart w:id="128" w:name="_Toc12736"/>
      <w:bookmarkStart w:id="129" w:name="_Toc11609"/>
      <w:bookmarkStart w:id="130" w:name="_Toc25165"/>
      <w:bookmarkStart w:id="131" w:name="_Toc27984"/>
      <w:bookmarkStart w:id="132" w:name="_Toc16381"/>
      <w:bookmarkStart w:id="133" w:name="_Toc6904"/>
      <w:r>
        <w:rPr>
          <w:rFonts w:hint="default" w:ascii="Times New Roman" w:hAnsi="Times New Roman" w:eastAsia="仿宋_GB2312" w:cs="Times New Roman"/>
          <w:b/>
          <w:bCs/>
          <w:sz w:val="32"/>
          <w:szCs w:val="32"/>
          <w:lang w:val="en-US" w:eastAsia="zh-CN"/>
        </w:rPr>
        <w:t>3.批复筹建</w:t>
      </w:r>
      <w:bookmarkEnd w:id="126"/>
      <w:bookmarkEnd w:id="127"/>
      <w:bookmarkEnd w:id="128"/>
      <w:bookmarkEnd w:id="129"/>
      <w:bookmarkEnd w:id="130"/>
      <w:bookmarkEnd w:id="131"/>
      <w:bookmarkEnd w:id="132"/>
      <w:bookmarkEnd w:id="133"/>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商务部</w:t>
      </w:r>
      <w:r>
        <w:rPr>
          <w:rFonts w:hint="default" w:ascii="Times New Roman" w:hAnsi="Times New Roman" w:eastAsia="仿宋_GB2312" w:cs="Times New Roman"/>
          <w:sz w:val="32"/>
          <w:szCs w:val="32"/>
          <w:lang w:val="en-US" w:eastAsia="zh-CN"/>
        </w:rPr>
        <w:t>组织专家对组建方案进行论证</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论证通过后，</w:t>
      </w:r>
      <w:r>
        <w:rPr>
          <w:rFonts w:hint="eastAsia" w:ascii="Times New Roman" w:hAnsi="Times New Roman" w:eastAsia="仿宋_GB2312" w:cs="Times New Roman"/>
          <w:sz w:val="32"/>
          <w:szCs w:val="32"/>
          <w:lang w:val="en-US" w:eastAsia="zh-CN"/>
        </w:rPr>
        <w:t>商务部</w:t>
      </w:r>
      <w:r>
        <w:rPr>
          <w:rFonts w:hint="default" w:ascii="Times New Roman" w:hAnsi="Times New Roman" w:eastAsia="仿宋_GB2312" w:cs="Times New Roman"/>
          <w:sz w:val="32"/>
          <w:szCs w:val="32"/>
          <w:lang w:val="en-US" w:eastAsia="zh-CN"/>
        </w:rPr>
        <w:t>将委员名单等材料向社会公示30日。公示期满后，符合要求的，公告成立。</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行业分标委会的相关成立程序和要求参照行业标委会执行。</w:t>
      </w:r>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2"/>
        <w:rPr>
          <w:rFonts w:hint="default" w:ascii="Times New Roman" w:hAnsi="Times New Roman" w:eastAsia="楷体_GB2312" w:cs="Times New Roman"/>
          <w:b/>
          <w:bCs/>
          <w:sz w:val="32"/>
          <w:szCs w:val="32"/>
          <w:lang w:val="en-US" w:eastAsia="zh-CN"/>
        </w:rPr>
      </w:pPr>
      <w:bookmarkStart w:id="134" w:name="_Toc31888"/>
      <w:bookmarkStart w:id="135" w:name="_Toc9703"/>
      <w:bookmarkStart w:id="136" w:name="_Toc16452"/>
      <w:bookmarkStart w:id="137" w:name="_Toc30693"/>
      <w:bookmarkStart w:id="138" w:name="_Toc2579"/>
      <w:bookmarkStart w:id="139" w:name="_Toc3788"/>
      <w:bookmarkStart w:id="140" w:name="_Toc19350"/>
      <w:bookmarkStart w:id="141" w:name="_Toc17948"/>
      <w:bookmarkStart w:id="142" w:name="_Toc26313"/>
      <w:r>
        <w:rPr>
          <w:rFonts w:hint="default" w:ascii="Times New Roman" w:hAnsi="Times New Roman" w:eastAsia="楷体_GB2312" w:cs="Times New Roman"/>
          <w:b/>
          <w:bCs/>
          <w:sz w:val="32"/>
          <w:szCs w:val="32"/>
          <w:lang w:val="en-US" w:eastAsia="zh-CN"/>
        </w:rPr>
        <w:t>（三）SW/SWG组建程序</w:t>
      </w:r>
      <w:bookmarkEnd w:id="134"/>
      <w:bookmarkEnd w:id="135"/>
      <w:bookmarkEnd w:id="136"/>
      <w:bookmarkEnd w:id="137"/>
      <w:bookmarkEnd w:id="138"/>
      <w:bookmarkEnd w:id="139"/>
      <w:bookmarkEnd w:id="140"/>
      <w:bookmarkEnd w:id="141"/>
      <w:bookmarkEnd w:id="142"/>
    </w:p>
    <w:p>
      <w:pPr>
        <w:spacing w:line="240" w:lineRule="auto"/>
        <w:ind w:firstLine="604" w:firstLineChars="200"/>
        <w:outlineLvl w:val="9"/>
        <w:rPr>
          <w:rFonts w:hint="default" w:ascii="Times New Roman" w:hAnsi="Times New Roman" w:eastAsia="仿宋_GB2312"/>
          <w:sz w:val="32"/>
          <w:szCs w:val="32"/>
        </w:rPr>
      </w:pPr>
      <w:bookmarkStart w:id="143" w:name="_Toc31476"/>
      <w:r>
        <w:rPr>
          <w:rFonts w:hint="default" w:ascii="Times New Roman" w:hAnsi="Times New Roman" w:eastAsia="仿宋_GB2312" w:cs="Times New Roman"/>
          <w:sz w:val="32"/>
          <w:szCs w:val="32"/>
          <w:lang w:val="en-US" w:eastAsia="zh-CN"/>
        </w:rPr>
        <w:t>标准化工作组的组建程序、管理要求参照行业标委会执行。</w:t>
      </w:r>
      <w:bookmarkEnd w:id="143"/>
      <w:r>
        <w:rPr>
          <w:rFonts w:hint="default" w:ascii="Times New Roman" w:hAnsi="Times New Roman" w:eastAsia="仿宋_GB2312"/>
          <w:sz w:val="32"/>
          <w:szCs w:val="32"/>
        </w:rPr>
        <w:t>标准化工作组成立2年后，</w:t>
      </w:r>
      <w:r>
        <w:rPr>
          <w:rFonts w:hint="eastAsia" w:ascii="Times New Roman" w:hAnsi="Times New Roman" w:eastAsia="仿宋_GB2312"/>
          <w:sz w:val="32"/>
          <w:szCs w:val="32"/>
          <w:lang w:val="en-US" w:eastAsia="zh-CN"/>
        </w:rPr>
        <w:t>商务部</w:t>
      </w:r>
      <w:r>
        <w:rPr>
          <w:rFonts w:hint="default" w:ascii="Times New Roman" w:hAnsi="Times New Roman" w:eastAsia="仿宋_GB2312"/>
          <w:sz w:val="32"/>
          <w:szCs w:val="32"/>
          <w:lang w:eastAsia="zh-CN"/>
        </w:rPr>
        <w:t>组织评估，</w:t>
      </w:r>
      <w:r>
        <w:rPr>
          <w:rFonts w:hint="default" w:ascii="Times New Roman" w:hAnsi="Times New Roman" w:eastAsia="仿宋_GB2312"/>
          <w:sz w:val="32"/>
          <w:szCs w:val="32"/>
        </w:rPr>
        <w:t>具备组建行业标委会条件的，按照行业标委会组建程序予以组建；仍不具备组建条件的，予以撤销。</w:t>
      </w:r>
    </w:p>
    <w:p>
      <w:pPr>
        <w:keepNext w:val="0"/>
        <w:keepLines w:val="0"/>
        <w:pageBreakBefore w:val="0"/>
        <w:widowControl w:val="0"/>
        <w:kinsoku/>
        <w:overflowPunct/>
        <w:topLinePunct w:val="0"/>
        <w:autoSpaceDE/>
        <w:autoSpaceDN/>
        <w:bidi w:val="0"/>
        <w:adjustRightInd/>
        <w:spacing w:line="240" w:lineRule="auto"/>
        <w:ind w:firstLine="580" w:firstLineChars="192"/>
        <w:textAlignment w:val="auto"/>
        <w:outlineLvl w:val="1"/>
        <w:rPr>
          <w:rFonts w:hint="default" w:ascii="Times New Roman" w:hAnsi="Times New Roman" w:eastAsia="黑体" w:cs="Times New Roman"/>
          <w:b w:val="0"/>
          <w:bCs w:val="0"/>
          <w:sz w:val="32"/>
          <w:szCs w:val="32"/>
          <w:highlight w:val="yellow"/>
          <w:lang w:val="en-US" w:eastAsia="zh-CN"/>
        </w:rPr>
      </w:pPr>
      <w:bookmarkStart w:id="144" w:name="_Toc7889"/>
      <w:bookmarkStart w:id="145" w:name="_Toc30021"/>
      <w:bookmarkStart w:id="146" w:name="_Toc9065"/>
      <w:bookmarkStart w:id="147" w:name="_Toc27584"/>
      <w:bookmarkStart w:id="148" w:name="_Toc11263"/>
      <w:bookmarkStart w:id="149" w:name="_Toc13832"/>
      <w:bookmarkStart w:id="150" w:name="_Toc28563"/>
      <w:bookmarkStart w:id="151" w:name="_Toc32684"/>
      <w:bookmarkStart w:id="152" w:name="_Toc26046"/>
      <w:r>
        <w:rPr>
          <w:rFonts w:hint="default" w:ascii="Times New Roman" w:hAnsi="Times New Roman" w:eastAsia="黑体" w:cs="Times New Roman"/>
          <w:b w:val="0"/>
          <w:bCs w:val="0"/>
          <w:sz w:val="32"/>
          <w:szCs w:val="32"/>
          <w:lang w:val="en-US" w:eastAsia="zh-CN"/>
        </w:rPr>
        <w:t>三、准备材料</w:t>
      </w:r>
      <w:bookmarkEnd w:id="144"/>
      <w:bookmarkEnd w:id="145"/>
      <w:bookmarkEnd w:id="146"/>
      <w:bookmarkEnd w:id="147"/>
      <w:bookmarkEnd w:id="148"/>
      <w:bookmarkEnd w:id="149"/>
      <w:bookmarkEnd w:id="150"/>
      <w:bookmarkEnd w:id="151"/>
      <w:bookmarkEnd w:id="152"/>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2"/>
        <w:rPr>
          <w:rFonts w:hint="default" w:ascii="Times New Roman" w:hAnsi="Times New Roman" w:eastAsia="楷体_GB2312" w:cs="Times New Roman"/>
          <w:b/>
          <w:bCs/>
          <w:sz w:val="32"/>
          <w:szCs w:val="32"/>
          <w:lang w:val="en-US" w:eastAsia="zh-CN"/>
        </w:rPr>
      </w:pPr>
      <w:bookmarkStart w:id="153" w:name="_Toc11284"/>
      <w:bookmarkStart w:id="154" w:name="_Toc6109"/>
      <w:bookmarkStart w:id="155" w:name="_Toc22266"/>
      <w:bookmarkStart w:id="156" w:name="_Toc4444"/>
      <w:bookmarkStart w:id="157" w:name="_Toc25292"/>
      <w:bookmarkStart w:id="158" w:name="_Toc32612"/>
      <w:bookmarkStart w:id="159" w:name="_Toc19555"/>
      <w:bookmarkStart w:id="160" w:name="_Toc1928"/>
      <w:bookmarkStart w:id="161" w:name="_Toc31663"/>
      <w:r>
        <w:rPr>
          <w:rFonts w:hint="default" w:ascii="Times New Roman" w:hAnsi="Times New Roman" w:eastAsia="楷体_GB2312" w:cs="Times New Roman"/>
          <w:b/>
          <w:bCs/>
          <w:sz w:val="32"/>
          <w:szCs w:val="32"/>
          <w:lang w:val="en-US" w:eastAsia="zh-CN"/>
        </w:rPr>
        <w:t>（一）申请阶段</w:t>
      </w:r>
      <w:bookmarkEnd w:id="153"/>
      <w:bookmarkEnd w:id="154"/>
      <w:bookmarkEnd w:id="155"/>
      <w:bookmarkEnd w:id="156"/>
      <w:bookmarkEnd w:id="157"/>
      <w:bookmarkEnd w:id="158"/>
      <w:bookmarkEnd w:id="159"/>
      <w:bookmarkEnd w:id="160"/>
      <w:bookmarkEnd w:id="161"/>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lang w:val="en-US" w:eastAsia="zh-CN"/>
        </w:rPr>
        <w:t>行业标委会、标准化工作组的筹建单位应提交《筹建申请函》</w:t>
      </w:r>
      <w:r>
        <w:rPr>
          <w:rFonts w:hint="default" w:ascii="Times New Roman" w:hAnsi="Times New Roman" w:eastAsia="仿宋_GB2312" w:cs="Times New Roman"/>
          <w:sz w:val="32"/>
          <w:szCs w:val="32"/>
          <w:highlight w:val="none"/>
          <w:lang w:val="en-US" w:eastAsia="zh-CN"/>
        </w:rPr>
        <w:t>及《筹建申请表》，行业分标委会的筹建单位应提交《组建申请函》及《组建申请表》。</w:t>
      </w:r>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2"/>
        <w:rPr>
          <w:rFonts w:hint="default" w:ascii="Times New Roman" w:hAnsi="Times New Roman" w:eastAsia="楷体_GB2312" w:cs="Times New Roman"/>
          <w:b/>
          <w:bCs/>
          <w:sz w:val="32"/>
          <w:szCs w:val="32"/>
          <w:lang w:val="en-US" w:eastAsia="zh-CN"/>
        </w:rPr>
      </w:pPr>
      <w:bookmarkStart w:id="162" w:name="_Toc21017"/>
      <w:bookmarkStart w:id="163" w:name="_Toc29797"/>
      <w:bookmarkStart w:id="164" w:name="_Toc24839"/>
      <w:bookmarkStart w:id="165" w:name="_Toc25270"/>
      <w:bookmarkStart w:id="166" w:name="_Toc22068"/>
      <w:bookmarkStart w:id="167" w:name="_Toc8109"/>
      <w:bookmarkStart w:id="168" w:name="_Toc9662"/>
      <w:bookmarkStart w:id="169" w:name="_Toc15083"/>
      <w:bookmarkStart w:id="170" w:name="_Toc28373"/>
      <w:r>
        <w:rPr>
          <w:rFonts w:hint="default" w:ascii="Times New Roman" w:hAnsi="Times New Roman" w:eastAsia="楷体_GB2312" w:cs="Times New Roman"/>
          <w:b/>
          <w:bCs/>
          <w:sz w:val="32"/>
          <w:szCs w:val="32"/>
          <w:lang w:val="en-US" w:eastAsia="zh-CN"/>
        </w:rPr>
        <w:t>（二）筹建阶段</w:t>
      </w:r>
      <w:bookmarkEnd w:id="162"/>
      <w:bookmarkEnd w:id="163"/>
      <w:bookmarkEnd w:id="164"/>
      <w:bookmarkEnd w:id="165"/>
      <w:bookmarkEnd w:id="166"/>
      <w:bookmarkEnd w:id="167"/>
      <w:bookmarkEnd w:id="168"/>
      <w:bookmarkEnd w:id="169"/>
      <w:bookmarkEnd w:id="170"/>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相关业务司局组织秘书处承担单位在批准筹建后6个月内提交组建方案，报市场建设司。组建方案材料包括:</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1.行业标委会登记表；</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2.行业标委会委员登记表和委员汇总表；</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3.行业标委会章程草案，包括工作原则、范围、任务、程序，秘书处职责，委员、顾问、观察员的条件和职责，经费管理制度等；</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4.秘书处工作细则草案，包括工作原则、秘书处工作人员条件和职责、会议制度、文件制度、档案制度、财务制度等；</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5.标准体系框架及标准体系表草案；</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6.秘书处承担单位的支持措施；</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7.未来3年工作规划以及下一年度工作计划草案；</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8.规定的其他内容。</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overflowPunct/>
        <w:topLinePunct w:val="0"/>
        <w:autoSpaceDE/>
        <w:autoSpaceDN/>
        <w:bidi w:val="0"/>
        <w:adjustRightInd/>
        <w:spacing w:line="240" w:lineRule="auto"/>
        <w:jc w:val="center"/>
        <w:textAlignment w:val="auto"/>
        <w:outlineLvl w:val="0"/>
        <w:rPr>
          <w:rFonts w:hint="default" w:ascii="Times New Roman" w:hAnsi="Times New Roman" w:eastAsia="黑体" w:cs="Times New Roman"/>
          <w:sz w:val="32"/>
          <w:szCs w:val="32"/>
          <w:lang w:val="en-US" w:eastAsia="zh-CN"/>
        </w:rPr>
      </w:pPr>
      <w:bookmarkStart w:id="171" w:name="_Toc7019"/>
      <w:bookmarkStart w:id="172" w:name="_Toc19055"/>
      <w:bookmarkStart w:id="173" w:name="_Toc23960"/>
      <w:bookmarkStart w:id="174" w:name="_Toc7726"/>
      <w:bookmarkStart w:id="175" w:name="_Toc21534"/>
      <w:bookmarkStart w:id="176" w:name="_Toc10392"/>
      <w:bookmarkStart w:id="177" w:name="_Toc20165"/>
      <w:bookmarkStart w:id="178" w:name="_Toc21347"/>
      <w:bookmarkStart w:id="179" w:name="_Toc23273"/>
      <w:r>
        <w:rPr>
          <w:rFonts w:hint="default" w:ascii="Times New Roman" w:hAnsi="Times New Roman" w:eastAsia="黑体" w:cs="Times New Roman"/>
          <w:sz w:val="32"/>
          <w:szCs w:val="32"/>
          <w:lang w:val="en-US" w:eastAsia="zh-CN"/>
        </w:rPr>
        <w:t>第三章  组织机构设立要求</w:t>
      </w:r>
      <w:bookmarkEnd w:id="171"/>
      <w:bookmarkEnd w:id="172"/>
      <w:bookmarkEnd w:id="173"/>
      <w:bookmarkEnd w:id="174"/>
      <w:bookmarkEnd w:id="175"/>
      <w:bookmarkEnd w:id="176"/>
      <w:bookmarkEnd w:id="177"/>
      <w:bookmarkEnd w:id="178"/>
      <w:bookmarkEnd w:id="179"/>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1"/>
        <w:rPr>
          <w:rFonts w:hint="default" w:ascii="Times New Roman" w:hAnsi="Times New Roman" w:eastAsia="黑体" w:cs="Times New Roman"/>
          <w:b w:val="0"/>
          <w:bCs w:val="0"/>
          <w:sz w:val="32"/>
          <w:szCs w:val="40"/>
          <w:lang w:val="en-US" w:eastAsia="zh-CN"/>
        </w:rPr>
      </w:pPr>
      <w:bookmarkStart w:id="180" w:name="_Toc3131"/>
      <w:bookmarkStart w:id="181" w:name="_Toc9547"/>
      <w:bookmarkStart w:id="182" w:name="_Toc32055"/>
      <w:bookmarkStart w:id="183" w:name="_Toc12472"/>
      <w:bookmarkStart w:id="184" w:name="_Toc30002"/>
      <w:bookmarkStart w:id="185" w:name="_Toc15485"/>
      <w:bookmarkStart w:id="186" w:name="_Toc28705"/>
      <w:bookmarkStart w:id="187" w:name="_Toc31412"/>
      <w:bookmarkStart w:id="188" w:name="_Toc21810"/>
      <w:r>
        <w:rPr>
          <w:rFonts w:hint="default" w:ascii="Times New Roman" w:hAnsi="Times New Roman" w:eastAsia="黑体" w:cs="Times New Roman"/>
          <w:b w:val="0"/>
          <w:bCs w:val="0"/>
          <w:sz w:val="32"/>
          <w:szCs w:val="40"/>
          <w:lang w:val="en-US" w:eastAsia="zh-CN"/>
        </w:rPr>
        <w:t>一、委员设立要求</w:t>
      </w:r>
      <w:bookmarkEnd w:id="180"/>
      <w:bookmarkEnd w:id="181"/>
      <w:bookmarkEnd w:id="182"/>
      <w:bookmarkEnd w:id="183"/>
      <w:bookmarkEnd w:id="184"/>
      <w:bookmarkEnd w:id="185"/>
      <w:bookmarkEnd w:id="186"/>
      <w:bookmarkEnd w:id="187"/>
      <w:bookmarkEnd w:id="188"/>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2"/>
        <w:rPr>
          <w:rFonts w:hint="default" w:ascii="Times New Roman" w:hAnsi="Times New Roman" w:eastAsia="楷体_GB2312" w:cs="Times New Roman"/>
          <w:b/>
          <w:bCs/>
          <w:sz w:val="32"/>
          <w:szCs w:val="32"/>
          <w:lang w:val="en-US" w:eastAsia="zh-CN"/>
        </w:rPr>
      </w:pPr>
      <w:bookmarkStart w:id="189" w:name="_Toc30630"/>
      <w:bookmarkStart w:id="190" w:name="_Toc1585"/>
      <w:bookmarkStart w:id="191" w:name="_Toc29000"/>
      <w:bookmarkStart w:id="192" w:name="_Toc10634"/>
      <w:bookmarkStart w:id="193" w:name="_Toc10412"/>
      <w:bookmarkStart w:id="194" w:name="_Toc1573"/>
      <w:bookmarkStart w:id="195" w:name="_Toc21946"/>
      <w:bookmarkStart w:id="196" w:name="_Toc24892"/>
      <w:bookmarkStart w:id="197" w:name="_Toc13979"/>
      <w:r>
        <w:rPr>
          <w:rFonts w:hint="default" w:ascii="Times New Roman" w:hAnsi="Times New Roman" w:eastAsia="楷体_GB2312" w:cs="Times New Roman"/>
          <w:b/>
          <w:bCs/>
          <w:sz w:val="32"/>
          <w:szCs w:val="32"/>
          <w:lang w:val="en-US" w:eastAsia="zh-CN"/>
        </w:rPr>
        <w:t>（一）委员征集</w:t>
      </w:r>
      <w:bookmarkEnd w:id="189"/>
      <w:bookmarkEnd w:id="190"/>
      <w:bookmarkEnd w:id="191"/>
      <w:bookmarkEnd w:id="192"/>
      <w:bookmarkEnd w:id="193"/>
      <w:bookmarkEnd w:id="194"/>
      <w:bookmarkEnd w:id="195"/>
      <w:bookmarkEnd w:id="196"/>
      <w:bookmarkEnd w:id="197"/>
    </w:p>
    <w:p>
      <w:pPr>
        <w:keepNext w:val="0"/>
        <w:keepLines w:val="0"/>
        <w:pageBreakBefore w:val="0"/>
        <w:widowControl w:val="0"/>
        <w:numPr>
          <w:ilvl w:val="-1"/>
          <w:numId w:val="0"/>
        </w:numPr>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sz w:val="32"/>
          <w:szCs w:val="32"/>
          <w:lang w:val="en-US" w:eastAsia="zh-CN"/>
        </w:rPr>
        <w:t>行业标委会由委员组成，委员应当具有广泛性和代表性，可以来自内外资生产经营单位、科研院校、检测机构、政府部门、行业商协学会、消费者、公共利益方等相关方。来自任意一方的委员人数不得超过委员总数的1/4。</w:t>
      </w:r>
      <w:bookmarkStart w:id="198" w:name="_Toc10991"/>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2"/>
        <w:rPr>
          <w:rFonts w:hint="default" w:ascii="Times New Roman" w:hAnsi="Times New Roman" w:eastAsia="楷体_GB2312" w:cs="Times New Roman"/>
          <w:b/>
          <w:bCs/>
          <w:sz w:val="32"/>
          <w:szCs w:val="32"/>
          <w:lang w:val="en-US" w:eastAsia="zh-CN"/>
        </w:rPr>
      </w:pPr>
      <w:bookmarkStart w:id="199" w:name="_Toc24101"/>
      <w:bookmarkStart w:id="200" w:name="_Toc11189"/>
      <w:bookmarkStart w:id="201" w:name="_Toc14129"/>
      <w:bookmarkStart w:id="202" w:name="_Toc6894"/>
      <w:bookmarkStart w:id="203" w:name="_Toc18791"/>
      <w:bookmarkStart w:id="204" w:name="_Toc23959"/>
      <w:bookmarkStart w:id="205" w:name="_Toc9732"/>
      <w:bookmarkStart w:id="206" w:name="_Toc4125"/>
      <w:r>
        <w:rPr>
          <w:rFonts w:hint="default" w:ascii="Times New Roman" w:hAnsi="Times New Roman" w:eastAsia="楷体_GB2312" w:cs="Times New Roman"/>
          <w:b/>
          <w:bCs/>
          <w:sz w:val="32"/>
          <w:szCs w:val="32"/>
          <w:lang w:val="en-US" w:eastAsia="zh-CN"/>
        </w:rPr>
        <w:t>（二）委员组成</w:t>
      </w:r>
      <w:bookmarkEnd w:id="198"/>
      <w:bookmarkEnd w:id="199"/>
      <w:bookmarkEnd w:id="200"/>
      <w:bookmarkEnd w:id="201"/>
      <w:bookmarkEnd w:id="202"/>
      <w:bookmarkEnd w:id="203"/>
      <w:bookmarkEnd w:id="204"/>
      <w:bookmarkEnd w:id="205"/>
      <w:bookmarkEnd w:id="206"/>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 w:eastAsia="zh-CN"/>
        </w:rPr>
      </w:pPr>
      <w:r>
        <w:rPr>
          <w:rFonts w:hint="default" w:ascii="Times New Roman" w:hAnsi="Times New Roman" w:eastAsia="仿宋_GB2312" w:cs="Times New Roman"/>
          <w:sz w:val="32"/>
          <w:szCs w:val="32"/>
          <w:lang w:val="en" w:eastAsia="zh-CN"/>
        </w:rPr>
        <w:t>行业标委会委员一般不少于</w:t>
      </w:r>
      <w:r>
        <w:rPr>
          <w:rFonts w:hint="eastAsia"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lang w:val="en" w:eastAsia="zh-CN"/>
        </w:rPr>
        <w:t>人，其中主任委员1名，副主任委员不超过</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 w:eastAsia="zh-CN"/>
        </w:rPr>
        <w:t>名。</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 w:eastAsia="zh-CN"/>
        </w:rPr>
      </w:pPr>
      <w:r>
        <w:rPr>
          <w:rFonts w:hint="default" w:ascii="Times New Roman" w:hAnsi="Times New Roman" w:eastAsia="仿宋_GB2312" w:cs="Times New Roman"/>
          <w:sz w:val="32"/>
          <w:szCs w:val="32"/>
          <w:lang w:val="en" w:eastAsia="zh-CN"/>
        </w:rPr>
        <w:t>行业分标委会委员一般不少于</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 w:eastAsia="zh-CN"/>
        </w:rPr>
        <w:t>人，其中主任委员1名，副主任委员不超过3名，行业分标委会的主任委员一般应由标委会委员担任。</w:t>
      </w:r>
    </w:p>
    <w:p>
      <w:pPr>
        <w:pStyle w:val="3"/>
        <w:spacing w:before="3" w:line="350" w:lineRule="auto"/>
        <w:ind w:left="0" w:right="280" w:firstLine="604" w:firstLineChars="200"/>
        <w:jc w:val="both"/>
        <w:rPr>
          <w:rFonts w:hint="default" w:ascii="Times New Roman" w:hAnsi="Times New Roman" w:eastAsia="仿宋_GB2312" w:cs="Times New Roman"/>
          <w:sz w:val="32"/>
          <w:szCs w:val="32"/>
          <w:lang w:val="en" w:eastAsia="zh-CN"/>
        </w:rPr>
      </w:pPr>
      <w:r>
        <w:rPr>
          <w:rFonts w:hint="default" w:ascii="Times New Roman" w:hAnsi="Times New Roman" w:eastAsia="仿宋_GB2312" w:cs="Times New Roman"/>
          <w:kern w:val="2"/>
          <w:sz w:val="32"/>
          <w:szCs w:val="32"/>
          <w:lang w:val="en" w:eastAsia="zh-CN" w:bidi="ar-SA"/>
        </w:rPr>
        <w:t>标准化工作组委员组成参照行业标委会的</w:t>
      </w:r>
      <w:r>
        <w:rPr>
          <w:rFonts w:hint="default" w:ascii="Times New Roman" w:hAnsi="Times New Roman" w:eastAsia="仿宋_GB2312" w:cs="Times New Roman"/>
          <w:kern w:val="2"/>
          <w:sz w:val="32"/>
          <w:szCs w:val="32"/>
          <w:lang w:val="en-US" w:eastAsia="zh-CN" w:bidi="ar-SA"/>
        </w:rPr>
        <w:t>相关要求</w:t>
      </w:r>
      <w:r>
        <w:rPr>
          <w:rFonts w:hint="default" w:ascii="Times New Roman" w:hAnsi="Times New Roman" w:eastAsia="仿宋_GB2312" w:cs="Times New Roman"/>
          <w:kern w:val="2"/>
          <w:sz w:val="32"/>
          <w:szCs w:val="32"/>
          <w:lang w:val="en" w:eastAsia="zh-CN" w:bidi="ar-SA"/>
        </w:rPr>
        <w:t>执行。</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 w:eastAsia="zh-CN"/>
        </w:rPr>
      </w:pPr>
      <w:r>
        <w:rPr>
          <w:rFonts w:hint="default" w:ascii="Times New Roman" w:hAnsi="Times New Roman" w:eastAsia="仿宋_GB2312" w:cs="Times New Roman"/>
          <w:sz w:val="32"/>
          <w:szCs w:val="32"/>
          <w:lang w:val="en" w:eastAsia="zh-CN"/>
        </w:rPr>
        <w:t>同一单位在同一行业标委会任职的委员不得超过2名。主任委员、副主任委员不得来自同一单位。任何人员不能同时担任3个以上行业标委会的主任委员、副主任委员或秘书长。</w:t>
      </w:r>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2"/>
        <w:rPr>
          <w:rFonts w:hint="default" w:ascii="Times New Roman" w:hAnsi="Times New Roman" w:eastAsia="楷体_GB2312" w:cs="Times New Roman"/>
          <w:b/>
          <w:bCs/>
          <w:sz w:val="32"/>
          <w:szCs w:val="32"/>
          <w:lang w:val="en-US" w:eastAsia="zh-CN"/>
        </w:rPr>
      </w:pPr>
      <w:bookmarkStart w:id="207" w:name="_Toc11894"/>
      <w:bookmarkStart w:id="208" w:name="_Toc11049"/>
      <w:bookmarkStart w:id="209" w:name="_Toc16528"/>
      <w:bookmarkStart w:id="210" w:name="_Toc31275"/>
      <w:bookmarkStart w:id="211" w:name="_Toc18614"/>
      <w:bookmarkStart w:id="212" w:name="_Toc17857"/>
      <w:bookmarkStart w:id="213" w:name="_Toc14246"/>
      <w:bookmarkStart w:id="214" w:name="_Toc18197"/>
      <w:bookmarkStart w:id="215" w:name="_Toc25635"/>
      <w:r>
        <w:rPr>
          <w:rFonts w:hint="default" w:ascii="Times New Roman" w:hAnsi="Times New Roman" w:eastAsia="楷体_GB2312" w:cs="Times New Roman"/>
          <w:b/>
          <w:bCs/>
          <w:sz w:val="32"/>
          <w:szCs w:val="32"/>
          <w:lang w:val="en-US" w:eastAsia="zh-CN"/>
        </w:rPr>
        <w:t>（三）任职要求</w:t>
      </w:r>
      <w:bookmarkEnd w:id="207"/>
      <w:bookmarkEnd w:id="208"/>
      <w:bookmarkEnd w:id="209"/>
      <w:bookmarkEnd w:id="210"/>
      <w:bookmarkEnd w:id="211"/>
      <w:bookmarkEnd w:id="212"/>
      <w:bookmarkEnd w:id="213"/>
      <w:bookmarkEnd w:id="214"/>
      <w:bookmarkEnd w:id="215"/>
    </w:p>
    <w:p>
      <w:pPr>
        <w:keepNext w:val="0"/>
        <w:keepLines w:val="0"/>
        <w:pageBreakBefore w:val="0"/>
        <w:widowControl w:val="0"/>
        <w:kinsoku/>
        <w:overflowPunct/>
        <w:topLinePunct w:val="0"/>
        <w:autoSpaceDE/>
        <w:autoSpaceDN/>
        <w:bidi w:val="0"/>
        <w:adjustRightInd/>
        <w:spacing w:line="240" w:lineRule="auto"/>
        <w:ind w:firstLine="0" w:firstLineChars="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val="0"/>
          <w:bCs w:val="0"/>
          <w:sz w:val="32"/>
          <w:szCs w:val="40"/>
          <w:lang w:val="en-US" w:eastAsia="zh-CN"/>
        </w:rPr>
        <w:t xml:space="preserve">  </w:t>
      </w:r>
      <w:r>
        <w:rPr>
          <w:rFonts w:hint="default" w:ascii="Times New Roman" w:hAnsi="Times New Roman" w:eastAsia="仿宋_GB2312" w:cs="Times New Roman"/>
          <w:b/>
          <w:bCs/>
          <w:sz w:val="32"/>
          <w:szCs w:val="32"/>
          <w:lang w:val="en-US" w:eastAsia="zh-CN"/>
        </w:rPr>
        <w:t xml:space="preserve">  1.委员任职要求</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 w:eastAsia="zh-CN"/>
        </w:rPr>
        <w:t>1</w:t>
      </w:r>
      <w:r>
        <w:rPr>
          <w:rFonts w:hint="default" w:ascii="Times New Roman" w:hAnsi="Times New Roman" w:eastAsia="仿宋_GB2312" w:cs="Times New Roman"/>
          <w:sz w:val="32"/>
          <w:szCs w:val="32"/>
          <w:lang w:val="en-US" w:eastAsia="zh-CN"/>
        </w:rPr>
        <w:t>）熟悉业务工作，熟悉商务领域法律和政策，具有较高理论水平、扎实的专业知识和丰富的实践经验；</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 w:eastAsia="zh-CN"/>
        </w:rPr>
        <w:t>2</w:t>
      </w:r>
      <w:r>
        <w:rPr>
          <w:rFonts w:hint="default" w:ascii="Times New Roman" w:hAnsi="Times New Roman" w:eastAsia="仿宋_GB2312" w:cs="Times New Roman"/>
          <w:sz w:val="32"/>
          <w:szCs w:val="32"/>
          <w:lang w:val="en-US" w:eastAsia="zh-CN"/>
        </w:rPr>
        <w:t>）掌握标准化基础知识，热心标准化事业，能积极参加标准化活动，认真履行委员的各项职责和义务；</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 w:eastAsia="zh-CN"/>
        </w:rPr>
        <w:t>3</w:t>
      </w:r>
      <w:r>
        <w:rPr>
          <w:rFonts w:hint="default" w:ascii="Times New Roman" w:hAnsi="Times New Roman" w:eastAsia="仿宋_GB2312" w:cs="Times New Roman"/>
          <w:sz w:val="32"/>
          <w:szCs w:val="32"/>
          <w:lang w:val="en-US" w:eastAsia="zh-CN"/>
        </w:rPr>
        <w:t>）在我国境内依法设立的法人组织任职的人员，并经其任职单位同意推荐；</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 w:eastAsia="zh-CN"/>
        </w:rPr>
        <w:t>4</w:t>
      </w:r>
      <w:r>
        <w:rPr>
          <w:rFonts w:hint="default" w:ascii="Times New Roman" w:hAnsi="Times New Roman" w:eastAsia="仿宋_GB2312" w:cs="Times New Roman"/>
          <w:sz w:val="32"/>
          <w:szCs w:val="32"/>
          <w:lang w:val="en-US" w:eastAsia="zh-CN"/>
        </w:rPr>
        <w:t>）具有良好的道德修养，未被列入失信被执行人名单；</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 w:eastAsia="zh-CN"/>
        </w:rPr>
        <w:t>5</w:t>
      </w:r>
      <w:r>
        <w:rPr>
          <w:rFonts w:hint="default" w:ascii="Times New Roman" w:hAnsi="Times New Roman" w:eastAsia="仿宋_GB2312" w:cs="Times New Roman"/>
          <w:sz w:val="32"/>
          <w:szCs w:val="32"/>
          <w:lang w:val="en-US" w:eastAsia="zh-CN"/>
        </w:rPr>
        <w:t>）所任职的企业应具有较强的行业影响力和技术实力，具有标准化工作基础，正常运营3年以上，管理规范、信用记录良好；</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 w:eastAsia="zh-CN"/>
        </w:rPr>
        <w:t>（6）行业标委会</w:t>
      </w:r>
      <w:r>
        <w:rPr>
          <w:rFonts w:hint="default" w:ascii="Times New Roman" w:hAnsi="Times New Roman" w:eastAsia="仿宋_GB2312" w:cs="Times New Roman"/>
          <w:sz w:val="32"/>
          <w:szCs w:val="32"/>
          <w:lang w:val="en-US" w:eastAsia="zh-CN"/>
        </w:rPr>
        <w:t>章程规定的其他条件。</w:t>
      </w:r>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2.主任委员和副主任委员任职要求</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（1）本专业领域的技术专家；</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（2）在本专业领域内享有较高声誉，具有影响力；</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（3）具有高级以上专业技术职称，或者具有与高级以上专业技术职称相对应的职务；</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（4）熟悉</w:t>
      </w:r>
      <w:r>
        <w:rPr>
          <w:rFonts w:hint="default" w:ascii="Times New Roman" w:hAnsi="Times New Roman" w:eastAsia="仿宋_GB2312" w:cs="Times New Roman"/>
          <w:sz w:val="32"/>
          <w:szCs w:val="32"/>
          <w:lang w:val="en" w:eastAsia="zh-CN"/>
        </w:rPr>
        <w:t>行业标委会</w:t>
      </w:r>
      <w:r>
        <w:rPr>
          <w:rFonts w:hint="default" w:ascii="Times New Roman" w:hAnsi="Times New Roman" w:eastAsia="仿宋_GB2312" w:cs="Times New Roman"/>
          <w:sz w:val="32"/>
          <w:szCs w:val="32"/>
          <w:lang w:val="en-US" w:eastAsia="zh-CN"/>
        </w:rPr>
        <w:t>管理程序和工作流程；</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（5）能够高效、公正履行职责，兼顾各方利益；</w:t>
      </w:r>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2"/>
        <w:rPr>
          <w:rFonts w:hint="default" w:ascii="Times New Roman" w:hAnsi="Times New Roman" w:eastAsia="楷体_GB2312" w:cs="Times New Roman"/>
          <w:b/>
          <w:bCs/>
          <w:sz w:val="32"/>
          <w:szCs w:val="32"/>
          <w:lang w:val="en-US" w:eastAsia="zh-CN"/>
        </w:rPr>
      </w:pPr>
      <w:bookmarkStart w:id="216" w:name="_Toc4691"/>
      <w:bookmarkStart w:id="217" w:name="_Toc24749"/>
      <w:bookmarkStart w:id="218" w:name="_Toc12612"/>
      <w:bookmarkStart w:id="219" w:name="_Toc26412"/>
      <w:bookmarkStart w:id="220" w:name="_Toc18376"/>
      <w:bookmarkStart w:id="221" w:name="_Toc19483"/>
      <w:bookmarkStart w:id="222" w:name="_Toc6771"/>
      <w:bookmarkStart w:id="223" w:name="_Toc6421"/>
      <w:bookmarkStart w:id="224" w:name="_Toc15611"/>
      <w:r>
        <w:rPr>
          <w:rFonts w:hint="default" w:ascii="Times New Roman" w:hAnsi="Times New Roman" w:eastAsia="楷体_GB2312" w:cs="Times New Roman"/>
          <w:b/>
          <w:bCs/>
          <w:sz w:val="32"/>
          <w:szCs w:val="32"/>
          <w:lang w:val="en-US" w:eastAsia="zh-CN"/>
        </w:rPr>
        <w:t>（四）工作职责</w:t>
      </w:r>
      <w:bookmarkEnd w:id="216"/>
      <w:bookmarkEnd w:id="217"/>
      <w:bookmarkEnd w:id="218"/>
      <w:bookmarkEnd w:id="219"/>
      <w:bookmarkEnd w:id="220"/>
      <w:bookmarkEnd w:id="221"/>
      <w:bookmarkEnd w:id="222"/>
      <w:bookmarkEnd w:id="223"/>
      <w:bookmarkEnd w:id="224"/>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1.委员职责</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 w:eastAsia="zh-CN"/>
        </w:rPr>
        <w:t>行业标委会</w:t>
      </w:r>
      <w:r>
        <w:rPr>
          <w:rFonts w:hint="default" w:ascii="Times New Roman" w:hAnsi="Times New Roman" w:eastAsia="仿宋_GB2312" w:cs="Times New Roman"/>
          <w:sz w:val="32"/>
          <w:szCs w:val="32"/>
          <w:lang w:val="en-US" w:eastAsia="zh-CN"/>
        </w:rPr>
        <w:t>委员应当积极参加</w:t>
      </w:r>
      <w:r>
        <w:rPr>
          <w:rFonts w:hint="default" w:ascii="Times New Roman" w:hAnsi="Times New Roman" w:eastAsia="仿宋_GB2312" w:cs="Times New Roman"/>
          <w:sz w:val="32"/>
          <w:szCs w:val="32"/>
          <w:lang w:val="en" w:eastAsia="zh-CN"/>
        </w:rPr>
        <w:t>行业标委会</w:t>
      </w:r>
      <w:r>
        <w:rPr>
          <w:rFonts w:hint="default" w:ascii="Times New Roman" w:hAnsi="Times New Roman" w:eastAsia="仿宋_GB2312" w:cs="Times New Roman"/>
          <w:sz w:val="32"/>
          <w:szCs w:val="32"/>
          <w:lang w:val="en-US" w:eastAsia="zh-CN"/>
        </w:rPr>
        <w:t>的活动，履行以下职责：</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（1）开展标准需求调研，提出行业标准制修订等方面的工作建议；</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 w:eastAsia="zh-CN"/>
        </w:rPr>
      </w:pPr>
      <w:r>
        <w:rPr>
          <w:rFonts w:hint="default" w:ascii="Times New Roman" w:hAnsi="Times New Roman" w:eastAsia="仿宋_GB2312" w:cs="Times New Roman"/>
          <w:sz w:val="32"/>
          <w:szCs w:val="32"/>
          <w:lang w:val="en" w:eastAsia="zh-CN"/>
        </w:rPr>
        <w:t>（2）按时参加行业标准技术审查和标准复审，按时参加行业标委会年会等工作会议；</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 w:eastAsia="zh-CN"/>
        </w:rPr>
      </w:pPr>
      <w:r>
        <w:rPr>
          <w:rFonts w:hint="default" w:ascii="Times New Roman" w:hAnsi="Times New Roman" w:eastAsia="仿宋_GB2312" w:cs="Times New Roman"/>
          <w:sz w:val="32"/>
          <w:szCs w:val="32"/>
          <w:lang w:val="en" w:eastAsia="zh-CN"/>
        </w:rPr>
        <w:t>（3）履行委员投票表决义务；</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（4）监督主任委员、副主任委员、秘书长、副秘书长及秘书处的工作；</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（5）监督</w:t>
      </w:r>
      <w:r>
        <w:rPr>
          <w:rFonts w:hint="default" w:ascii="Times New Roman" w:hAnsi="Times New Roman" w:eastAsia="仿宋_GB2312" w:cs="Times New Roman"/>
          <w:sz w:val="32"/>
          <w:szCs w:val="32"/>
          <w:lang w:val="en" w:eastAsia="zh-CN"/>
        </w:rPr>
        <w:t>行业标委会</w:t>
      </w:r>
      <w:r>
        <w:rPr>
          <w:rFonts w:hint="default" w:ascii="Times New Roman" w:hAnsi="Times New Roman" w:eastAsia="仿宋_GB2312" w:cs="Times New Roman"/>
          <w:sz w:val="32"/>
          <w:szCs w:val="32"/>
          <w:lang w:val="en-US" w:eastAsia="zh-CN"/>
        </w:rPr>
        <w:t>经费的使用；</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（6）及时反馈</w:t>
      </w:r>
      <w:r>
        <w:rPr>
          <w:rFonts w:hint="default" w:ascii="Times New Roman" w:hAnsi="Times New Roman" w:eastAsia="仿宋_GB2312" w:cs="Times New Roman"/>
          <w:sz w:val="32"/>
          <w:szCs w:val="32"/>
          <w:lang w:val="en" w:eastAsia="zh-CN"/>
        </w:rPr>
        <w:t>行业标委会</w:t>
      </w:r>
      <w:r>
        <w:rPr>
          <w:rFonts w:hint="default" w:ascii="Times New Roman" w:hAnsi="Times New Roman" w:eastAsia="仿宋_GB2312" w:cs="Times New Roman"/>
          <w:sz w:val="32"/>
          <w:szCs w:val="32"/>
          <w:lang w:val="en-US" w:eastAsia="zh-CN"/>
        </w:rPr>
        <w:t>归口标准实施情况；</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（7）参与本专业领域内的国际标准化工作；</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（8）参加商务部及</w:t>
      </w:r>
      <w:r>
        <w:rPr>
          <w:rFonts w:hint="default" w:ascii="Times New Roman" w:hAnsi="Times New Roman" w:eastAsia="仿宋_GB2312" w:cs="Times New Roman"/>
          <w:sz w:val="32"/>
          <w:szCs w:val="32"/>
          <w:lang w:val="en" w:eastAsia="zh-CN"/>
        </w:rPr>
        <w:t>行业标委会</w:t>
      </w:r>
      <w:r>
        <w:rPr>
          <w:rFonts w:hint="default" w:ascii="Times New Roman" w:hAnsi="Times New Roman" w:eastAsia="仿宋_GB2312" w:cs="Times New Roman"/>
          <w:sz w:val="32"/>
          <w:szCs w:val="32"/>
          <w:lang w:val="en-US" w:eastAsia="zh-CN"/>
        </w:rPr>
        <w:t>组织的培训；</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（9）承担</w:t>
      </w:r>
      <w:r>
        <w:rPr>
          <w:rFonts w:hint="default" w:ascii="Times New Roman" w:hAnsi="Times New Roman" w:eastAsia="仿宋_GB2312" w:cs="Times New Roman"/>
          <w:sz w:val="32"/>
          <w:szCs w:val="32"/>
          <w:lang w:val="en" w:eastAsia="zh-CN"/>
        </w:rPr>
        <w:t>行业标委会</w:t>
      </w:r>
      <w:r>
        <w:rPr>
          <w:rFonts w:hint="default" w:ascii="Times New Roman" w:hAnsi="Times New Roman" w:eastAsia="仿宋_GB2312" w:cs="Times New Roman"/>
          <w:sz w:val="32"/>
          <w:szCs w:val="32"/>
          <w:lang w:val="en-US" w:eastAsia="zh-CN"/>
        </w:rPr>
        <w:t>职责范围内的相关工作；</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val="en" w:eastAsia="zh-CN"/>
        </w:rPr>
        <w:t>行业标委会</w:t>
      </w:r>
      <w:r>
        <w:rPr>
          <w:rFonts w:hint="default" w:ascii="Times New Roman" w:hAnsi="Times New Roman" w:eastAsia="仿宋_GB2312" w:cs="Times New Roman"/>
          <w:sz w:val="32"/>
          <w:szCs w:val="32"/>
          <w:lang w:val="en-US" w:eastAsia="zh-CN"/>
        </w:rPr>
        <w:t>章程规定的其他职责。</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委员享有表决权，有权获取</w:t>
      </w:r>
      <w:r>
        <w:rPr>
          <w:rFonts w:hint="default" w:ascii="Times New Roman" w:hAnsi="Times New Roman" w:eastAsia="仿宋_GB2312" w:cs="Times New Roman"/>
          <w:sz w:val="32"/>
          <w:szCs w:val="32"/>
          <w:lang w:val="en" w:eastAsia="zh-CN"/>
        </w:rPr>
        <w:t>行业标委会</w:t>
      </w:r>
      <w:r>
        <w:rPr>
          <w:rFonts w:hint="default" w:ascii="Times New Roman" w:hAnsi="Times New Roman" w:eastAsia="仿宋_GB2312" w:cs="Times New Roman"/>
          <w:sz w:val="32"/>
          <w:szCs w:val="32"/>
          <w:lang w:val="en-US" w:eastAsia="zh-CN"/>
        </w:rPr>
        <w:t>的相关资料和文件。</w:t>
      </w:r>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2.主任委员职责</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负责行业标委会全面工作，应当保持公平公正立场。主任委员负责签发会议决议、标准报批文件等行业标委会重要文件。主任委员可以委托副主任委员签发标准报批文件等重要文件。</w:t>
      </w:r>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1"/>
        <w:rPr>
          <w:rFonts w:hint="default" w:ascii="Times New Roman" w:hAnsi="Times New Roman" w:eastAsia="黑体" w:cs="Times New Roman"/>
          <w:b w:val="0"/>
          <w:bCs w:val="0"/>
          <w:sz w:val="32"/>
          <w:szCs w:val="40"/>
          <w:lang w:val="en-US" w:eastAsia="zh-CN"/>
        </w:rPr>
      </w:pPr>
      <w:bookmarkStart w:id="225" w:name="_Toc12259"/>
      <w:bookmarkStart w:id="226" w:name="_Toc1574"/>
      <w:bookmarkStart w:id="227" w:name="_Toc14078"/>
      <w:bookmarkStart w:id="228" w:name="_Toc16573"/>
      <w:bookmarkStart w:id="229" w:name="_Toc10862"/>
      <w:bookmarkStart w:id="230" w:name="_Toc17920"/>
      <w:bookmarkStart w:id="231" w:name="_Toc28190"/>
      <w:bookmarkStart w:id="232" w:name="_Toc14836"/>
      <w:bookmarkStart w:id="233" w:name="_Toc23985"/>
      <w:r>
        <w:rPr>
          <w:rFonts w:hint="default" w:ascii="Times New Roman" w:hAnsi="Times New Roman" w:eastAsia="黑体" w:cs="Times New Roman"/>
          <w:b w:val="0"/>
          <w:bCs w:val="0"/>
          <w:sz w:val="32"/>
          <w:szCs w:val="40"/>
          <w:lang w:val="en-US" w:eastAsia="zh-CN"/>
        </w:rPr>
        <w:t>二、秘书处设立要求</w:t>
      </w:r>
      <w:bookmarkEnd w:id="225"/>
      <w:bookmarkEnd w:id="226"/>
      <w:bookmarkEnd w:id="227"/>
      <w:bookmarkEnd w:id="228"/>
      <w:bookmarkEnd w:id="229"/>
      <w:bookmarkEnd w:id="230"/>
      <w:bookmarkEnd w:id="231"/>
      <w:bookmarkEnd w:id="232"/>
      <w:bookmarkEnd w:id="233"/>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2"/>
        <w:rPr>
          <w:rFonts w:hint="default" w:ascii="Times New Roman" w:hAnsi="Times New Roman" w:eastAsia="楷体_GB2312" w:cs="Times New Roman"/>
          <w:b/>
          <w:bCs/>
          <w:sz w:val="32"/>
          <w:szCs w:val="32"/>
          <w:lang w:val="en-US" w:eastAsia="zh-CN"/>
        </w:rPr>
      </w:pPr>
      <w:bookmarkStart w:id="234" w:name="_Toc20973"/>
      <w:bookmarkStart w:id="235" w:name="_Toc7075"/>
      <w:bookmarkStart w:id="236" w:name="_Toc12886"/>
      <w:bookmarkStart w:id="237" w:name="_Toc3457"/>
      <w:bookmarkStart w:id="238" w:name="_Toc13027"/>
      <w:bookmarkStart w:id="239" w:name="_Toc15201"/>
      <w:bookmarkStart w:id="240" w:name="_Toc18311"/>
      <w:bookmarkStart w:id="241" w:name="_Toc628"/>
      <w:bookmarkStart w:id="242" w:name="_Toc10855"/>
      <w:r>
        <w:rPr>
          <w:rFonts w:hint="default" w:ascii="Times New Roman" w:hAnsi="Times New Roman" w:eastAsia="楷体_GB2312" w:cs="Times New Roman"/>
          <w:b/>
          <w:bCs/>
          <w:sz w:val="32"/>
          <w:szCs w:val="32"/>
          <w:lang w:val="en" w:eastAsia="zh-CN"/>
        </w:rPr>
        <w:t>（</w:t>
      </w:r>
      <w:r>
        <w:rPr>
          <w:rFonts w:hint="default" w:ascii="Times New Roman" w:hAnsi="Times New Roman" w:eastAsia="楷体_GB2312" w:cs="Times New Roman"/>
          <w:b/>
          <w:bCs/>
          <w:sz w:val="32"/>
          <w:szCs w:val="32"/>
          <w:lang w:val="en-US" w:eastAsia="zh-CN"/>
        </w:rPr>
        <w:t>一</w:t>
      </w:r>
      <w:r>
        <w:rPr>
          <w:rFonts w:hint="default" w:ascii="Times New Roman" w:hAnsi="Times New Roman" w:eastAsia="楷体_GB2312" w:cs="Times New Roman"/>
          <w:b/>
          <w:bCs/>
          <w:sz w:val="32"/>
          <w:szCs w:val="32"/>
          <w:lang w:val="en" w:eastAsia="zh-CN"/>
        </w:rPr>
        <w:t>）</w:t>
      </w:r>
      <w:r>
        <w:rPr>
          <w:rFonts w:hint="default" w:ascii="Times New Roman" w:hAnsi="Times New Roman" w:eastAsia="楷体_GB2312" w:cs="Times New Roman"/>
          <w:b/>
          <w:bCs/>
          <w:sz w:val="32"/>
          <w:szCs w:val="32"/>
          <w:lang w:val="en-US" w:eastAsia="zh-CN"/>
        </w:rPr>
        <w:t>秘书处承担单位条件</w:t>
      </w:r>
      <w:bookmarkEnd w:id="234"/>
      <w:bookmarkEnd w:id="235"/>
      <w:bookmarkEnd w:id="236"/>
      <w:bookmarkEnd w:id="237"/>
      <w:bookmarkEnd w:id="238"/>
      <w:bookmarkEnd w:id="239"/>
      <w:bookmarkEnd w:id="240"/>
      <w:bookmarkEnd w:id="241"/>
      <w:bookmarkEnd w:id="242"/>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行业标委会设秘书处，负责行业标委会日常工作。秘书处承担单位应当符合以下条件：</w:t>
      </w:r>
    </w:p>
    <w:p>
      <w:pPr>
        <w:spacing w:line="240" w:lineRule="auto"/>
        <w:ind w:firstLine="604" w:firstLineChars="200"/>
        <w:outlineLvl w:val="9"/>
        <w:rPr>
          <w:rFonts w:hint="default" w:ascii="Times New Roman" w:hAnsi="Times New Roman" w:eastAsia="仿宋_GB2312"/>
          <w:sz w:val="32"/>
          <w:szCs w:val="32"/>
        </w:rPr>
      </w:pPr>
      <w:r>
        <w:rPr>
          <w:rFonts w:hint="default" w:ascii="Times New Roman" w:hAnsi="Times New Roman" w:eastAsia="仿宋_GB2312"/>
          <w:sz w:val="32"/>
          <w:szCs w:val="32"/>
        </w:rPr>
        <w:t>（</w:t>
      </w:r>
      <w:r>
        <w:rPr>
          <w:rFonts w:hint="default" w:ascii="Times New Roman" w:hAnsi="Times New Roman" w:eastAsia="仿宋_GB2312"/>
          <w:sz w:val="32"/>
          <w:szCs w:val="32"/>
          <w:lang w:val="en-US" w:eastAsia="zh-CN"/>
        </w:rPr>
        <w:t>1</w:t>
      </w:r>
      <w:r>
        <w:rPr>
          <w:rFonts w:hint="default" w:ascii="Times New Roman" w:hAnsi="Times New Roman" w:eastAsia="仿宋_GB2312"/>
          <w:sz w:val="32"/>
          <w:szCs w:val="32"/>
        </w:rPr>
        <w:t>）有较强的技术实力和行业影响力；</w:t>
      </w:r>
    </w:p>
    <w:p>
      <w:pPr>
        <w:spacing w:line="240" w:lineRule="auto"/>
        <w:ind w:firstLine="604" w:firstLineChars="200"/>
        <w:outlineLvl w:val="9"/>
        <w:rPr>
          <w:rFonts w:hint="default" w:ascii="Times New Roman" w:hAnsi="Times New Roman" w:eastAsia="仿宋_GB2312"/>
          <w:sz w:val="32"/>
          <w:szCs w:val="32"/>
        </w:rPr>
      </w:pPr>
      <w:r>
        <w:rPr>
          <w:rFonts w:hint="default" w:ascii="Times New Roman" w:hAnsi="Times New Roman" w:eastAsia="仿宋_GB2312"/>
          <w:sz w:val="32"/>
          <w:szCs w:val="32"/>
        </w:rPr>
        <w:t>（</w:t>
      </w:r>
      <w:r>
        <w:rPr>
          <w:rFonts w:hint="default" w:ascii="Times New Roman" w:hAnsi="Times New Roman" w:eastAsia="仿宋_GB2312"/>
          <w:sz w:val="32"/>
          <w:szCs w:val="32"/>
          <w:lang w:val="en-US" w:eastAsia="zh-CN"/>
        </w:rPr>
        <w:t>2</w:t>
      </w:r>
      <w:r>
        <w:rPr>
          <w:rFonts w:hint="default" w:ascii="Times New Roman" w:hAnsi="Times New Roman" w:eastAsia="仿宋_GB2312"/>
          <w:sz w:val="32"/>
          <w:szCs w:val="32"/>
        </w:rPr>
        <w:t>）将秘书处工作纳入本单位工作计划和日常工作，并为秘书处开展工作提供必要的经费和办公条件；</w:t>
      </w:r>
    </w:p>
    <w:p>
      <w:pPr>
        <w:spacing w:line="240" w:lineRule="auto"/>
        <w:ind w:firstLine="604" w:firstLineChars="200"/>
        <w:outlineLvl w:val="9"/>
        <w:rPr>
          <w:rFonts w:hint="default" w:ascii="Times New Roman" w:hAnsi="Times New Roman" w:eastAsia="仿宋_GB2312"/>
          <w:sz w:val="32"/>
          <w:szCs w:val="32"/>
        </w:rPr>
      </w:pPr>
      <w:r>
        <w:rPr>
          <w:rFonts w:hint="default" w:ascii="Times New Roman" w:hAnsi="Times New Roman" w:eastAsia="仿宋_GB2312"/>
          <w:sz w:val="32"/>
          <w:szCs w:val="32"/>
        </w:rPr>
        <w:t>（</w:t>
      </w:r>
      <w:r>
        <w:rPr>
          <w:rFonts w:hint="default" w:ascii="Times New Roman" w:hAnsi="Times New Roman" w:eastAsia="仿宋_GB2312"/>
          <w:sz w:val="32"/>
          <w:szCs w:val="32"/>
          <w:lang w:val="en-US" w:eastAsia="zh-CN"/>
        </w:rPr>
        <w:t>3</w:t>
      </w:r>
      <w:r>
        <w:rPr>
          <w:rFonts w:hint="default" w:ascii="Times New Roman" w:hAnsi="Times New Roman" w:eastAsia="仿宋_GB2312"/>
          <w:sz w:val="32"/>
          <w:szCs w:val="32"/>
        </w:rPr>
        <w:t>）有专职工作人员，确保秘书处各项工作正常有效开展；</w:t>
      </w:r>
    </w:p>
    <w:p>
      <w:pPr>
        <w:spacing w:line="240" w:lineRule="auto"/>
        <w:ind w:firstLine="604" w:firstLineChars="200"/>
        <w:outlineLvl w:val="9"/>
        <w:rPr>
          <w:rFonts w:hint="default" w:ascii="Times New Roman" w:hAnsi="Times New Roman" w:eastAsia="仿宋_GB2312"/>
          <w:sz w:val="32"/>
          <w:szCs w:val="32"/>
          <w:lang w:val="en"/>
        </w:rPr>
      </w:pPr>
      <w:r>
        <w:rPr>
          <w:rFonts w:hint="default" w:ascii="Times New Roman" w:hAnsi="Times New Roman" w:eastAsia="仿宋_GB2312"/>
          <w:sz w:val="32"/>
          <w:szCs w:val="32"/>
        </w:rPr>
        <w:t>（</w:t>
      </w:r>
      <w:r>
        <w:rPr>
          <w:rFonts w:hint="default" w:ascii="Times New Roman" w:hAnsi="Times New Roman" w:eastAsia="仿宋_GB2312"/>
          <w:sz w:val="32"/>
          <w:szCs w:val="32"/>
          <w:lang w:val="en"/>
        </w:rPr>
        <w:t>4</w:t>
      </w:r>
      <w:r>
        <w:rPr>
          <w:rFonts w:hint="default" w:ascii="Times New Roman" w:hAnsi="Times New Roman" w:eastAsia="仿宋_GB2312"/>
          <w:sz w:val="32"/>
          <w:szCs w:val="32"/>
        </w:rPr>
        <w:t>）有国际标准、国家标准或行业标准制定等标准化工作经验的优先</w:t>
      </w:r>
      <w:r>
        <w:rPr>
          <w:rFonts w:hint="default" w:ascii="Times New Roman" w:hAnsi="Times New Roman" w:eastAsia="仿宋_GB2312"/>
          <w:sz w:val="32"/>
          <w:szCs w:val="32"/>
          <w:lang w:val="en"/>
        </w:rPr>
        <w:t>；</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sz w:val="32"/>
          <w:szCs w:val="32"/>
        </w:rPr>
        <w:t>（</w:t>
      </w:r>
      <w:r>
        <w:rPr>
          <w:rFonts w:hint="default" w:ascii="Times New Roman" w:hAnsi="Times New Roman" w:eastAsia="仿宋_GB2312"/>
          <w:sz w:val="32"/>
          <w:szCs w:val="32"/>
          <w:lang w:val="en"/>
        </w:rPr>
        <w:t>5</w:t>
      </w:r>
      <w:r>
        <w:rPr>
          <w:rFonts w:hint="default" w:ascii="Times New Roman" w:hAnsi="Times New Roman" w:eastAsia="仿宋_GB2312"/>
          <w:sz w:val="32"/>
          <w:szCs w:val="32"/>
        </w:rPr>
        <w:t>）应当符合的其他条件。</w:t>
      </w:r>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2"/>
        <w:rPr>
          <w:rFonts w:hint="default" w:ascii="Times New Roman" w:hAnsi="Times New Roman" w:eastAsia="楷体_GB2312" w:cs="Times New Roman"/>
          <w:b/>
          <w:bCs/>
          <w:sz w:val="32"/>
          <w:szCs w:val="32"/>
          <w:lang w:val="en-US" w:eastAsia="zh-CN"/>
        </w:rPr>
      </w:pPr>
      <w:bookmarkStart w:id="243" w:name="_Toc7612"/>
      <w:bookmarkStart w:id="244" w:name="_Toc22880"/>
      <w:bookmarkStart w:id="245" w:name="_Toc1870"/>
      <w:bookmarkStart w:id="246" w:name="_Toc6378"/>
      <w:bookmarkStart w:id="247" w:name="_Toc1663"/>
      <w:bookmarkStart w:id="248" w:name="_Toc18298"/>
      <w:bookmarkStart w:id="249" w:name="_Toc8441"/>
      <w:bookmarkStart w:id="250" w:name="_Toc27986"/>
      <w:bookmarkStart w:id="251" w:name="_Toc24113"/>
      <w:r>
        <w:rPr>
          <w:rFonts w:hint="default" w:ascii="Times New Roman" w:hAnsi="Times New Roman" w:eastAsia="楷体_GB2312" w:cs="Times New Roman"/>
          <w:b/>
          <w:bCs/>
          <w:sz w:val="32"/>
          <w:szCs w:val="32"/>
          <w:lang w:val="en-US" w:eastAsia="zh-CN"/>
        </w:rPr>
        <w:t>（二）秘书处职责</w:t>
      </w:r>
      <w:bookmarkEnd w:id="243"/>
      <w:bookmarkEnd w:id="244"/>
      <w:bookmarkEnd w:id="245"/>
      <w:bookmarkEnd w:id="246"/>
      <w:bookmarkEnd w:id="247"/>
      <w:bookmarkEnd w:id="248"/>
      <w:bookmarkEnd w:id="249"/>
      <w:bookmarkEnd w:id="250"/>
      <w:bookmarkEnd w:id="251"/>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 w:eastAsia="zh-CN"/>
        </w:rPr>
      </w:pPr>
      <w:r>
        <w:rPr>
          <w:rFonts w:hint="default" w:ascii="Times New Roman" w:hAnsi="Times New Roman" w:eastAsia="仿宋_GB2312" w:cs="Times New Roman"/>
          <w:sz w:val="32"/>
          <w:szCs w:val="32"/>
          <w:lang w:val="en" w:eastAsia="zh-CN"/>
        </w:rPr>
        <w:t>秘书处具体职责和工作制度由行业标委会章程和秘书处工作细则规定。两个以上（含）单位联合承担秘书处，应当在秘书处工作细则中明确牵头承担单位及各自职责。</w:t>
      </w:r>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2"/>
        <w:rPr>
          <w:rFonts w:hint="default" w:ascii="Times New Roman" w:hAnsi="Times New Roman" w:eastAsia="楷体_GB2312" w:cs="Times New Roman"/>
          <w:b/>
          <w:bCs/>
          <w:sz w:val="32"/>
          <w:szCs w:val="32"/>
          <w:lang w:val="en-US" w:eastAsia="zh-CN"/>
        </w:rPr>
      </w:pPr>
      <w:bookmarkStart w:id="252" w:name="_Toc18312"/>
      <w:bookmarkStart w:id="253" w:name="_Toc18587"/>
      <w:bookmarkStart w:id="254" w:name="_Toc13736"/>
      <w:bookmarkStart w:id="255" w:name="_Toc7558"/>
      <w:bookmarkStart w:id="256" w:name="_Toc2267"/>
      <w:bookmarkStart w:id="257" w:name="_Toc24318"/>
      <w:bookmarkStart w:id="258" w:name="_Toc14291"/>
      <w:bookmarkStart w:id="259" w:name="_Toc24499"/>
      <w:bookmarkStart w:id="260" w:name="_Toc22923"/>
      <w:r>
        <w:rPr>
          <w:rFonts w:hint="default" w:ascii="Times New Roman" w:hAnsi="Times New Roman" w:eastAsia="楷体_GB2312" w:cs="Times New Roman"/>
          <w:b/>
          <w:bCs/>
          <w:sz w:val="32"/>
          <w:szCs w:val="32"/>
          <w:lang w:val="en" w:eastAsia="zh-CN"/>
        </w:rPr>
        <w:t>（</w:t>
      </w:r>
      <w:r>
        <w:rPr>
          <w:rFonts w:hint="default" w:ascii="Times New Roman" w:hAnsi="Times New Roman" w:eastAsia="楷体_GB2312" w:cs="Times New Roman"/>
          <w:b/>
          <w:bCs/>
          <w:sz w:val="32"/>
          <w:szCs w:val="32"/>
          <w:lang w:val="en-US" w:eastAsia="zh-CN"/>
        </w:rPr>
        <w:t>三</w:t>
      </w:r>
      <w:r>
        <w:rPr>
          <w:rFonts w:hint="default" w:ascii="Times New Roman" w:hAnsi="Times New Roman" w:eastAsia="楷体_GB2312" w:cs="Times New Roman"/>
          <w:b/>
          <w:bCs/>
          <w:sz w:val="32"/>
          <w:szCs w:val="32"/>
          <w:lang w:val="en" w:eastAsia="zh-CN"/>
        </w:rPr>
        <w:t>）</w:t>
      </w:r>
      <w:r>
        <w:rPr>
          <w:rFonts w:hint="default" w:ascii="Times New Roman" w:hAnsi="Times New Roman" w:eastAsia="楷体_GB2312" w:cs="Times New Roman"/>
          <w:b/>
          <w:bCs/>
          <w:sz w:val="32"/>
          <w:szCs w:val="32"/>
          <w:lang w:val="en-US" w:eastAsia="zh-CN"/>
        </w:rPr>
        <w:t>秘书处组成</w:t>
      </w:r>
      <w:bookmarkEnd w:id="252"/>
      <w:bookmarkEnd w:id="253"/>
      <w:bookmarkEnd w:id="254"/>
      <w:bookmarkEnd w:id="255"/>
      <w:bookmarkEnd w:id="256"/>
      <w:bookmarkEnd w:id="257"/>
      <w:bookmarkEnd w:id="258"/>
      <w:bookmarkEnd w:id="259"/>
      <w:bookmarkEnd w:id="260"/>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 w:eastAsia="zh-CN"/>
        </w:rPr>
      </w:pPr>
      <w:r>
        <w:rPr>
          <w:rFonts w:hint="default" w:ascii="Times New Roman" w:hAnsi="Times New Roman" w:eastAsia="仿宋_GB2312" w:cs="Times New Roman"/>
          <w:sz w:val="32"/>
          <w:szCs w:val="32"/>
          <w:lang w:val="en" w:eastAsia="zh-CN"/>
        </w:rPr>
        <w:t>行业标委会秘书处设秘书长1名，副秘书长不超过2名。秘书长、副秘书长应当由委员兼任，均不得来自同一单位。</w:t>
      </w:r>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2"/>
        <w:rPr>
          <w:rFonts w:hint="default" w:ascii="Times New Roman" w:hAnsi="Times New Roman" w:eastAsia="楷体_GB2312" w:cs="Times New Roman"/>
          <w:b/>
          <w:bCs/>
          <w:sz w:val="32"/>
          <w:szCs w:val="32"/>
          <w:lang w:val="en-US" w:eastAsia="zh-CN"/>
        </w:rPr>
      </w:pPr>
      <w:bookmarkStart w:id="261" w:name="_Toc7950"/>
      <w:bookmarkStart w:id="262" w:name="_Toc31134"/>
      <w:bookmarkStart w:id="263" w:name="_Toc11267"/>
      <w:bookmarkStart w:id="264" w:name="_Toc14475"/>
      <w:bookmarkStart w:id="265" w:name="_Toc22616"/>
      <w:bookmarkStart w:id="266" w:name="_Toc26509"/>
      <w:bookmarkStart w:id="267" w:name="_Toc22576"/>
      <w:bookmarkStart w:id="268" w:name="_Toc12557"/>
      <w:bookmarkStart w:id="269" w:name="_Toc8855"/>
      <w:r>
        <w:rPr>
          <w:rFonts w:hint="default" w:ascii="Times New Roman" w:hAnsi="Times New Roman" w:eastAsia="楷体_GB2312" w:cs="Times New Roman"/>
          <w:b/>
          <w:bCs/>
          <w:sz w:val="32"/>
          <w:szCs w:val="32"/>
          <w:lang w:val="en" w:eastAsia="zh-CN"/>
        </w:rPr>
        <w:t>（</w:t>
      </w:r>
      <w:r>
        <w:rPr>
          <w:rFonts w:hint="default" w:ascii="Times New Roman" w:hAnsi="Times New Roman" w:eastAsia="楷体_GB2312" w:cs="Times New Roman"/>
          <w:b/>
          <w:bCs/>
          <w:sz w:val="32"/>
          <w:szCs w:val="32"/>
          <w:lang w:val="en-US" w:eastAsia="zh-CN"/>
        </w:rPr>
        <w:t>四</w:t>
      </w:r>
      <w:r>
        <w:rPr>
          <w:rFonts w:hint="default" w:ascii="Times New Roman" w:hAnsi="Times New Roman" w:eastAsia="楷体_GB2312" w:cs="Times New Roman"/>
          <w:b/>
          <w:bCs/>
          <w:sz w:val="32"/>
          <w:szCs w:val="32"/>
          <w:lang w:val="en" w:eastAsia="zh-CN"/>
        </w:rPr>
        <w:t>）</w:t>
      </w:r>
      <w:r>
        <w:rPr>
          <w:rFonts w:hint="default" w:ascii="Times New Roman" w:hAnsi="Times New Roman" w:eastAsia="楷体_GB2312" w:cs="Times New Roman"/>
          <w:b/>
          <w:bCs/>
          <w:sz w:val="32"/>
          <w:szCs w:val="32"/>
          <w:lang w:val="en-US" w:eastAsia="zh-CN"/>
        </w:rPr>
        <w:t>任职要求</w:t>
      </w:r>
      <w:bookmarkEnd w:id="261"/>
      <w:bookmarkEnd w:id="262"/>
      <w:bookmarkEnd w:id="263"/>
      <w:bookmarkEnd w:id="264"/>
      <w:bookmarkEnd w:id="265"/>
      <w:bookmarkEnd w:id="266"/>
      <w:bookmarkEnd w:id="267"/>
      <w:bookmarkEnd w:id="268"/>
      <w:bookmarkEnd w:id="269"/>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 w:eastAsia="zh-CN"/>
        </w:rPr>
      </w:pPr>
      <w:r>
        <w:rPr>
          <w:rFonts w:hint="default" w:ascii="Times New Roman" w:hAnsi="Times New Roman" w:eastAsia="仿宋_GB2312" w:cs="Times New Roman"/>
          <w:sz w:val="32"/>
          <w:szCs w:val="32"/>
          <w:lang w:val="en" w:eastAsia="zh-CN"/>
        </w:rPr>
        <w:t>秘书长应当由秘书处承担单位技术专家担任，具有较强的组织协调能力，熟悉业务范围内技术发展情况以及国内外标准化工作情况，具有</w:t>
      </w:r>
      <w:r>
        <w:rPr>
          <w:rFonts w:hint="default" w:ascii="Times New Roman" w:hAnsi="Times New Roman" w:eastAsia="仿宋_GB2312" w:cs="Times New Roman"/>
          <w:sz w:val="32"/>
          <w:szCs w:val="32"/>
          <w:highlight w:val="none"/>
          <w:lang w:val="en" w:eastAsia="zh-CN"/>
        </w:rPr>
        <w:t>1</w:t>
      </w:r>
      <w:r>
        <w:rPr>
          <w:rFonts w:hint="default" w:ascii="Times New Roman" w:hAnsi="Times New Roman" w:eastAsia="仿宋_GB2312" w:cs="Times New Roman"/>
          <w:sz w:val="32"/>
          <w:szCs w:val="32"/>
          <w:lang w:val="en" w:eastAsia="zh-CN"/>
        </w:rPr>
        <w:t>年以上标准化工作经历。</w:t>
      </w:r>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2"/>
        <w:rPr>
          <w:rFonts w:hint="default" w:ascii="Times New Roman" w:hAnsi="Times New Roman" w:eastAsia="楷体_GB2312" w:cs="Times New Roman"/>
          <w:b/>
          <w:bCs/>
          <w:sz w:val="32"/>
          <w:szCs w:val="32"/>
          <w:lang w:val="en-US" w:eastAsia="zh-CN"/>
        </w:rPr>
      </w:pPr>
      <w:bookmarkStart w:id="270" w:name="_Toc19282"/>
      <w:bookmarkStart w:id="271" w:name="_Toc1099"/>
      <w:bookmarkStart w:id="272" w:name="_Toc19551"/>
      <w:bookmarkStart w:id="273" w:name="_Toc30558"/>
      <w:bookmarkStart w:id="274" w:name="_Toc13247"/>
      <w:bookmarkStart w:id="275" w:name="_Toc23365"/>
      <w:bookmarkStart w:id="276" w:name="_Toc11010"/>
      <w:bookmarkStart w:id="277" w:name="_Toc29268"/>
      <w:bookmarkStart w:id="278" w:name="_Toc11815"/>
      <w:r>
        <w:rPr>
          <w:rFonts w:hint="default" w:ascii="Times New Roman" w:hAnsi="Times New Roman" w:eastAsia="楷体_GB2312" w:cs="Times New Roman"/>
          <w:b/>
          <w:bCs/>
          <w:sz w:val="32"/>
          <w:szCs w:val="32"/>
          <w:lang w:val="en" w:eastAsia="zh-CN"/>
        </w:rPr>
        <w:t>（</w:t>
      </w:r>
      <w:r>
        <w:rPr>
          <w:rFonts w:hint="default" w:ascii="Times New Roman" w:hAnsi="Times New Roman" w:eastAsia="楷体_GB2312" w:cs="Times New Roman"/>
          <w:b/>
          <w:bCs/>
          <w:sz w:val="32"/>
          <w:szCs w:val="32"/>
          <w:lang w:val="en-US" w:eastAsia="zh-CN"/>
        </w:rPr>
        <w:t>五</w:t>
      </w:r>
      <w:r>
        <w:rPr>
          <w:rFonts w:hint="default" w:ascii="Times New Roman" w:hAnsi="Times New Roman" w:eastAsia="楷体_GB2312" w:cs="Times New Roman"/>
          <w:b/>
          <w:bCs/>
          <w:sz w:val="32"/>
          <w:szCs w:val="32"/>
          <w:lang w:val="en" w:eastAsia="zh-CN"/>
        </w:rPr>
        <w:t>）</w:t>
      </w:r>
      <w:r>
        <w:rPr>
          <w:rFonts w:hint="default" w:ascii="Times New Roman" w:hAnsi="Times New Roman" w:eastAsia="楷体_GB2312" w:cs="Times New Roman"/>
          <w:b/>
          <w:bCs/>
          <w:sz w:val="32"/>
          <w:szCs w:val="32"/>
          <w:lang w:val="en-US" w:eastAsia="zh-CN"/>
        </w:rPr>
        <w:t>工作职责</w:t>
      </w:r>
      <w:bookmarkEnd w:id="270"/>
      <w:bookmarkEnd w:id="271"/>
      <w:bookmarkEnd w:id="272"/>
      <w:bookmarkEnd w:id="273"/>
      <w:bookmarkEnd w:id="274"/>
      <w:bookmarkEnd w:id="275"/>
      <w:bookmarkEnd w:id="276"/>
      <w:bookmarkEnd w:id="277"/>
      <w:bookmarkEnd w:id="278"/>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 w:eastAsia="zh-CN"/>
        </w:rPr>
      </w:pPr>
      <w:r>
        <w:rPr>
          <w:rFonts w:hint="default" w:ascii="Times New Roman" w:hAnsi="Times New Roman" w:eastAsia="仿宋_GB2312" w:cs="Times New Roman"/>
          <w:sz w:val="32"/>
          <w:szCs w:val="32"/>
          <w:lang w:val="en" w:eastAsia="zh-CN"/>
        </w:rPr>
        <w:t>秘书长负责秘书处日常工作，副秘书长协助秘书长开展工作。秘书处、秘书长和副秘书长具体职责由行业标委会章程规定。</w:t>
      </w:r>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1"/>
        <w:rPr>
          <w:rFonts w:hint="default" w:ascii="Times New Roman" w:hAnsi="Times New Roman" w:eastAsia="黑体" w:cs="Times New Roman"/>
          <w:b w:val="0"/>
          <w:bCs w:val="0"/>
          <w:sz w:val="32"/>
          <w:szCs w:val="40"/>
          <w:highlight w:val="none"/>
          <w:lang w:val="en-US" w:eastAsia="zh-CN"/>
        </w:rPr>
      </w:pPr>
      <w:bookmarkStart w:id="279" w:name="_Toc6671"/>
      <w:bookmarkStart w:id="280" w:name="_Toc14143"/>
      <w:bookmarkStart w:id="281" w:name="_Toc10670"/>
      <w:bookmarkStart w:id="282" w:name="_Toc31516"/>
      <w:bookmarkStart w:id="283" w:name="_Toc29339"/>
      <w:bookmarkStart w:id="284" w:name="_Toc25595"/>
      <w:bookmarkStart w:id="285" w:name="_Toc20585"/>
      <w:bookmarkStart w:id="286" w:name="_Toc10364"/>
      <w:bookmarkStart w:id="287" w:name="_Toc19146"/>
      <w:r>
        <w:rPr>
          <w:rFonts w:hint="default" w:ascii="Times New Roman" w:hAnsi="Times New Roman" w:eastAsia="黑体" w:cs="Times New Roman"/>
          <w:b w:val="0"/>
          <w:bCs w:val="0"/>
          <w:sz w:val="32"/>
          <w:szCs w:val="40"/>
          <w:highlight w:val="none"/>
          <w:lang w:val="en-US" w:eastAsia="zh-CN"/>
        </w:rPr>
        <w:t>三、其他组成人员</w:t>
      </w:r>
      <w:bookmarkEnd w:id="279"/>
      <w:bookmarkEnd w:id="280"/>
      <w:bookmarkEnd w:id="281"/>
      <w:bookmarkEnd w:id="282"/>
      <w:bookmarkEnd w:id="283"/>
      <w:bookmarkEnd w:id="284"/>
      <w:bookmarkEnd w:id="285"/>
      <w:bookmarkEnd w:id="286"/>
      <w:bookmarkEnd w:id="287"/>
    </w:p>
    <w:p>
      <w:pPr>
        <w:keepNext w:val="0"/>
        <w:keepLines w:val="0"/>
        <w:pageBreakBefore w:val="0"/>
        <w:widowControl w:val="0"/>
        <w:kinsoku/>
        <w:wordWrap/>
        <w:overflowPunct/>
        <w:topLinePunct w:val="0"/>
        <w:autoSpaceDE/>
        <w:autoSpaceDN/>
        <w:bidi w:val="0"/>
        <w:adjustRightInd/>
        <w:snapToGrid/>
        <w:spacing w:line="240" w:lineRule="auto"/>
        <w:ind w:firstLine="604" w:firstLineChars="200"/>
        <w:textAlignment w:val="auto"/>
        <w:outlineLvl w:val="9"/>
        <w:rPr>
          <w:rFonts w:hint="default" w:ascii="Times New Roman" w:hAnsi="Times New Roman" w:eastAsia="仿宋_GB2312" w:cs="Times New Roman"/>
          <w:sz w:val="32"/>
          <w:szCs w:val="32"/>
          <w:highlight w:val="none"/>
          <w:lang w:val="en" w:eastAsia="zh-CN"/>
        </w:rPr>
      </w:pPr>
      <w:r>
        <w:rPr>
          <w:rFonts w:hint="default" w:ascii="Times New Roman" w:hAnsi="Times New Roman" w:eastAsia="仿宋_GB2312" w:cs="Times New Roman"/>
          <w:sz w:val="32"/>
          <w:szCs w:val="32"/>
          <w:highlight w:val="none"/>
          <w:lang w:val="en" w:eastAsia="zh-CN"/>
        </w:rPr>
        <w:t>（一）根据工作需要，行业标委会可设顾问。由行业标委会聘任，无表决权。</w:t>
      </w:r>
    </w:p>
    <w:p>
      <w:pPr>
        <w:keepNext w:val="0"/>
        <w:keepLines w:val="0"/>
        <w:pageBreakBefore w:val="0"/>
        <w:widowControl w:val="0"/>
        <w:kinsoku/>
        <w:wordWrap/>
        <w:overflowPunct/>
        <w:topLinePunct w:val="0"/>
        <w:autoSpaceDE/>
        <w:autoSpaceDN/>
        <w:bidi w:val="0"/>
        <w:adjustRightInd/>
        <w:snapToGrid/>
        <w:spacing w:line="240" w:lineRule="auto"/>
        <w:ind w:firstLine="604" w:firstLineChars="200"/>
        <w:textAlignment w:val="auto"/>
        <w:outlineLvl w:val="9"/>
        <w:rPr>
          <w:rFonts w:hint="default" w:ascii="Times New Roman" w:hAnsi="Times New Roman" w:eastAsia="仿宋_GB2312" w:cs="Times New Roman"/>
          <w:sz w:val="32"/>
          <w:szCs w:val="32"/>
          <w:highlight w:val="none"/>
          <w:lang w:val="en" w:eastAsia="zh-CN"/>
        </w:rPr>
      </w:pPr>
      <w:r>
        <w:rPr>
          <w:rFonts w:hint="default" w:ascii="Times New Roman" w:hAnsi="Times New Roman" w:eastAsia="仿宋_GB2312" w:cs="Times New Roman"/>
          <w:sz w:val="32"/>
          <w:szCs w:val="32"/>
          <w:highlight w:val="none"/>
          <w:lang w:val="en" w:eastAsia="zh-CN"/>
        </w:rPr>
        <w:t>（二）根据工作需要，行业标委会可设观察员。观察员可以获得行业标委会的资料和文件，列席行业标委会会议、发表意见、提出建议，无表决权。观察员的条件由行业标委会章程规定。</w:t>
      </w:r>
    </w:p>
    <w:p>
      <w:pPr>
        <w:keepNext w:val="0"/>
        <w:keepLines w:val="0"/>
        <w:pageBreakBefore w:val="0"/>
        <w:widowControl w:val="0"/>
        <w:kinsoku/>
        <w:wordWrap/>
        <w:overflowPunct/>
        <w:topLinePunct w:val="0"/>
        <w:autoSpaceDE/>
        <w:autoSpaceDN/>
        <w:bidi w:val="0"/>
        <w:adjustRightInd/>
        <w:snapToGrid/>
        <w:spacing w:line="240" w:lineRule="auto"/>
        <w:ind w:firstLine="604" w:firstLineChars="200"/>
        <w:textAlignment w:val="auto"/>
        <w:outlineLvl w:val="9"/>
        <w:rPr>
          <w:rFonts w:hint="default" w:ascii="Times New Roman" w:hAnsi="Times New Roman" w:eastAsia="仿宋_GB2312" w:cs="Times New Roman"/>
          <w:sz w:val="32"/>
          <w:szCs w:val="32"/>
          <w:highlight w:val="none"/>
          <w:lang w:val="en" w:eastAsia="zh-CN"/>
        </w:rPr>
      </w:pPr>
    </w:p>
    <w:p>
      <w:pPr>
        <w:keepNext w:val="0"/>
        <w:keepLines w:val="0"/>
        <w:pageBreakBefore w:val="0"/>
        <w:widowControl w:val="0"/>
        <w:numPr>
          <w:ilvl w:val="0"/>
          <w:numId w:val="0"/>
        </w:numPr>
        <w:kinsoku/>
        <w:overflowPunct/>
        <w:topLinePunct w:val="0"/>
        <w:autoSpaceDE/>
        <w:autoSpaceDN/>
        <w:bidi w:val="0"/>
        <w:adjustRightInd/>
        <w:spacing w:line="240" w:lineRule="auto"/>
        <w:jc w:val="center"/>
        <w:textAlignment w:val="auto"/>
        <w:outlineLvl w:val="0"/>
        <w:rPr>
          <w:rFonts w:hint="default" w:ascii="Times New Roman" w:hAnsi="Times New Roman" w:eastAsia="黑体" w:cs="Times New Roman"/>
          <w:b w:val="0"/>
          <w:bCs w:val="0"/>
          <w:sz w:val="32"/>
          <w:szCs w:val="32"/>
          <w:lang w:val="en-US" w:eastAsia="zh-CN"/>
        </w:rPr>
      </w:pPr>
      <w:bookmarkStart w:id="288" w:name="_Toc19628"/>
      <w:bookmarkStart w:id="289" w:name="_Toc6649"/>
      <w:bookmarkStart w:id="290" w:name="_Toc1704"/>
      <w:bookmarkStart w:id="291" w:name="_Toc30017"/>
      <w:bookmarkStart w:id="292" w:name="_Toc380"/>
      <w:bookmarkStart w:id="293" w:name="_Toc13642"/>
      <w:bookmarkStart w:id="294" w:name="_Toc3332"/>
      <w:bookmarkStart w:id="295" w:name="_Toc17280"/>
      <w:bookmarkStart w:id="296" w:name="_Toc29696"/>
      <w:r>
        <w:rPr>
          <w:rFonts w:hint="default" w:ascii="Times New Roman" w:hAnsi="Times New Roman" w:eastAsia="黑体" w:cs="Times New Roman"/>
          <w:sz w:val="32"/>
          <w:szCs w:val="32"/>
          <w:lang w:val="en-US" w:eastAsia="zh-CN"/>
        </w:rPr>
        <w:t>第四章  运行管理</w:t>
      </w:r>
      <w:bookmarkEnd w:id="288"/>
      <w:bookmarkEnd w:id="289"/>
      <w:bookmarkEnd w:id="290"/>
      <w:bookmarkEnd w:id="291"/>
      <w:bookmarkEnd w:id="292"/>
      <w:bookmarkEnd w:id="293"/>
      <w:bookmarkEnd w:id="294"/>
      <w:bookmarkEnd w:id="295"/>
      <w:bookmarkEnd w:id="296"/>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1"/>
        <w:rPr>
          <w:rFonts w:hint="default" w:ascii="Times New Roman" w:hAnsi="Times New Roman" w:eastAsia="黑体" w:cs="Times New Roman"/>
          <w:b w:val="0"/>
          <w:bCs w:val="0"/>
          <w:sz w:val="32"/>
          <w:szCs w:val="32"/>
          <w:highlight w:val="none"/>
          <w:lang w:val="en-US" w:eastAsia="zh-CN"/>
        </w:rPr>
      </w:pPr>
      <w:bookmarkStart w:id="297" w:name="_Toc11127"/>
      <w:bookmarkStart w:id="298" w:name="_Toc13564"/>
      <w:bookmarkStart w:id="299" w:name="_Toc6216"/>
      <w:bookmarkStart w:id="300" w:name="_Toc4836"/>
      <w:bookmarkStart w:id="301" w:name="_Toc13217"/>
      <w:bookmarkStart w:id="302" w:name="_Toc8249"/>
      <w:bookmarkStart w:id="303" w:name="_Toc24087"/>
      <w:bookmarkStart w:id="304" w:name="_Toc31511"/>
      <w:bookmarkStart w:id="305" w:name="_Toc937"/>
      <w:r>
        <w:rPr>
          <w:rFonts w:hint="default" w:ascii="Times New Roman" w:hAnsi="Times New Roman" w:eastAsia="黑体" w:cs="Times New Roman"/>
          <w:b w:val="0"/>
          <w:bCs w:val="0"/>
          <w:sz w:val="32"/>
          <w:szCs w:val="32"/>
          <w:highlight w:val="none"/>
          <w:lang w:val="en-US" w:eastAsia="zh-CN"/>
        </w:rPr>
        <w:t>一、内部管理</w:t>
      </w:r>
      <w:bookmarkEnd w:id="297"/>
      <w:bookmarkEnd w:id="298"/>
      <w:bookmarkEnd w:id="299"/>
      <w:bookmarkEnd w:id="300"/>
      <w:bookmarkEnd w:id="301"/>
      <w:bookmarkEnd w:id="302"/>
      <w:bookmarkEnd w:id="303"/>
      <w:bookmarkEnd w:id="304"/>
      <w:bookmarkEnd w:id="305"/>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2"/>
        <w:rPr>
          <w:rFonts w:hint="default" w:ascii="Times New Roman" w:hAnsi="Times New Roman" w:eastAsia="楷体_GB2312" w:cs="Times New Roman"/>
          <w:b/>
          <w:bCs/>
          <w:sz w:val="32"/>
          <w:szCs w:val="32"/>
          <w:lang w:val="en-US" w:eastAsia="zh-CN"/>
        </w:rPr>
      </w:pPr>
      <w:bookmarkStart w:id="306" w:name="_Toc28789"/>
      <w:bookmarkStart w:id="307" w:name="_Toc29123"/>
      <w:bookmarkStart w:id="308" w:name="_Toc22569"/>
      <w:bookmarkStart w:id="309" w:name="_Toc14921"/>
      <w:bookmarkStart w:id="310" w:name="_Toc13850"/>
      <w:bookmarkStart w:id="311" w:name="_Toc10769"/>
      <w:bookmarkStart w:id="312" w:name="_Toc2607"/>
      <w:bookmarkStart w:id="313" w:name="_Toc2400"/>
      <w:bookmarkStart w:id="314" w:name="_Toc29162"/>
      <w:r>
        <w:rPr>
          <w:rFonts w:hint="default" w:ascii="Times New Roman" w:hAnsi="Times New Roman" w:eastAsia="楷体_GB2312" w:cs="Times New Roman"/>
          <w:b/>
          <w:bCs/>
          <w:sz w:val="32"/>
          <w:szCs w:val="32"/>
          <w:lang w:val="en-US" w:eastAsia="zh-CN"/>
        </w:rPr>
        <w:t>（一）档案管理</w:t>
      </w:r>
      <w:bookmarkEnd w:id="306"/>
      <w:bookmarkEnd w:id="307"/>
      <w:bookmarkEnd w:id="308"/>
      <w:bookmarkEnd w:id="309"/>
      <w:bookmarkEnd w:id="310"/>
      <w:bookmarkEnd w:id="311"/>
      <w:bookmarkEnd w:id="312"/>
      <w:bookmarkEnd w:id="313"/>
      <w:bookmarkEnd w:id="314"/>
    </w:p>
    <w:p>
      <w:pPr>
        <w:keepNext w:val="0"/>
        <w:keepLines w:val="0"/>
        <w:pageBreakBefore w:val="0"/>
        <w:widowControl w:val="0"/>
        <w:kinsoku/>
        <w:wordWrap/>
        <w:overflowPunct/>
        <w:topLinePunct w:val="0"/>
        <w:autoSpaceDE/>
        <w:autoSpaceDN/>
        <w:bidi w:val="0"/>
        <w:adjustRightInd/>
        <w:snapToGrid/>
        <w:spacing w:line="360" w:lineRule="auto"/>
        <w:ind w:firstLine="604"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
        </w:rPr>
        <w:t>行业标委会</w:t>
      </w:r>
      <w:r>
        <w:rPr>
          <w:rFonts w:hint="default" w:ascii="Times New Roman" w:hAnsi="Times New Roman" w:eastAsia="仿宋_GB2312" w:cs="Times New Roman"/>
          <w:sz w:val="32"/>
          <w:szCs w:val="32"/>
          <w:highlight w:val="none"/>
        </w:rPr>
        <w:t>应当按照标准档案管理的相关要求管理标准档案。</w:t>
      </w:r>
      <w:r>
        <w:rPr>
          <w:rFonts w:hint="default" w:ascii="Times New Roman" w:hAnsi="Times New Roman" w:eastAsia="仿宋_GB2312" w:cs="Times New Roman"/>
          <w:sz w:val="32"/>
          <w:szCs w:val="32"/>
          <w:highlight w:val="none"/>
          <w:lang w:val="en"/>
        </w:rPr>
        <w:t>行业标委会</w:t>
      </w:r>
      <w:r>
        <w:rPr>
          <w:rFonts w:hint="default" w:ascii="Times New Roman" w:hAnsi="Times New Roman" w:eastAsia="仿宋_GB2312" w:cs="Times New Roman"/>
          <w:sz w:val="32"/>
          <w:szCs w:val="32"/>
          <w:highlight w:val="none"/>
        </w:rPr>
        <w:t>日常工作的文件材料应当及时归档，妥善保管。</w:t>
      </w:r>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2"/>
        <w:rPr>
          <w:rFonts w:hint="default" w:ascii="Times New Roman" w:hAnsi="Times New Roman" w:eastAsia="楷体_GB2312" w:cs="Times New Roman"/>
          <w:b/>
          <w:bCs/>
          <w:sz w:val="32"/>
          <w:szCs w:val="32"/>
          <w:lang w:val="en-US" w:eastAsia="zh-CN"/>
        </w:rPr>
      </w:pPr>
      <w:bookmarkStart w:id="315" w:name="_Toc3043"/>
      <w:bookmarkStart w:id="316" w:name="_Toc31664"/>
      <w:bookmarkStart w:id="317" w:name="_Toc13958"/>
      <w:bookmarkStart w:id="318" w:name="_Toc23210"/>
      <w:bookmarkStart w:id="319" w:name="_Toc12883"/>
      <w:bookmarkStart w:id="320" w:name="_Toc10623"/>
      <w:bookmarkStart w:id="321" w:name="_Toc22251"/>
      <w:bookmarkStart w:id="322" w:name="_Toc18343"/>
      <w:bookmarkStart w:id="323" w:name="_Toc6134"/>
      <w:r>
        <w:rPr>
          <w:rFonts w:hint="default" w:ascii="Times New Roman" w:hAnsi="Times New Roman" w:eastAsia="楷体_GB2312" w:cs="Times New Roman"/>
          <w:b/>
          <w:bCs/>
          <w:sz w:val="32"/>
          <w:szCs w:val="32"/>
          <w:lang w:val="en-US" w:eastAsia="zh-CN"/>
        </w:rPr>
        <w:t>（二）会议管理</w:t>
      </w:r>
      <w:bookmarkEnd w:id="315"/>
      <w:bookmarkEnd w:id="316"/>
      <w:bookmarkEnd w:id="317"/>
      <w:bookmarkEnd w:id="318"/>
      <w:bookmarkEnd w:id="319"/>
      <w:bookmarkEnd w:id="320"/>
      <w:bookmarkEnd w:id="321"/>
      <w:bookmarkEnd w:id="322"/>
      <w:bookmarkEnd w:id="323"/>
    </w:p>
    <w:p>
      <w:pPr>
        <w:keepNext w:val="0"/>
        <w:keepLines w:val="0"/>
        <w:pageBreakBefore w:val="0"/>
        <w:widowControl w:val="0"/>
        <w:kinsoku/>
        <w:wordWrap/>
        <w:overflowPunct/>
        <w:topLinePunct w:val="0"/>
        <w:autoSpaceDE/>
        <w:autoSpaceDN/>
        <w:bidi w:val="0"/>
        <w:adjustRightInd/>
        <w:snapToGri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highlight w:val="none"/>
          <w:lang w:val="en" w:eastAsia="zh-CN"/>
        </w:rPr>
        <w:t>行业标委会应当每年至少召开一次年会，总结上年度工作，安排下年度计划，通报经费使用情况等。全体委员应当参加年会。行业标委会可以根据需要不定期召开会议，研究处理相关工作。召开会议时，应当提前通知全体委员。</w:t>
      </w:r>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2"/>
        <w:rPr>
          <w:rFonts w:hint="default" w:ascii="Times New Roman" w:hAnsi="Times New Roman" w:eastAsia="楷体_GB2312" w:cs="Times New Roman"/>
          <w:b/>
          <w:bCs/>
          <w:sz w:val="32"/>
          <w:szCs w:val="32"/>
          <w:lang w:val="en-US" w:eastAsia="zh-CN"/>
        </w:rPr>
      </w:pPr>
      <w:bookmarkStart w:id="324" w:name="_Toc6816"/>
      <w:bookmarkStart w:id="325" w:name="_Toc20733"/>
      <w:bookmarkStart w:id="326" w:name="_Toc30424"/>
      <w:bookmarkStart w:id="327" w:name="_Toc23877"/>
      <w:bookmarkStart w:id="328" w:name="_Toc16841"/>
      <w:bookmarkStart w:id="329" w:name="_Toc19585"/>
      <w:bookmarkStart w:id="330" w:name="_Toc18488"/>
      <w:bookmarkStart w:id="331" w:name="_Toc29548"/>
      <w:bookmarkStart w:id="332" w:name="_Toc24116"/>
      <w:r>
        <w:rPr>
          <w:rFonts w:hint="default" w:ascii="Times New Roman" w:hAnsi="Times New Roman" w:eastAsia="楷体_GB2312" w:cs="Times New Roman"/>
          <w:b/>
          <w:bCs/>
          <w:sz w:val="32"/>
          <w:szCs w:val="32"/>
          <w:lang w:val="en-US" w:eastAsia="zh-CN"/>
        </w:rPr>
        <w:t>（三）经费管理</w:t>
      </w:r>
      <w:bookmarkEnd w:id="324"/>
      <w:bookmarkEnd w:id="325"/>
      <w:bookmarkEnd w:id="326"/>
      <w:bookmarkEnd w:id="327"/>
      <w:bookmarkEnd w:id="328"/>
      <w:bookmarkEnd w:id="329"/>
      <w:bookmarkEnd w:id="330"/>
      <w:bookmarkEnd w:id="331"/>
      <w:bookmarkEnd w:id="332"/>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秘书处承担单位应当严格按照国家有关财务制度的规定，将</w:t>
      </w:r>
      <w:r>
        <w:rPr>
          <w:rFonts w:hint="default" w:ascii="Times New Roman" w:hAnsi="Times New Roman" w:eastAsia="仿宋_GB2312" w:cs="Times New Roman"/>
          <w:sz w:val="32"/>
          <w:szCs w:val="32"/>
          <w:lang w:val="en" w:eastAsia="zh-CN"/>
        </w:rPr>
        <w:t>行业标委会</w:t>
      </w:r>
      <w:r>
        <w:rPr>
          <w:rFonts w:hint="default" w:ascii="Times New Roman" w:hAnsi="Times New Roman" w:eastAsia="仿宋_GB2312" w:cs="Times New Roman"/>
          <w:sz w:val="32"/>
          <w:szCs w:val="32"/>
          <w:lang w:val="en-US" w:eastAsia="zh-CN"/>
        </w:rPr>
        <w:t>的工作经费纳入单位财务统一管理，单独核算，专款专用。</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禁止</w:t>
      </w:r>
      <w:r>
        <w:rPr>
          <w:rFonts w:hint="default" w:ascii="Times New Roman" w:hAnsi="Times New Roman" w:eastAsia="仿宋_GB2312" w:cs="Times New Roman"/>
          <w:sz w:val="32"/>
          <w:szCs w:val="32"/>
          <w:lang w:val="en" w:eastAsia="zh-CN"/>
        </w:rPr>
        <w:t>行业标委会</w:t>
      </w:r>
      <w:r>
        <w:rPr>
          <w:rFonts w:hint="default" w:ascii="Times New Roman" w:hAnsi="Times New Roman" w:eastAsia="仿宋_GB2312" w:cs="Times New Roman"/>
          <w:sz w:val="32"/>
          <w:szCs w:val="32"/>
          <w:lang w:val="en-US" w:eastAsia="zh-CN"/>
        </w:rPr>
        <w:t>以营利为目的收取费用。严禁采取摊派、有偿署名等方式收取费用。</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行业标准制修订补助经费按照财政经费有关规定进行列支。任何单位和个人不得截留或者挪用行业标准制修订补助经费。秘书处承担单位应当接受商务部对行业标准制修订补助经费使用情况的监督检查，应当接受审计机关的审计。</w:t>
      </w:r>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1"/>
        <w:rPr>
          <w:rFonts w:hint="default" w:ascii="Times New Roman" w:hAnsi="Times New Roman" w:eastAsia="黑体" w:cs="Times New Roman"/>
          <w:b w:val="0"/>
          <w:bCs w:val="0"/>
          <w:sz w:val="32"/>
          <w:szCs w:val="40"/>
          <w:highlight w:val="none"/>
          <w:lang w:val="en-US" w:eastAsia="zh-CN"/>
        </w:rPr>
      </w:pPr>
      <w:bookmarkStart w:id="333" w:name="_Toc19775"/>
      <w:bookmarkStart w:id="334" w:name="_Toc16503"/>
      <w:bookmarkStart w:id="335" w:name="_Toc17995"/>
      <w:bookmarkStart w:id="336" w:name="_Toc11963"/>
      <w:bookmarkStart w:id="337" w:name="_Toc24277"/>
      <w:bookmarkStart w:id="338" w:name="_Toc27661"/>
      <w:bookmarkStart w:id="339" w:name="_Toc22815"/>
      <w:bookmarkStart w:id="340" w:name="_Toc25135"/>
      <w:bookmarkStart w:id="341" w:name="_Toc18013"/>
      <w:r>
        <w:rPr>
          <w:rFonts w:hint="default" w:ascii="Times New Roman" w:hAnsi="Times New Roman" w:eastAsia="黑体" w:cs="Times New Roman"/>
          <w:b w:val="0"/>
          <w:bCs w:val="0"/>
          <w:sz w:val="32"/>
          <w:szCs w:val="40"/>
          <w:highlight w:val="none"/>
          <w:lang w:val="en-US" w:eastAsia="zh-CN"/>
        </w:rPr>
        <w:t>二、表决事项要求</w:t>
      </w:r>
      <w:bookmarkEnd w:id="333"/>
      <w:bookmarkEnd w:id="334"/>
      <w:bookmarkEnd w:id="335"/>
      <w:bookmarkEnd w:id="336"/>
      <w:bookmarkEnd w:id="337"/>
      <w:bookmarkEnd w:id="338"/>
      <w:bookmarkEnd w:id="339"/>
      <w:bookmarkEnd w:id="340"/>
      <w:bookmarkEnd w:id="341"/>
    </w:p>
    <w:p>
      <w:pPr>
        <w:keepNext w:val="0"/>
        <w:keepLines w:val="0"/>
        <w:pageBreakBefore w:val="0"/>
        <w:widowControl w:val="0"/>
        <w:kinsoku/>
        <w:wordWrap/>
        <w:overflowPunct/>
        <w:topLinePunct w:val="0"/>
        <w:autoSpaceDE/>
        <w:autoSpaceDN/>
        <w:bidi w:val="0"/>
        <w:adjustRightInd/>
        <w:snapToGrid/>
        <w:spacing w:line="240" w:lineRule="auto"/>
        <w:ind w:firstLine="604" w:firstLineChars="200"/>
        <w:textAlignment w:val="auto"/>
        <w:outlineLvl w:val="9"/>
        <w:rPr>
          <w:rFonts w:hint="default" w:ascii="Times New Roman" w:hAnsi="Times New Roman" w:eastAsia="仿宋_GB2312" w:cs="Times New Roman"/>
          <w:sz w:val="32"/>
          <w:szCs w:val="32"/>
          <w:highlight w:val="none"/>
          <w:lang w:val="en" w:eastAsia="zh-CN"/>
        </w:rPr>
      </w:pPr>
      <w:r>
        <w:rPr>
          <w:rFonts w:hint="default" w:ascii="Times New Roman" w:hAnsi="Times New Roman" w:eastAsia="仿宋_GB2312" w:cs="Times New Roman"/>
          <w:sz w:val="32"/>
          <w:szCs w:val="32"/>
          <w:highlight w:val="none"/>
          <w:lang w:val="en" w:eastAsia="zh-CN"/>
        </w:rPr>
        <w:t>行业标委会的下列事项应当由秘书处形成提案，提交全体委员审议，并形成会议纪要：</w:t>
      </w:r>
    </w:p>
    <w:p>
      <w:pPr>
        <w:keepNext w:val="0"/>
        <w:keepLines w:val="0"/>
        <w:pageBreakBefore w:val="0"/>
        <w:widowControl w:val="0"/>
        <w:kinsoku/>
        <w:wordWrap/>
        <w:overflowPunct/>
        <w:topLinePunct w:val="0"/>
        <w:autoSpaceDE/>
        <w:autoSpaceDN/>
        <w:bidi w:val="0"/>
        <w:adjustRightInd/>
        <w:snapToGrid/>
        <w:spacing w:line="240" w:lineRule="auto"/>
        <w:ind w:firstLine="604" w:firstLineChars="200"/>
        <w:textAlignment w:val="auto"/>
        <w:outlineLvl w:val="9"/>
        <w:rPr>
          <w:rFonts w:hint="default" w:ascii="Times New Roman" w:hAnsi="Times New Roman" w:eastAsia="仿宋_GB2312" w:cs="Times New Roman"/>
          <w:sz w:val="32"/>
          <w:szCs w:val="32"/>
          <w:highlight w:val="none"/>
          <w:lang w:val="en" w:eastAsia="zh-CN"/>
        </w:rPr>
      </w:pPr>
      <w:r>
        <w:rPr>
          <w:rFonts w:hint="default" w:ascii="Times New Roman" w:hAnsi="Times New Roman" w:eastAsia="仿宋_GB2312" w:cs="Times New Roman"/>
          <w:sz w:val="32"/>
          <w:szCs w:val="32"/>
          <w:highlight w:val="none"/>
          <w:lang w:val="en" w:eastAsia="zh-CN"/>
        </w:rPr>
        <w:t>（一）行业标委会章程和秘书处工作细则；</w:t>
      </w:r>
    </w:p>
    <w:p>
      <w:pPr>
        <w:keepNext w:val="0"/>
        <w:keepLines w:val="0"/>
        <w:pageBreakBefore w:val="0"/>
        <w:widowControl w:val="0"/>
        <w:kinsoku/>
        <w:wordWrap/>
        <w:overflowPunct/>
        <w:topLinePunct w:val="0"/>
        <w:autoSpaceDE/>
        <w:autoSpaceDN/>
        <w:bidi w:val="0"/>
        <w:adjustRightInd/>
        <w:snapToGrid/>
        <w:spacing w:line="240" w:lineRule="auto"/>
        <w:ind w:firstLine="604" w:firstLineChars="200"/>
        <w:textAlignment w:val="auto"/>
        <w:outlineLvl w:val="9"/>
        <w:rPr>
          <w:rFonts w:hint="default" w:ascii="Times New Roman" w:hAnsi="Times New Roman" w:eastAsia="仿宋_GB2312" w:cs="Times New Roman"/>
          <w:sz w:val="32"/>
          <w:szCs w:val="32"/>
          <w:highlight w:val="none"/>
          <w:lang w:val="en" w:eastAsia="zh-CN"/>
        </w:rPr>
      </w:pPr>
      <w:r>
        <w:rPr>
          <w:rFonts w:hint="default" w:ascii="Times New Roman" w:hAnsi="Times New Roman" w:eastAsia="仿宋_GB2312" w:cs="Times New Roman"/>
          <w:sz w:val="32"/>
          <w:szCs w:val="32"/>
          <w:highlight w:val="none"/>
          <w:lang w:val="en" w:eastAsia="zh-CN"/>
        </w:rPr>
        <w:t>（二）工作计划；</w:t>
      </w:r>
    </w:p>
    <w:p>
      <w:pPr>
        <w:keepNext w:val="0"/>
        <w:keepLines w:val="0"/>
        <w:pageBreakBefore w:val="0"/>
        <w:widowControl w:val="0"/>
        <w:kinsoku/>
        <w:wordWrap/>
        <w:overflowPunct/>
        <w:topLinePunct w:val="0"/>
        <w:autoSpaceDE/>
        <w:autoSpaceDN/>
        <w:bidi w:val="0"/>
        <w:adjustRightInd/>
        <w:snapToGrid/>
        <w:spacing w:line="240" w:lineRule="auto"/>
        <w:ind w:firstLine="604" w:firstLineChars="200"/>
        <w:textAlignment w:val="auto"/>
        <w:outlineLvl w:val="9"/>
        <w:rPr>
          <w:rFonts w:hint="default" w:ascii="Times New Roman" w:hAnsi="Times New Roman" w:eastAsia="仿宋_GB2312" w:cs="Times New Roman"/>
          <w:sz w:val="32"/>
          <w:szCs w:val="32"/>
          <w:highlight w:val="none"/>
          <w:lang w:val="en" w:eastAsia="zh-CN"/>
        </w:rPr>
      </w:pPr>
      <w:r>
        <w:rPr>
          <w:rFonts w:hint="default" w:ascii="Times New Roman" w:hAnsi="Times New Roman" w:eastAsia="仿宋_GB2312" w:cs="Times New Roman"/>
          <w:sz w:val="32"/>
          <w:szCs w:val="32"/>
          <w:highlight w:val="none"/>
          <w:lang w:val="en" w:eastAsia="zh-CN"/>
        </w:rPr>
        <w:t>（三）本专业领域标准体系；</w:t>
      </w:r>
    </w:p>
    <w:p>
      <w:pPr>
        <w:keepNext w:val="0"/>
        <w:keepLines w:val="0"/>
        <w:pageBreakBefore w:val="0"/>
        <w:widowControl w:val="0"/>
        <w:kinsoku/>
        <w:wordWrap/>
        <w:overflowPunct/>
        <w:topLinePunct w:val="0"/>
        <w:autoSpaceDE/>
        <w:autoSpaceDN/>
        <w:bidi w:val="0"/>
        <w:adjustRightInd/>
        <w:snapToGrid/>
        <w:spacing w:line="240" w:lineRule="auto"/>
        <w:ind w:firstLine="604" w:firstLineChars="200"/>
        <w:textAlignment w:val="auto"/>
        <w:outlineLvl w:val="9"/>
        <w:rPr>
          <w:rFonts w:hint="default" w:ascii="Times New Roman" w:hAnsi="Times New Roman" w:eastAsia="仿宋_GB2312" w:cs="Times New Roman"/>
          <w:sz w:val="32"/>
          <w:szCs w:val="32"/>
          <w:highlight w:val="none"/>
          <w:lang w:val="en" w:eastAsia="zh-CN"/>
        </w:rPr>
      </w:pPr>
      <w:r>
        <w:rPr>
          <w:rFonts w:hint="default" w:ascii="Times New Roman" w:hAnsi="Times New Roman" w:eastAsia="仿宋_GB2312" w:cs="Times New Roman"/>
          <w:sz w:val="32"/>
          <w:szCs w:val="32"/>
          <w:highlight w:val="none"/>
          <w:lang w:val="en" w:eastAsia="zh-CN"/>
        </w:rPr>
        <w:t>（四）行业标准制修订立项建议；</w:t>
      </w:r>
    </w:p>
    <w:p>
      <w:pPr>
        <w:keepNext w:val="0"/>
        <w:keepLines w:val="0"/>
        <w:pageBreakBefore w:val="0"/>
        <w:widowControl w:val="0"/>
        <w:kinsoku/>
        <w:wordWrap/>
        <w:overflowPunct/>
        <w:topLinePunct w:val="0"/>
        <w:autoSpaceDE/>
        <w:autoSpaceDN/>
        <w:bidi w:val="0"/>
        <w:adjustRightInd/>
        <w:snapToGrid/>
        <w:spacing w:line="240" w:lineRule="auto"/>
        <w:ind w:firstLine="604" w:firstLineChars="200"/>
        <w:textAlignment w:val="auto"/>
        <w:outlineLvl w:val="9"/>
        <w:rPr>
          <w:rFonts w:hint="default" w:ascii="Times New Roman" w:hAnsi="Times New Roman" w:eastAsia="仿宋_GB2312" w:cs="Times New Roman"/>
          <w:sz w:val="32"/>
          <w:szCs w:val="32"/>
          <w:highlight w:val="none"/>
          <w:lang w:val="en" w:eastAsia="zh-CN"/>
        </w:rPr>
      </w:pPr>
      <w:r>
        <w:rPr>
          <w:rFonts w:hint="default" w:ascii="Times New Roman" w:hAnsi="Times New Roman" w:eastAsia="仿宋_GB2312" w:cs="Times New Roman"/>
          <w:sz w:val="32"/>
          <w:szCs w:val="32"/>
          <w:highlight w:val="none"/>
          <w:lang w:val="en" w:eastAsia="zh-CN"/>
        </w:rPr>
        <w:t>（五）行业标准送审稿；</w:t>
      </w:r>
    </w:p>
    <w:p>
      <w:pPr>
        <w:keepNext w:val="0"/>
        <w:keepLines w:val="0"/>
        <w:pageBreakBefore w:val="0"/>
        <w:widowControl w:val="0"/>
        <w:kinsoku/>
        <w:wordWrap/>
        <w:overflowPunct/>
        <w:topLinePunct w:val="0"/>
        <w:autoSpaceDE/>
        <w:autoSpaceDN/>
        <w:bidi w:val="0"/>
        <w:adjustRightInd/>
        <w:snapToGrid/>
        <w:spacing w:line="240" w:lineRule="auto"/>
        <w:ind w:firstLine="604" w:firstLineChars="200"/>
        <w:textAlignment w:val="auto"/>
        <w:outlineLvl w:val="9"/>
        <w:rPr>
          <w:rFonts w:hint="default" w:ascii="Times New Roman" w:hAnsi="Times New Roman" w:eastAsia="仿宋_GB2312" w:cs="Times New Roman"/>
          <w:sz w:val="32"/>
          <w:szCs w:val="32"/>
          <w:highlight w:val="none"/>
          <w:lang w:val="en" w:eastAsia="zh-CN"/>
        </w:rPr>
      </w:pPr>
      <w:r>
        <w:rPr>
          <w:rFonts w:hint="default" w:ascii="Times New Roman" w:hAnsi="Times New Roman" w:eastAsia="仿宋_GB2312" w:cs="Times New Roman"/>
          <w:sz w:val="32"/>
          <w:szCs w:val="32"/>
          <w:highlight w:val="none"/>
          <w:lang w:val="en" w:eastAsia="zh-CN"/>
        </w:rPr>
        <w:t>（六）行业标委会委员增补和调整建议；</w:t>
      </w:r>
    </w:p>
    <w:p>
      <w:pPr>
        <w:keepNext w:val="0"/>
        <w:keepLines w:val="0"/>
        <w:pageBreakBefore w:val="0"/>
        <w:widowControl w:val="0"/>
        <w:kinsoku/>
        <w:wordWrap/>
        <w:overflowPunct/>
        <w:topLinePunct w:val="0"/>
        <w:autoSpaceDE/>
        <w:autoSpaceDN/>
        <w:bidi w:val="0"/>
        <w:adjustRightInd/>
        <w:snapToGrid/>
        <w:spacing w:line="240" w:lineRule="auto"/>
        <w:ind w:firstLine="604" w:firstLineChars="200"/>
        <w:textAlignment w:val="auto"/>
        <w:outlineLvl w:val="9"/>
        <w:rPr>
          <w:rFonts w:hint="default" w:ascii="Times New Roman" w:hAnsi="Times New Roman" w:eastAsia="仿宋_GB2312" w:cs="Times New Roman"/>
          <w:sz w:val="32"/>
          <w:szCs w:val="32"/>
          <w:highlight w:val="none"/>
          <w:lang w:val="en" w:eastAsia="zh-CN"/>
        </w:rPr>
      </w:pPr>
      <w:r>
        <w:rPr>
          <w:rFonts w:hint="default" w:ascii="Times New Roman" w:hAnsi="Times New Roman" w:eastAsia="仿宋_GB2312" w:cs="Times New Roman"/>
          <w:sz w:val="32"/>
          <w:szCs w:val="32"/>
          <w:highlight w:val="none"/>
          <w:lang w:val="en" w:eastAsia="zh-CN"/>
        </w:rPr>
        <w:t>（七）工作经费的预决算及执行情况；</w:t>
      </w:r>
    </w:p>
    <w:p>
      <w:pPr>
        <w:keepNext w:val="0"/>
        <w:keepLines w:val="0"/>
        <w:pageBreakBefore w:val="0"/>
        <w:widowControl w:val="0"/>
        <w:kinsoku/>
        <w:wordWrap/>
        <w:overflowPunct/>
        <w:topLinePunct w:val="0"/>
        <w:autoSpaceDE/>
        <w:autoSpaceDN/>
        <w:bidi w:val="0"/>
        <w:adjustRightInd/>
        <w:snapToGrid/>
        <w:spacing w:line="240" w:lineRule="auto"/>
        <w:ind w:firstLine="604" w:firstLineChars="200"/>
        <w:textAlignment w:val="auto"/>
        <w:outlineLvl w:val="9"/>
        <w:rPr>
          <w:rFonts w:hint="default" w:ascii="Times New Roman" w:hAnsi="Times New Roman" w:eastAsia="仿宋_GB2312" w:cs="Times New Roman"/>
          <w:sz w:val="32"/>
          <w:szCs w:val="32"/>
          <w:highlight w:val="none"/>
          <w:lang w:val="en" w:eastAsia="zh-CN"/>
        </w:rPr>
      </w:pPr>
      <w:r>
        <w:rPr>
          <w:rFonts w:hint="default" w:ascii="Times New Roman" w:hAnsi="Times New Roman" w:eastAsia="仿宋_GB2312" w:cs="Times New Roman"/>
          <w:sz w:val="32"/>
          <w:szCs w:val="32"/>
          <w:highlight w:val="none"/>
          <w:lang w:val="en" w:eastAsia="zh-CN"/>
        </w:rPr>
        <w:t>（八）行业分标委会组建、换届、调整、撤销、注销等事项；</w:t>
      </w:r>
    </w:p>
    <w:p>
      <w:pPr>
        <w:keepNext w:val="0"/>
        <w:keepLines w:val="0"/>
        <w:pageBreakBefore w:val="0"/>
        <w:widowControl w:val="0"/>
        <w:kinsoku/>
        <w:wordWrap/>
        <w:overflowPunct/>
        <w:topLinePunct w:val="0"/>
        <w:autoSpaceDE/>
        <w:autoSpaceDN/>
        <w:bidi w:val="0"/>
        <w:adjustRightInd/>
        <w:snapToGrid/>
        <w:spacing w:line="240" w:lineRule="auto"/>
        <w:ind w:firstLine="604" w:firstLineChars="200"/>
        <w:textAlignment w:val="auto"/>
        <w:outlineLvl w:val="9"/>
        <w:rPr>
          <w:rFonts w:hint="default" w:ascii="Times New Roman" w:hAnsi="Times New Roman" w:eastAsia="仿宋_GB2312" w:cs="Times New Roman"/>
          <w:sz w:val="32"/>
          <w:szCs w:val="32"/>
          <w:highlight w:val="none"/>
          <w:lang w:val="en" w:eastAsia="zh-CN"/>
        </w:rPr>
      </w:pPr>
      <w:r>
        <w:rPr>
          <w:rFonts w:hint="default" w:ascii="Times New Roman" w:hAnsi="Times New Roman" w:eastAsia="仿宋_GB2312" w:cs="Times New Roman"/>
          <w:sz w:val="32"/>
          <w:szCs w:val="32"/>
          <w:highlight w:val="none"/>
          <w:lang w:val="en" w:eastAsia="zh-CN"/>
        </w:rPr>
        <w:t>（九）行业分标委会的决议；</w:t>
      </w:r>
    </w:p>
    <w:p>
      <w:pPr>
        <w:keepNext w:val="0"/>
        <w:keepLines w:val="0"/>
        <w:pageBreakBefore w:val="0"/>
        <w:widowControl w:val="0"/>
        <w:kinsoku/>
        <w:wordWrap/>
        <w:overflowPunct/>
        <w:topLinePunct w:val="0"/>
        <w:autoSpaceDE/>
        <w:autoSpaceDN/>
        <w:bidi w:val="0"/>
        <w:adjustRightInd/>
        <w:snapToGrid/>
        <w:spacing w:line="240" w:lineRule="auto"/>
        <w:ind w:firstLine="604" w:firstLineChars="200"/>
        <w:textAlignment w:val="auto"/>
        <w:outlineLvl w:val="9"/>
        <w:rPr>
          <w:rFonts w:hint="default" w:ascii="Times New Roman" w:hAnsi="Times New Roman" w:eastAsia="仿宋_GB2312" w:cs="Times New Roman"/>
          <w:sz w:val="32"/>
          <w:szCs w:val="32"/>
          <w:highlight w:val="none"/>
          <w:lang w:val="en" w:eastAsia="zh-CN"/>
        </w:rPr>
      </w:pPr>
      <w:r>
        <w:rPr>
          <w:rFonts w:hint="default" w:ascii="Times New Roman" w:hAnsi="Times New Roman" w:eastAsia="仿宋_GB2312" w:cs="Times New Roman"/>
          <w:sz w:val="32"/>
          <w:szCs w:val="32"/>
          <w:highlight w:val="none"/>
          <w:lang w:val="en" w:eastAsia="zh-CN"/>
        </w:rPr>
        <w:t>（十）行业标委会章程规定应当审议的其他事项。</w:t>
      </w:r>
    </w:p>
    <w:p>
      <w:pPr>
        <w:keepNext w:val="0"/>
        <w:keepLines w:val="0"/>
        <w:pageBreakBefore w:val="0"/>
        <w:widowControl w:val="0"/>
        <w:kinsoku/>
        <w:wordWrap/>
        <w:overflowPunct/>
        <w:topLinePunct w:val="0"/>
        <w:autoSpaceDE/>
        <w:autoSpaceDN/>
        <w:bidi w:val="0"/>
        <w:adjustRightInd/>
        <w:snapToGrid/>
        <w:spacing w:line="240" w:lineRule="auto"/>
        <w:ind w:firstLine="604" w:firstLineChars="200"/>
        <w:textAlignment w:val="auto"/>
        <w:outlineLvl w:val="9"/>
        <w:rPr>
          <w:rFonts w:hint="default" w:ascii="Times New Roman" w:hAnsi="Times New Roman" w:eastAsia="仿宋_GB2312" w:cs="Times New Roman"/>
          <w:sz w:val="32"/>
          <w:szCs w:val="32"/>
          <w:highlight w:val="none"/>
          <w:lang w:val="en" w:eastAsia="zh-CN"/>
        </w:rPr>
      </w:pPr>
      <w:r>
        <w:rPr>
          <w:rFonts w:hint="default" w:ascii="Times New Roman" w:hAnsi="Times New Roman" w:eastAsia="仿宋_GB2312" w:cs="Times New Roman"/>
          <w:sz w:val="32"/>
          <w:szCs w:val="32"/>
          <w:highlight w:val="none"/>
          <w:lang w:val="en" w:eastAsia="zh-CN"/>
        </w:rPr>
        <w:t>审议（一）、（四）、（五）、（六）、（七）、（八）事项时，应当进行投票表决，参加投票的委员不得少于3/4。参加投票委员2/3以上赞成，且反对意见不超过参加投票委员的1/4，方为通过。表决结果应当形成决议，由秘书处存档。</w:t>
      </w:r>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1"/>
        <w:rPr>
          <w:rFonts w:hint="default" w:ascii="Times New Roman" w:hAnsi="Times New Roman" w:eastAsia="黑体" w:cs="Times New Roman"/>
          <w:b w:val="0"/>
          <w:bCs w:val="0"/>
          <w:sz w:val="32"/>
          <w:szCs w:val="40"/>
          <w:highlight w:val="none"/>
          <w:lang w:val="en-US" w:eastAsia="zh-CN"/>
        </w:rPr>
      </w:pPr>
      <w:bookmarkStart w:id="342" w:name="_Toc18798"/>
      <w:bookmarkStart w:id="343" w:name="_Toc16062"/>
      <w:bookmarkStart w:id="344" w:name="_Toc20623"/>
      <w:bookmarkStart w:id="345" w:name="_Toc24020"/>
      <w:bookmarkStart w:id="346" w:name="_Toc32657"/>
      <w:bookmarkStart w:id="347" w:name="_Toc25926"/>
      <w:bookmarkStart w:id="348" w:name="_Toc26828"/>
      <w:bookmarkStart w:id="349" w:name="_Toc31904"/>
      <w:bookmarkStart w:id="350" w:name="_Toc12420"/>
      <w:r>
        <w:rPr>
          <w:rFonts w:hint="default" w:ascii="Times New Roman" w:hAnsi="Times New Roman" w:eastAsia="黑体" w:cs="Times New Roman"/>
          <w:b w:val="0"/>
          <w:bCs w:val="0"/>
          <w:sz w:val="32"/>
          <w:szCs w:val="40"/>
          <w:highlight w:val="none"/>
          <w:lang w:val="en-US" w:eastAsia="zh-CN"/>
        </w:rPr>
        <w:t>三、行业标准制修订管理</w:t>
      </w:r>
      <w:bookmarkEnd w:id="342"/>
      <w:bookmarkEnd w:id="343"/>
      <w:bookmarkEnd w:id="344"/>
      <w:bookmarkEnd w:id="345"/>
      <w:bookmarkEnd w:id="346"/>
      <w:bookmarkEnd w:id="347"/>
      <w:bookmarkEnd w:id="348"/>
      <w:bookmarkEnd w:id="349"/>
      <w:bookmarkEnd w:id="350"/>
    </w:p>
    <w:p>
      <w:pPr>
        <w:keepNext w:val="0"/>
        <w:keepLines w:val="0"/>
        <w:pageBreakBefore w:val="0"/>
        <w:widowControl w:val="0"/>
        <w:kinsoku/>
        <w:wordWrap/>
        <w:overflowPunct/>
        <w:topLinePunct w:val="0"/>
        <w:autoSpaceDE/>
        <w:autoSpaceDN/>
        <w:bidi w:val="0"/>
        <w:adjustRightInd/>
        <w:snapToGrid/>
        <w:spacing w:line="240" w:lineRule="auto"/>
        <w:ind w:firstLine="604" w:firstLineChars="200"/>
        <w:textAlignment w:val="auto"/>
        <w:outlineLvl w:val="9"/>
        <w:rPr>
          <w:rFonts w:hint="default" w:ascii="Times New Roman" w:hAnsi="Times New Roman" w:eastAsia="仿宋_GB2312" w:cs="Times New Roman"/>
          <w:sz w:val="32"/>
          <w:szCs w:val="32"/>
          <w:highlight w:val="none"/>
          <w:lang w:val="en" w:eastAsia="zh-CN"/>
        </w:rPr>
      </w:pPr>
      <w:r>
        <w:rPr>
          <w:rFonts w:hint="default" w:ascii="Times New Roman" w:hAnsi="Times New Roman" w:eastAsia="仿宋_GB2312" w:cs="Times New Roman"/>
          <w:sz w:val="32"/>
          <w:szCs w:val="32"/>
          <w:highlight w:val="none"/>
          <w:lang w:val="en" w:eastAsia="zh-CN"/>
        </w:rPr>
        <w:t>行业标委会开展行业标准制修订工作的程序按照《商务领域标准化管理办法》等有关规定执行。</w:t>
      </w:r>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1"/>
        <w:rPr>
          <w:rFonts w:hint="default" w:ascii="Times New Roman" w:hAnsi="Times New Roman" w:eastAsia="黑体" w:cs="Times New Roman"/>
          <w:b w:val="0"/>
          <w:bCs w:val="0"/>
          <w:sz w:val="32"/>
          <w:szCs w:val="40"/>
          <w:highlight w:val="none"/>
          <w:lang w:val="en" w:eastAsia="zh-CN"/>
        </w:rPr>
      </w:pPr>
      <w:bookmarkStart w:id="351" w:name="_Toc9016"/>
      <w:bookmarkStart w:id="352" w:name="_Toc16508"/>
      <w:bookmarkStart w:id="353" w:name="_Toc13178"/>
      <w:bookmarkStart w:id="354" w:name="_Toc32170"/>
      <w:bookmarkStart w:id="355" w:name="_Toc9080"/>
      <w:bookmarkStart w:id="356" w:name="_Toc8737"/>
      <w:bookmarkStart w:id="357" w:name="_Toc4752"/>
      <w:bookmarkStart w:id="358" w:name="_Toc31097"/>
      <w:bookmarkStart w:id="359" w:name="_Toc17094"/>
      <w:r>
        <w:rPr>
          <w:rFonts w:hint="default" w:ascii="Times New Roman" w:hAnsi="Times New Roman" w:eastAsia="黑体" w:cs="Times New Roman"/>
          <w:b w:val="0"/>
          <w:bCs w:val="0"/>
          <w:sz w:val="32"/>
          <w:szCs w:val="40"/>
          <w:highlight w:val="none"/>
          <w:lang w:val="en" w:eastAsia="zh-CN"/>
        </w:rPr>
        <w:t>四、涉密管理</w:t>
      </w:r>
      <w:bookmarkEnd w:id="351"/>
      <w:bookmarkEnd w:id="352"/>
      <w:bookmarkEnd w:id="353"/>
      <w:bookmarkEnd w:id="354"/>
      <w:bookmarkEnd w:id="355"/>
      <w:bookmarkEnd w:id="356"/>
      <w:bookmarkEnd w:id="357"/>
      <w:bookmarkEnd w:id="358"/>
      <w:bookmarkEnd w:id="359"/>
    </w:p>
    <w:p>
      <w:pPr>
        <w:keepNext w:val="0"/>
        <w:keepLines w:val="0"/>
        <w:pageBreakBefore w:val="0"/>
        <w:widowControl w:val="0"/>
        <w:kinsoku/>
        <w:wordWrap/>
        <w:overflowPunct/>
        <w:topLinePunct w:val="0"/>
        <w:autoSpaceDE/>
        <w:autoSpaceDN/>
        <w:bidi w:val="0"/>
        <w:adjustRightInd/>
        <w:snapToGrid/>
        <w:spacing w:line="240" w:lineRule="auto"/>
        <w:ind w:firstLine="604" w:firstLineChars="200"/>
        <w:textAlignment w:val="auto"/>
        <w:outlineLvl w:val="9"/>
        <w:rPr>
          <w:rFonts w:hint="default" w:ascii="Times New Roman" w:hAnsi="Times New Roman" w:eastAsia="仿宋_GB2312" w:cs="Times New Roman"/>
          <w:sz w:val="32"/>
          <w:szCs w:val="32"/>
          <w:highlight w:val="none"/>
          <w:lang w:val="en" w:eastAsia="zh-CN"/>
        </w:rPr>
      </w:pPr>
      <w:r>
        <w:rPr>
          <w:rFonts w:hint="default" w:ascii="Times New Roman" w:hAnsi="Times New Roman" w:eastAsia="仿宋_GB2312" w:cs="Times New Roman"/>
          <w:sz w:val="32"/>
          <w:szCs w:val="32"/>
          <w:highlight w:val="none"/>
          <w:lang w:val="en" w:eastAsia="zh-CN"/>
        </w:rPr>
        <w:t>行业标委会委员、秘书处工作人员等在工作中涉及国家安全、国家秘密和企业商业秘密的，应当遵守国家相关法律法规要求。</w:t>
      </w:r>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1"/>
        <w:rPr>
          <w:rFonts w:hint="default" w:ascii="Times New Roman" w:hAnsi="Times New Roman" w:eastAsia="黑体" w:cs="Times New Roman"/>
          <w:b w:val="0"/>
          <w:bCs w:val="0"/>
          <w:sz w:val="32"/>
          <w:szCs w:val="40"/>
          <w:highlight w:val="none"/>
          <w:lang w:val="en" w:eastAsia="zh-CN"/>
        </w:rPr>
      </w:pPr>
      <w:bookmarkStart w:id="360" w:name="_Toc29858"/>
      <w:bookmarkStart w:id="361" w:name="_Toc32000"/>
      <w:bookmarkStart w:id="362" w:name="_Toc10055"/>
      <w:bookmarkStart w:id="363" w:name="_Toc29565"/>
      <w:bookmarkStart w:id="364" w:name="_Toc4775"/>
      <w:bookmarkStart w:id="365" w:name="_Toc21057"/>
      <w:bookmarkStart w:id="366" w:name="_Toc23523"/>
      <w:bookmarkStart w:id="367" w:name="_Toc7601"/>
      <w:bookmarkStart w:id="368" w:name="_Toc28218"/>
      <w:r>
        <w:rPr>
          <w:rFonts w:hint="default" w:ascii="Times New Roman" w:hAnsi="Times New Roman" w:eastAsia="黑体" w:cs="Times New Roman"/>
          <w:b w:val="0"/>
          <w:bCs w:val="0"/>
          <w:sz w:val="32"/>
          <w:szCs w:val="40"/>
          <w:highlight w:val="none"/>
          <w:lang w:val="en" w:eastAsia="zh-CN"/>
        </w:rPr>
        <w:t>五、监督检查制度</w:t>
      </w:r>
      <w:bookmarkEnd w:id="360"/>
      <w:bookmarkEnd w:id="361"/>
      <w:bookmarkEnd w:id="362"/>
      <w:bookmarkEnd w:id="363"/>
      <w:bookmarkEnd w:id="364"/>
      <w:bookmarkEnd w:id="365"/>
      <w:bookmarkEnd w:id="366"/>
      <w:bookmarkEnd w:id="367"/>
      <w:bookmarkEnd w:id="368"/>
    </w:p>
    <w:p>
      <w:pPr>
        <w:keepNext w:val="0"/>
        <w:keepLines w:val="0"/>
        <w:pageBreakBefore w:val="0"/>
        <w:widowControl w:val="0"/>
        <w:kinsoku/>
        <w:wordWrap/>
        <w:overflowPunct/>
        <w:topLinePunct w:val="0"/>
        <w:autoSpaceDE/>
        <w:autoSpaceDN/>
        <w:bidi w:val="0"/>
        <w:adjustRightInd/>
        <w:snapToGrid/>
        <w:spacing w:line="240" w:lineRule="auto"/>
        <w:ind w:firstLine="604" w:firstLineChars="200"/>
        <w:textAlignment w:val="auto"/>
        <w:outlineLvl w:val="9"/>
        <w:rPr>
          <w:rFonts w:hint="default" w:ascii="Times New Roman" w:hAnsi="Times New Roman" w:eastAsia="仿宋_GB2312" w:cs="Times New Roman"/>
          <w:sz w:val="32"/>
          <w:szCs w:val="32"/>
          <w:highlight w:val="none"/>
          <w:lang w:val="en" w:eastAsia="zh-CN"/>
        </w:rPr>
      </w:pPr>
      <w:r>
        <w:rPr>
          <w:rFonts w:hint="default" w:ascii="Times New Roman" w:hAnsi="Times New Roman" w:eastAsia="仿宋_GB2312" w:cs="Times New Roman"/>
          <w:sz w:val="32"/>
          <w:szCs w:val="32"/>
          <w:highlight w:val="none"/>
          <w:lang w:val="en" w:eastAsia="zh-CN"/>
        </w:rPr>
        <w:t>行业标委会应当建立内部监督检查制度，加强自律管理，并接受社会监督。</w:t>
      </w:r>
    </w:p>
    <w:p>
      <w:pPr>
        <w:keepNext w:val="0"/>
        <w:keepLines w:val="0"/>
        <w:pageBreakBefore w:val="0"/>
        <w:widowControl w:val="0"/>
        <w:kinsoku/>
        <w:wordWrap/>
        <w:overflowPunct/>
        <w:topLinePunct w:val="0"/>
        <w:autoSpaceDE/>
        <w:autoSpaceDN/>
        <w:bidi w:val="0"/>
        <w:adjustRightInd/>
        <w:snapToGrid/>
        <w:spacing w:line="240" w:lineRule="auto"/>
        <w:ind w:firstLine="604" w:firstLineChars="200"/>
        <w:textAlignment w:val="auto"/>
        <w:outlineLvl w:val="9"/>
        <w:rPr>
          <w:rFonts w:hint="default" w:ascii="Times New Roman" w:hAnsi="Times New Roman" w:eastAsia="仿宋_GB2312" w:cs="Times New Roman"/>
          <w:sz w:val="32"/>
          <w:szCs w:val="32"/>
          <w:highlight w:val="none"/>
          <w:lang w:val="en" w:eastAsia="zh-CN"/>
        </w:rPr>
      </w:pPr>
    </w:p>
    <w:p>
      <w:pPr>
        <w:keepNext w:val="0"/>
        <w:keepLines w:val="0"/>
        <w:pageBreakBefore w:val="0"/>
        <w:widowControl w:val="0"/>
        <w:numPr>
          <w:ilvl w:val="0"/>
          <w:numId w:val="0"/>
        </w:numPr>
        <w:kinsoku/>
        <w:overflowPunct/>
        <w:topLinePunct w:val="0"/>
        <w:autoSpaceDE/>
        <w:autoSpaceDN/>
        <w:bidi w:val="0"/>
        <w:adjustRightInd/>
        <w:spacing w:line="240" w:lineRule="auto"/>
        <w:jc w:val="center"/>
        <w:textAlignment w:val="auto"/>
        <w:outlineLvl w:val="0"/>
        <w:rPr>
          <w:rFonts w:hint="default" w:ascii="Times New Roman" w:hAnsi="Times New Roman" w:eastAsia="黑体" w:cs="Times New Roman"/>
          <w:b w:val="0"/>
          <w:bCs w:val="0"/>
          <w:sz w:val="32"/>
          <w:szCs w:val="32"/>
          <w:lang w:val="en-US" w:eastAsia="zh-CN"/>
        </w:rPr>
      </w:pPr>
      <w:bookmarkStart w:id="369" w:name="_Toc17336"/>
      <w:bookmarkStart w:id="370" w:name="_Toc8120"/>
      <w:bookmarkStart w:id="371" w:name="_Toc3057"/>
      <w:bookmarkStart w:id="372" w:name="_Toc21891"/>
      <w:bookmarkStart w:id="373" w:name="_Toc13874"/>
      <w:bookmarkStart w:id="374" w:name="_Toc13028"/>
      <w:bookmarkStart w:id="375" w:name="_Toc8564"/>
      <w:bookmarkStart w:id="376" w:name="_Toc31630"/>
      <w:bookmarkStart w:id="377" w:name="_Toc10953"/>
      <w:r>
        <w:rPr>
          <w:rFonts w:hint="default" w:ascii="Times New Roman" w:hAnsi="Times New Roman" w:eastAsia="黑体" w:cs="Times New Roman"/>
          <w:sz w:val="32"/>
          <w:szCs w:val="32"/>
          <w:lang w:val="en-US" w:eastAsia="zh-CN"/>
        </w:rPr>
        <w:t>第五章  换届与调整</w:t>
      </w:r>
      <w:bookmarkEnd w:id="369"/>
      <w:bookmarkEnd w:id="370"/>
      <w:bookmarkEnd w:id="371"/>
      <w:bookmarkEnd w:id="372"/>
      <w:bookmarkEnd w:id="373"/>
      <w:bookmarkEnd w:id="374"/>
      <w:bookmarkEnd w:id="375"/>
      <w:bookmarkEnd w:id="376"/>
      <w:bookmarkEnd w:id="377"/>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1"/>
        <w:rPr>
          <w:rFonts w:hint="default" w:ascii="Times New Roman" w:hAnsi="Times New Roman" w:eastAsia="黑体" w:cs="Times New Roman"/>
          <w:b w:val="0"/>
          <w:bCs w:val="0"/>
          <w:sz w:val="32"/>
          <w:szCs w:val="40"/>
          <w:lang w:val="en-US" w:eastAsia="zh-CN"/>
        </w:rPr>
      </w:pPr>
      <w:bookmarkStart w:id="378" w:name="_Toc7553"/>
      <w:bookmarkStart w:id="379" w:name="_Toc18313"/>
      <w:bookmarkStart w:id="380" w:name="_Toc14668"/>
      <w:bookmarkStart w:id="381" w:name="_Toc32585"/>
      <w:bookmarkStart w:id="382" w:name="_Toc30243"/>
      <w:bookmarkStart w:id="383" w:name="_Toc4729"/>
      <w:bookmarkStart w:id="384" w:name="_Toc30014"/>
      <w:bookmarkStart w:id="385" w:name="_Toc8558"/>
      <w:bookmarkStart w:id="386" w:name="_Toc24419"/>
      <w:r>
        <w:rPr>
          <w:rFonts w:hint="default" w:ascii="Times New Roman" w:hAnsi="Times New Roman" w:eastAsia="黑体" w:cs="Times New Roman"/>
          <w:b w:val="0"/>
          <w:bCs w:val="0"/>
          <w:sz w:val="32"/>
          <w:szCs w:val="40"/>
          <w:lang w:val="en-US" w:eastAsia="zh-CN"/>
        </w:rPr>
        <w:t>一、换届</w:t>
      </w:r>
      <w:bookmarkEnd w:id="378"/>
      <w:bookmarkEnd w:id="379"/>
      <w:bookmarkEnd w:id="380"/>
      <w:bookmarkEnd w:id="381"/>
      <w:bookmarkEnd w:id="382"/>
      <w:bookmarkEnd w:id="383"/>
      <w:bookmarkEnd w:id="384"/>
      <w:bookmarkEnd w:id="385"/>
      <w:bookmarkEnd w:id="386"/>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2"/>
        <w:rPr>
          <w:rFonts w:hint="default" w:ascii="Times New Roman" w:hAnsi="Times New Roman" w:eastAsia="楷体_GB2312" w:cs="Times New Roman"/>
          <w:b/>
          <w:bCs/>
          <w:sz w:val="32"/>
          <w:szCs w:val="32"/>
          <w:lang w:val="en-US" w:eastAsia="zh-CN"/>
        </w:rPr>
      </w:pPr>
      <w:bookmarkStart w:id="387" w:name="_Toc29396"/>
      <w:bookmarkStart w:id="388" w:name="_Toc16171"/>
      <w:bookmarkStart w:id="389" w:name="_Toc10372"/>
      <w:bookmarkStart w:id="390" w:name="_Toc1827"/>
      <w:bookmarkStart w:id="391" w:name="_Toc887"/>
      <w:bookmarkStart w:id="392" w:name="_Toc26549"/>
      <w:bookmarkStart w:id="393" w:name="_Toc4032"/>
      <w:bookmarkStart w:id="394" w:name="_Toc26314"/>
      <w:bookmarkStart w:id="395" w:name="_Toc1292"/>
      <w:r>
        <w:rPr>
          <w:rFonts w:hint="default" w:ascii="Times New Roman" w:hAnsi="Times New Roman" w:eastAsia="楷体_GB2312" w:cs="Times New Roman"/>
          <w:b/>
          <w:bCs/>
          <w:sz w:val="32"/>
          <w:szCs w:val="32"/>
          <w:lang w:val="en-US" w:eastAsia="zh-CN"/>
        </w:rPr>
        <w:t>（一）委员征集</w:t>
      </w:r>
      <w:bookmarkEnd w:id="387"/>
      <w:bookmarkEnd w:id="388"/>
      <w:bookmarkEnd w:id="389"/>
      <w:bookmarkEnd w:id="390"/>
      <w:bookmarkEnd w:id="391"/>
      <w:bookmarkEnd w:id="392"/>
      <w:bookmarkEnd w:id="393"/>
      <w:bookmarkEnd w:id="394"/>
      <w:bookmarkEnd w:id="395"/>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highlight w:val="none"/>
          <w:lang w:val="en" w:eastAsia="zh-CN"/>
        </w:rPr>
      </w:pPr>
      <w:r>
        <w:rPr>
          <w:rFonts w:hint="default" w:ascii="Times New Roman" w:hAnsi="Times New Roman" w:eastAsia="仿宋_GB2312" w:cs="Times New Roman"/>
          <w:sz w:val="32"/>
          <w:szCs w:val="32"/>
          <w:highlight w:val="none"/>
          <w:lang w:val="en" w:eastAsia="zh-CN"/>
        </w:rPr>
        <w:t>行业标委会每届任期4年，标委会任期届满前，秘书处应当拟草换届征集委员通知，公开征集委员。</w:t>
      </w:r>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2"/>
        <w:rPr>
          <w:rFonts w:hint="default" w:ascii="Times New Roman" w:hAnsi="Times New Roman" w:eastAsia="楷体_GB2312" w:cs="Times New Roman"/>
          <w:b/>
          <w:bCs/>
          <w:sz w:val="32"/>
          <w:szCs w:val="32"/>
          <w:lang w:val="en-US" w:eastAsia="zh-CN"/>
        </w:rPr>
      </w:pPr>
      <w:bookmarkStart w:id="396" w:name="_Toc24112"/>
      <w:bookmarkStart w:id="397" w:name="_Toc16578"/>
      <w:bookmarkStart w:id="398" w:name="_Toc24338"/>
      <w:bookmarkStart w:id="399" w:name="_Toc24051"/>
      <w:bookmarkStart w:id="400" w:name="_Toc5686"/>
      <w:bookmarkStart w:id="401" w:name="_Toc14369"/>
      <w:bookmarkStart w:id="402" w:name="_Toc31299"/>
      <w:bookmarkStart w:id="403" w:name="_Toc27481"/>
      <w:bookmarkStart w:id="404" w:name="_Toc21917"/>
      <w:r>
        <w:rPr>
          <w:rFonts w:hint="default" w:ascii="Times New Roman" w:hAnsi="Times New Roman" w:eastAsia="楷体_GB2312" w:cs="Times New Roman"/>
          <w:b/>
          <w:bCs/>
          <w:sz w:val="32"/>
          <w:szCs w:val="32"/>
          <w:lang w:val="en-US" w:eastAsia="zh-CN"/>
        </w:rPr>
        <w:t>（二）准备材料</w:t>
      </w:r>
      <w:bookmarkEnd w:id="396"/>
      <w:bookmarkEnd w:id="397"/>
      <w:bookmarkEnd w:id="398"/>
      <w:bookmarkEnd w:id="399"/>
      <w:bookmarkEnd w:id="400"/>
      <w:bookmarkEnd w:id="401"/>
      <w:bookmarkEnd w:id="402"/>
      <w:bookmarkEnd w:id="403"/>
      <w:bookmarkEnd w:id="404"/>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换届方案材料包括：</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1.行业标委会任期工作总结；</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2.新一届行业标委会基本信息表、委员名单和委员登记表；</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3.标委会章程和秘书处工作细则修订稿；</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4.标准体系框架及标准体系表；</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5.近期工作计划等；</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6.秘书处承担单位支持措施。</w:t>
      </w:r>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2"/>
        <w:rPr>
          <w:rFonts w:hint="default" w:ascii="Times New Roman" w:hAnsi="Times New Roman" w:eastAsia="楷体_GB2312" w:cs="Times New Roman"/>
          <w:b/>
          <w:bCs/>
          <w:sz w:val="32"/>
          <w:szCs w:val="32"/>
          <w:lang w:val="en-US" w:eastAsia="zh-CN"/>
        </w:rPr>
      </w:pPr>
      <w:bookmarkStart w:id="405" w:name="_Toc4856"/>
      <w:bookmarkStart w:id="406" w:name="_Toc27846"/>
      <w:bookmarkStart w:id="407" w:name="_Toc29500"/>
      <w:bookmarkStart w:id="408" w:name="_Toc23165"/>
      <w:bookmarkStart w:id="409" w:name="_Toc3458"/>
      <w:bookmarkStart w:id="410" w:name="_Toc14522"/>
      <w:bookmarkStart w:id="411" w:name="_Toc8574"/>
      <w:bookmarkStart w:id="412" w:name="_Toc22915"/>
      <w:bookmarkStart w:id="413" w:name="_Toc20209"/>
      <w:r>
        <w:rPr>
          <w:rFonts w:hint="default" w:ascii="Times New Roman" w:hAnsi="Times New Roman" w:eastAsia="楷体_GB2312" w:cs="Times New Roman"/>
          <w:b/>
          <w:bCs/>
          <w:sz w:val="32"/>
          <w:szCs w:val="32"/>
          <w:lang w:val="en-US" w:eastAsia="zh-CN"/>
        </w:rPr>
        <w:t>（三）换届方案报送</w:t>
      </w:r>
      <w:bookmarkEnd w:id="405"/>
      <w:bookmarkEnd w:id="406"/>
      <w:bookmarkEnd w:id="407"/>
      <w:bookmarkEnd w:id="408"/>
      <w:bookmarkEnd w:id="409"/>
      <w:bookmarkEnd w:id="410"/>
      <w:bookmarkEnd w:id="411"/>
      <w:bookmarkEnd w:id="412"/>
      <w:bookmarkEnd w:id="413"/>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秘书处提出换届方案，于行业标委会任期届满前3个月报送相关业务司局。由相关业务司局审查通过后，将换届方案材料报送市场建设司。</w:t>
      </w:r>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2"/>
        <w:rPr>
          <w:rFonts w:hint="default" w:ascii="Times New Roman" w:hAnsi="Times New Roman" w:eastAsia="楷体_GB2312" w:cs="Times New Roman"/>
          <w:b/>
          <w:bCs/>
          <w:sz w:val="32"/>
          <w:szCs w:val="32"/>
          <w:lang w:val="en-US" w:eastAsia="zh-CN"/>
        </w:rPr>
      </w:pPr>
      <w:bookmarkStart w:id="414" w:name="_Toc10687"/>
      <w:bookmarkStart w:id="415" w:name="_Toc16449"/>
      <w:bookmarkStart w:id="416" w:name="_Toc25296"/>
      <w:bookmarkStart w:id="417" w:name="_Toc24920"/>
      <w:bookmarkStart w:id="418" w:name="_Toc23420"/>
      <w:bookmarkStart w:id="419" w:name="_Toc9254"/>
      <w:bookmarkStart w:id="420" w:name="_Toc4438"/>
      <w:bookmarkStart w:id="421" w:name="_Toc20262"/>
      <w:bookmarkStart w:id="422" w:name="_Toc7208"/>
      <w:r>
        <w:rPr>
          <w:rFonts w:hint="default" w:ascii="Times New Roman" w:hAnsi="Times New Roman" w:eastAsia="楷体_GB2312" w:cs="Times New Roman"/>
          <w:b/>
          <w:bCs/>
          <w:sz w:val="32"/>
          <w:szCs w:val="32"/>
          <w:lang w:val="en-US" w:eastAsia="zh-CN"/>
        </w:rPr>
        <w:t>（四）批复换届</w:t>
      </w:r>
      <w:bookmarkEnd w:id="414"/>
      <w:bookmarkEnd w:id="415"/>
      <w:bookmarkEnd w:id="416"/>
      <w:bookmarkEnd w:id="417"/>
      <w:bookmarkEnd w:id="418"/>
      <w:bookmarkEnd w:id="419"/>
      <w:bookmarkEnd w:id="420"/>
      <w:bookmarkEnd w:id="421"/>
      <w:bookmarkEnd w:id="422"/>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商务部</w:t>
      </w:r>
      <w:r>
        <w:rPr>
          <w:rFonts w:hint="default" w:ascii="Times New Roman" w:hAnsi="Times New Roman" w:eastAsia="仿宋_GB2312" w:cs="Times New Roman"/>
          <w:sz w:val="32"/>
          <w:szCs w:val="32"/>
          <w:lang w:val="en-US" w:eastAsia="zh-CN"/>
        </w:rPr>
        <w:t>组织专家进行审核</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审核通过后，</w:t>
      </w:r>
      <w:r>
        <w:rPr>
          <w:rFonts w:hint="eastAsia" w:ascii="Times New Roman" w:hAnsi="Times New Roman" w:eastAsia="仿宋_GB2312" w:cs="Times New Roman"/>
          <w:sz w:val="32"/>
          <w:szCs w:val="32"/>
          <w:lang w:val="en-US" w:eastAsia="zh-CN"/>
        </w:rPr>
        <w:t>商务部</w:t>
      </w:r>
      <w:r>
        <w:rPr>
          <w:rFonts w:hint="default" w:ascii="Times New Roman" w:hAnsi="Times New Roman" w:eastAsia="仿宋_GB2312" w:cs="Times New Roman"/>
          <w:sz w:val="32"/>
          <w:szCs w:val="32"/>
          <w:lang w:val="en-US" w:eastAsia="zh-CN"/>
        </w:rPr>
        <w:t>将委员名单等材料向社会公示30日。公示期满后，符合要求的，予以换届。</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行业分标委会换届程序和要求参照行业标委会</w:t>
      </w:r>
      <w:r>
        <w:rPr>
          <w:rFonts w:hint="default" w:ascii="Times New Roman" w:hAnsi="Times New Roman" w:eastAsia="仿宋_GB2312" w:cs="Times New Roman"/>
          <w:sz w:val="32"/>
          <w:szCs w:val="32"/>
          <w:lang w:val="en" w:eastAsia="zh-CN"/>
        </w:rPr>
        <w:t>的</w:t>
      </w:r>
      <w:r>
        <w:rPr>
          <w:rFonts w:hint="default" w:ascii="Times New Roman" w:hAnsi="Times New Roman" w:eastAsia="仿宋_GB2312" w:cs="Times New Roman"/>
          <w:sz w:val="32"/>
          <w:szCs w:val="32"/>
          <w:lang w:val="en-US" w:eastAsia="zh-CN"/>
        </w:rPr>
        <w:t>相关程序和要求</w:t>
      </w:r>
      <w:r>
        <w:rPr>
          <w:rFonts w:hint="default" w:ascii="Times New Roman" w:hAnsi="Times New Roman" w:eastAsia="仿宋_GB2312" w:cs="Times New Roman"/>
          <w:sz w:val="32"/>
          <w:szCs w:val="32"/>
          <w:lang w:val="en" w:eastAsia="zh-CN"/>
        </w:rPr>
        <w:t>执行。</w:t>
      </w:r>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1"/>
        <w:rPr>
          <w:rFonts w:hint="default" w:ascii="Times New Roman" w:hAnsi="Times New Roman" w:eastAsia="黑体" w:cs="Times New Roman"/>
          <w:b w:val="0"/>
          <w:bCs w:val="0"/>
          <w:sz w:val="32"/>
          <w:szCs w:val="40"/>
          <w:lang w:val="en-US" w:eastAsia="zh-CN"/>
        </w:rPr>
      </w:pPr>
      <w:bookmarkStart w:id="423" w:name="_Toc3961"/>
      <w:bookmarkStart w:id="424" w:name="_Toc30339"/>
      <w:bookmarkStart w:id="425" w:name="_Toc22717"/>
      <w:bookmarkStart w:id="426" w:name="_Toc17876"/>
      <w:bookmarkStart w:id="427" w:name="_Toc3135"/>
      <w:bookmarkStart w:id="428" w:name="_Toc15551"/>
      <w:bookmarkStart w:id="429" w:name="_Toc14196"/>
      <w:bookmarkStart w:id="430" w:name="_Toc6545"/>
      <w:bookmarkStart w:id="431" w:name="_Toc6348"/>
      <w:r>
        <w:rPr>
          <w:rFonts w:hint="default" w:ascii="Times New Roman" w:hAnsi="Times New Roman" w:eastAsia="黑体" w:cs="Times New Roman"/>
          <w:b w:val="0"/>
          <w:bCs w:val="0"/>
          <w:sz w:val="32"/>
          <w:szCs w:val="40"/>
          <w:lang w:val="en-US" w:eastAsia="zh-CN"/>
        </w:rPr>
        <w:t>二、调整</w:t>
      </w:r>
      <w:bookmarkEnd w:id="423"/>
      <w:bookmarkEnd w:id="424"/>
      <w:bookmarkEnd w:id="425"/>
      <w:bookmarkEnd w:id="426"/>
      <w:bookmarkEnd w:id="427"/>
      <w:bookmarkEnd w:id="428"/>
      <w:bookmarkEnd w:id="429"/>
      <w:bookmarkEnd w:id="430"/>
      <w:bookmarkEnd w:id="431"/>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2"/>
        <w:rPr>
          <w:rFonts w:hint="default" w:ascii="Times New Roman" w:hAnsi="Times New Roman" w:eastAsia="楷体_GB2312" w:cs="Times New Roman"/>
          <w:b/>
          <w:bCs/>
          <w:sz w:val="32"/>
          <w:szCs w:val="32"/>
          <w:lang w:val="en-US" w:eastAsia="zh-CN"/>
        </w:rPr>
      </w:pPr>
      <w:bookmarkStart w:id="432" w:name="_Toc14279"/>
      <w:bookmarkStart w:id="433" w:name="_Toc25528"/>
      <w:bookmarkStart w:id="434" w:name="_Toc14973"/>
      <w:bookmarkStart w:id="435" w:name="_Toc18417"/>
      <w:bookmarkStart w:id="436" w:name="_Toc11930"/>
      <w:bookmarkStart w:id="437" w:name="_Toc19564"/>
      <w:bookmarkStart w:id="438" w:name="_Toc2698"/>
      <w:bookmarkStart w:id="439" w:name="_Toc9413"/>
      <w:bookmarkStart w:id="440" w:name="_Toc23318"/>
      <w:r>
        <w:rPr>
          <w:rFonts w:hint="default" w:ascii="Times New Roman" w:hAnsi="Times New Roman" w:eastAsia="楷体_GB2312" w:cs="Times New Roman"/>
          <w:b/>
          <w:bCs/>
          <w:sz w:val="32"/>
          <w:szCs w:val="32"/>
          <w:lang w:val="en-US" w:eastAsia="zh-CN"/>
        </w:rPr>
        <w:t>（一）委员调整</w:t>
      </w:r>
      <w:bookmarkEnd w:id="432"/>
      <w:bookmarkEnd w:id="433"/>
      <w:bookmarkEnd w:id="434"/>
      <w:bookmarkEnd w:id="435"/>
      <w:bookmarkEnd w:id="436"/>
      <w:bookmarkEnd w:id="437"/>
      <w:bookmarkEnd w:id="438"/>
      <w:bookmarkEnd w:id="439"/>
      <w:bookmarkEnd w:id="440"/>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根据工作需要，经</w:t>
      </w:r>
      <w:r>
        <w:rPr>
          <w:rFonts w:hint="default" w:ascii="Times New Roman" w:hAnsi="Times New Roman" w:eastAsia="仿宋_GB2312" w:cs="Times New Roman"/>
          <w:sz w:val="32"/>
          <w:szCs w:val="32"/>
          <w:lang w:val="en" w:eastAsia="zh-CN"/>
        </w:rPr>
        <w:t>行业标委会</w:t>
      </w:r>
      <w:r>
        <w:rPr>
          <w:rFonts w:hint="default" w:ascii="Times New Roman" w:hAnsi="Times New Roman" w:eastAsia="仿宋_GB2312" w:cs="Times New Roman"/>
          <w:sz w:val="32"/>
          <w:szCs w:val="32"/>
          <w:lang w:val="en-US" w:eastAsia="zh-CN"/>
        </w:rPr>
        <w:t>委员审议和表决，</w:t>
      </w:r>
      <w:r>
        <w:rPr>
          <w:rFonts w:hint="default" w:ascii="Times New Roman" w:hAnsi="Times New Roman" w:eastAsia="仿宋_GB2312" w:cs="Times New Roman"/>
          <w:sz w:val="32"/>
          <w:szCs w:val="32"/>
          <w:lang w:val="en" w:eastAsia="zh-CN"/>
        </w:rPr>
        <w:t>行业标委会</w:t>
      </w:r>
      <w:r>
        <w:rPr>
          <w:rFonts w:hint="default" w:ascii="Times New Roman" w:hAnsi="Times New Roman" w:eastAsia="仿宋_GB2312" w:cs="Times New Roman"/>
          <w:sz w:val="32"/>
          <w:szCs w:val="32"/>
          <w:lang w:val="en-US" w:eastAsia="zh-CN"/>
        </w:rPr>
        <w:t>可提出增加、减少、替换委员等调整建议，由相关业务司局审查通过后，报送市场建设司审核。被调整的委员不参与对委员调整建议的投票表决。委员调整原则上每年不得超过1次，每次调整不得超过委员总数的1/5。</w:t>
      </w:r>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2"/>
        <w:rPr>
          <w:rFonts w:hint="default" w:ascii="Times New Roman" w:hAnsi="Times New Roman" w:eastAsia="楷体_GB2312" w:cs="Times New Roman"/>
          <w:b/>
          <w:bCs/>
          <w:sz w:val="32"/>
          <w:szCs w:val="32"/>
          <w:lang w:val="en-US" w:eastAsia="zh-CN"/>
        </w:rPr>
      </w:pPr>
      <w:bookmarkStart w:id="441" w:name="_Toc19568"/>
      <w:bookmarkStart w:id="442" w:name="_Toc17147"/>
      <w:bookmarkStart w:id="443" w:name="_Toc759"/>
      <w:bookmarkStart w:id="444" w:name="_Toc14151"/>
      <w:bookmarkStart w:id="445" w:name="_Toc15376"/>
      <w:bookmarkStart w:id="446" w:name="_Toc13674"/>
      <w:bookmarkStart w:id="447" w:name="_Toc22965"/>
      <w:bookmarkStart w:id="448" w:name="_Toc8810"/>
      <w:bookmarkStart w:id="449" w:name="_Toc3230"/>
      <w:r>
        <w:rPr>
          <w:rFonts w:hint="default" w:ascii="Times New Roman" w:hAnsi="Times New Roman" w:eastAsia="楷体_GB2312" w:cs="Times New Roman"/>
          <w:b/>
          <w:bCs/>
          <w:sz w:val="32"/>
          <w:szCs w:val="32"/>
          <w:lang w:val="en-US" w:eastAsia="zh-CN"/>
        </w:rPr>
        <w:t>（二）业务范围名称调整</w:t>
      </w:r>
      <w:bookmarkEnd w:id="441"/>
      <w:bookmarkEnd w:id="442"/>
      <w:bookmarkEnd w:id="443"/>
      <w:bookmarkEnd w:id="444"/>
      <w:bookmarkEnd w:id="445"/>
      <w:bookmarkEnd w:id="446"/>
      <w:bookmarkEnd w:id="447"/>
      <w:bookmarkEnd w:id="448"/>
      <w:bookmarkEnd w:id="449"/>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根据工作需要，秘书处可向商务部申请调整业务范围、名称以及注销行业标委会等事项。</w:t>
      </w:r>
      <w:r>
        <w:rPr>
          <w:rFonts w:hint="eastAsia" w:ascii="Times New Roman" w:hAnsi="Times New Roman" w:eastAsia="仿宋_GB2312" w:cs="Times New Roman"/>
          <w:sz w:val="32"/>
          <w:szCs w:val="32"/>
          <w:lang w:val="en-US" w:eastAsia="zh-CN"/>
        </w:rPr>
        <w:t>商务部</w:t>
      </w:r>
      <w:r>
        <w:rPr>
          <w:rFonts w:hint="default" w:ascii="Times New Roman" w:hAnsi="Times New Roman" w:eastAsia="仿宋_GB2312" w:cs="Times New Roman"/>
          <w:sz w:val="32"/>
          <w:szCs w:val="32"/>
          <w:lang w:val="en-US" w:eastAsia="zh-CN"/>
        </w:rPr>
        <w:t>审核</w:t>
      </w:r>
      <w:r>
        <w:rPr>
          <w:rFonts w:hint="eastAsia" w:ascii="Times New Roman" w:hAnsi="Times New Roman" w:eastAsia="仿宋_GB2312" w:cs="Times New Roman"/>
          <w:sz w:val="32"/>
          <w:szCs w:val="32"/>
          <w:lang w:val="en-US" w:eastAsia="zh-CN"/>
        </w:rPr>
        <w:t>通过</w:t>
      </w:r>
      <w:r>
        <w:rPr>
          <w:rFonts w:hint="default" w:ascii="Times New Roman" w:hAnsi="Times New Roman" w:eastAsia="仿宋_GB2312" w:cs="Times New Roman"/>
          <w:sz w:val="32"/>
          <w:szCs w:val="32"/>
          <w:lang w:val="en-US" w:eastAsia="zh-CN"/>
        </w:rPr>
        <w:t>后予以调整、注销。</w:t>
      </w:r>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2"/>
        <w:rPr>
          <w:rFonts w:hint="default" w:ascii="Times New Roman" w:hAnsi="Times New Roman" w:eastAsia="楷体_GB2312" w:cs="Times New Roman"/>
          <w:b/>
          <w:bCs/>
          <w:sz w:val="32"/>
          <w:szCs w:val="32"/>
          <w:lang w:val="en-US" w:eastAsia="zh-CN"/>
        </w:rPr>
      </w:pPr>
      <w:bookmarkStart w:id="450" w:name="_Toc14605"/>
      <w:bookmarkStart w:id="451" w:name="_Toc6003"/>
      <w:bookmarkStart w:id="452" w:name="_Toc9457"/>
      <w:bookmarkStart w:id="453" w:name="_Toc21201"/>
      <w:bookmarkStart w:id="454" w:name="_Toc4166"/>
      <w:bookmarkStart w:id="455" w:name="_Toc5950"/>
      <w:bookmarkStart w:id="456" w:name="_Toc30254"/>
      <w:bookmarkStart w:id="457" w:name="_Toc20915"/>
      <w:bookmarkStart w:id="458" w:name="_Toc14655"/>
      <w:r>
        <w:rPr>
          <w:rFonts w:hint="default" w:ascii="Times New Roman" w:hAnsi="Times New Roman" w:eastAsia="楷体_GB2312" w:cs="Times New Roman"/>
          <w:b/>
          <w:bCs/>
          <w:sz w:val="32"/>
          <w:szCs w:val="32"/>
          <w:lang w:val="en-US" w:eastAsia="zh-CN"/>
        </w:rPr>
        <w:t>（三）直接调整</w:t>
      </w:r>
      <w:bookmarkEnd w:id="450"/>
      <w:bookmarkEnd w:id="451"/>
      <w:bookmarkEnd w:id="452"/>
      <w:bookmarkEnd w:id="453"/>
      <w:bookmarkEnd w:id="454"/>
      <w:bookmarkEnd w:id="455"/>
      <w:bookmarkEnd w:id="456"/>
      <w:bookmarkEnd w:id="457"/>
      <w:bookmarkEnd w:id="458"/>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对标准化工作需求很少或者相关工作可并入其他</w:t>
      </w:r>
      <w:r>
        <w:rPr>
          <w:rFonts w:hint="default" w:ascii="Times New Roman" w:hAnsi="Times New Roman" w:eastAsia="仿宋_GB2312" w:cs="Times New Roman"/>
          <w:sz w:val="32"/>
          <w:szCs w:val="32"/>
          <w:lang w:val="en" w:eastAsia="zh-CN"/>
        </w:rPr>
        <w:t>行业标委会</w:t>
      </w:r>
      <w:r>
        <w:rPr>
          <w:rFonts w:hint="default" w:ascii="Times New Roman" w:hAnsi="Times New Roman" w:eastAsia="仿宋_GB2312" w:cs="Times New Roman"/>
          <w:sz w:val="32"/>
          <w:szCs w:val="32"/>
          <w:lang w:val="en-US" w:eastAsia="zh-CN"/>
        </w:rPr>
        <w:t>的，</w:t>
      </w:r>
      <w:r>
        <w:rPr>
          <w:rFonts w:hint="eastAsia" w:ascii="Times New Roman" w:hAnsi="Times New Roman" w:eastAsia="仿宋_GB2312" w:cs="Times New Roman"/>
          <w:sz w:val="32"/>
          <w:szCs w:val="32"/>
          <w:lang w:val="en-US" w:eastAsia="zh-CN"/>
        </w:rPr>
        <w:t>商务部可</w:t>
      </w:r>
      <w:r>
        <w:rPr>
          <w:rFonts w:hint="default" w:ascii="Times New Roman" w:hAnsi="Times New Roman" w:eastAsia="仿宋_GB2312" w:cs="Times New Roman"/>
          <w:sz w:val="32"/>
          <w:szCs w:val="32"/>
          <w:lang w:val="en-US" w:eastAsia="zh-CN"/>
        </w:rPr>
        <w:t>对行业标委会予以注销。</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overflowPunct/>
        <w:topLinePunct w:val="0"/>
        <w:autoSpaceDE/>
        <w:autoSpaceDN/>
        <w:bidi w:val="0"/>
        <w:adjustRightInd/>
        <w:spacing w:line="240" w:lineRule="auto"/>
        <w:jc w:val="center"/>
        <w:textAlignment w:val="auto"/>
        <w:outlineLvl w:val="0"/>
        <w:rPr>
          <w:rFonts w:hint="default" w:ascii="Times New Roman" w:hAnsi="Times New Roman" w:eastAsia="仿宋_GB2312" w:cs="Times New Roman"/>
          <w:sz w:val="32"/>
          <w:szCs w:val="32"/>
          <w:lang w:val="en-US" w:eastAsia="zh-CN"/>
        </w:rPr>
      </w:pPr>
      <w:bookmarkStart w:id="459" w:name="_Toc21827"/>
      <w:bookmarkStart w:id="460" w:name="_Toc23143"/>
      <w:bookmarkStart w:id="461" w:name="_Toc24930"/>
      <w:bookmarkStart w:id="462" w:name="_Toc10039"/>
      <w:bookmarkStart w:id="463" w:name="_Toc22254"/>
      <w:bookmarkStart w:id="464" w:name="_Toc29756"/>
      <w:bookmarkStart w:id="465" w:name="_Toc25599"/>
      <w:bookmarkStart w:id="466" w:name="_Toc7767"/>
      <w:bookmarkStart w:id="467" w:name="_Toc14312"/>
      <w:r>
        <w:rPr>
          <w:rFonts w:hint="default" w:ascii="Times New Roman" w:hAnsi="Times New Roman" w:eastAsia="黑体" w:cs="Times New Roman"/>
          <w:sz w:val="32"/>
          <w:szCs w:val="32"/>
          <w:lang w:val="en-US" w:eastAsia="zh-CN"/>
        </w:rPr>
        <w:t>第六章 监督管理</w:t>
      </w:r>
      <w:bookmarkEnd w:id="459"/>
      <w:bookmarkEnd w:id="460"/>
      <w:bookmarkEnd w:id="461"/>
      <w:bookmarkEnd w:id="462"/>
      <w:bookmarkEnd w:id="463"/>
      <w:bookmarkEnd w:id="464"/>
      <w:bookmarkEnd w:id="465"/>
      <w:bookmarkEnd w:id="466"/>
      <w:bookmarkEnd w:id="467"/>
    </w:p>
    <w:p>
      <w:pPr>
        <w:keepNext w:val="0"/>
        <w:keepLines w:val="0"/>
        <w:pageBreakBefore w:val="0"/>
        <w:widowControl/>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行业标委会、标准化工作组应当每年向</w:t>
      </w:r>
      <w:r>
        <w:rPr>
          <w:rFonts w:hint="eastAsia" w:ascii="Times New Roman" w:hAnsi="Times New Roman" w:eastAsia="仿宋_GB2312" w:cs="Times New Roman"/>
          <w:sz w:val="32"/>
          <w:szCs w:val="32"/>
          <w:lang w:val="en-US" w:eastAsia="zh-CN"/>
        </w:rPr>
        <w:t>商务部</w:t>
      </w:r>
      <w:r>
        <w:rPr>
          <w:rFonts w:hint="default" w:ascii="Times New Roman" w:hAnsi="Times New Roman" w:eastAsia="仿宋_GB2312" w:cs="Times New Roman"/>
          <w:sz w:val="32"/>
          <w:szCs w:val="32"/>
          <w:lang w:val="en-US" w:eastAsia="zh-CN"/>
        </w:rPr>
        <w:t>报送年度工作报告。</w:t>
      </w:r>
    </w:p>
    <w:p>
      <w:pPr>
        <w:keepNext w:val="0"/>
        <w:keepLines w:val="0"/>
        <w:pageBreakBefore w:val="0"/>
        <w:widowControl/>
        <w:numPr>
          <w:ilvl w:val="-1"/>
          <w:numId w:val="0"/>
        </w:numPr>
        <w:kinsoku/>
        <w:overflowPunct/>
        <w:topLinePunct w:val="0"/>
        <w:autoSpaceDE/>
        <w:autoSpaceDN/>
        <w:bidi w:val="0"/>
        <w:adjustRightInd/>
        <w:spacing w:line="240" w:lineRule="auto"/>
        <w:ind w:firstLine="1208" w:firstLineChars="400"/>
        <w:textAlignment w:val="auto"/>
        <w:outlineLvl w:val="9"/>
        <w:rPr>
          <w:rFonts w:hint="default"/>
          <w:lang w:val="en-US" w:eastAsia="zh-CN"/>
        </w:rPr>
      </w:pPr>
      <w:r>
        <w:rPr>
          <w:rFonts w:hint="eastAsia" w:ascii="Times New Roman" w:hAnsi="Times New Roman" w:eastAsia="仿宋"/>
          <w:sz w:val="32"/>
          <w:szCs w:val="40"/>
          <w:lang w:val="en-US" w:eastAsia="zh-CN"/>
        </w:rPr>
        <w:t>商务部</w:t>
      </w:r>
      <w:r>
        <w:rPr>
          <w:rFonts w:hint="default" w:ascii="Times New Roman" w:hAnsi="Times New Roman" w:eastAsia="仿宋_GB2312" w:cs="Times New Roman"/>
          <w:sz w:val="32"/>
          <w:szCs w:val="32"/>
          <w:lang w:val="en-US" w:eastAsia="zh-CN"/>
        </w:rPr>
        <w:t>对</w:t>
      </w:r>
      <w:r>
        <w:rPr>
          <w:rFonts w:hint="default" w:ascii="Times New Roman" w:hAnsi="Times New Roman" w:eastAsia="仿宋_GB2312" w:cs="Times New Roman"/>
          <w:sz w:val="32"/>
          <w:szCs w:val="32"/>
          <w:lang w:val="en" w:eastAsia="zh-CN"/>
        </w:rPr>
        <w:t>行业标委会</w:t>
      </w:r>
      <w:r>
        <w:rPr>
          <w:rFonts w:hint="default" w:ascii="Times New Roman" w:hAnsi="Times New Roman" w:eastAsia="仿宋_GB2312" w:cs="Times New Roman"/>
          <w:sz w:val="32"/>
          <w:szCs w:val="32"/>
          <w:lang w:val="en-US" w:eastAsia="zh-CN"/>
        </w:rPr>
        <w:t>工作进行进行定期、不定期的监督检查</w:t>
      </w:r>
      <w:r>
        <w:rPr>
          <w:rFonts w:hint="eastAsia" w:ascii="Times New Roman" w:hAnsi="Times New Roman" w:eastAsia="仿宋_GB2312" w:cs="Times New Roman"/>
          <w:sz w:val="32"/>
          <w:szCs w:val="32"/>
          <w:lang w:val="en-US" w:eastAsia="zh-CN"/>
        </w:rPr>
        <w:t>。经检查，</w:t>
      </w:r>
      <w:r>
        <w:rPr>
          <w:rFonts w:hint="default" w:ascii="Times New Roman" w:hAnsi="Times New Roman" w:eastAsia="仿宋_GB2312" w:cs="Times New Roman"/>
          <w:sz w:val="32"/>
          <w:szCs w:val="32"/>
          <w:lang w:val="en" w:eastAsia="zh-CN"/>
        </w:rPr>
        <w:t>行业标委会</w:t>
      </w:r>
      <w:r>
        <w:rPr>
          <w:rFonts w:hint="eastAsia" w:ascii="Times New Roman" w:hAnsi="Times New Roman" w:eastAsia="仿宋_GB2312" w:cs="Times New Roman"/>
          <w:sz w:val="32"/>
          <w:szCs w:val="32"/>
          <w:lang w:val="en-US" w:eastAsia="zh-CN"/>
        </w:rPr>
        <w:t>存在以下情况的，商务部将采取相应处罚措施：</w:t>
      </w:r>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1"/>
        <w:rPr>
          <w:rFonts w:hint="default" w:ascii="Times New Roman" w:hAnsi="Times New Roman" w:eastAsia="黑体" w:cs="Times New Roman"/>
          <w:b w:val="0"/>
          <w:bCs w:val="0"/>
          <w:sz w:val="32"/>
          <w:szCs w:val="32"/>
          <w:lang w:val="en-US" w:eastAsia="zh-CN"/>
        </w:rPr>
      </w:pPr>
      <w:bookmarkStart w:id="468" w:name="_Toc26701"/>
      <w:bookmarkStart w:id="469" w:name="_Toc10905"/>
      <w:bookmarkStart w:id="470" w:name="_Toc29976"/>
      <w:bookmarkStart w:id="471" w:name="_Toc9170"/>
      <w:bookmarkStart w:id="472" w:name="_Toc26956"/>
      <w:bookmarkStart w:id="473" w:name="_Toc27896"/>
      <w:bookmarkStart w:id="474" w:name="_Toc712"/>
      <w:bookmarkStart w:id="475" w:name="_Toc22532"/>
      <w:bookmarkStart w:id="476" w:name="_Toc13751"/>
      <w:r>
        <w:rPr>
          <w:rFonts w:hint="default" w:ascii="Times New Roman" w:hAnsi="Times New Roman" w:eastAsia="黑体" w:cs="Times New Roman"/>
          <w:b w:val="0"/>
          <w:bCs w:val="0"/>
          <w:sz w:val="32"/>
          <w:szCs w:val="32"/>
          <w:lang w:val="en-US" w:eastAsia="zh-CN"/>
        </w:rPr>
        <w:t>一、限期整改</w:t>
      </w:r>
      <w:bookmarkEnd w:id="468"/>
      <w:bookmarkEnd w:id="469"/>
      <w:bookmarkEnd w:id="470"/>
      <w:bookmarkEnd w:id="471"/>
      <w:bookmarkEnd w:id="472"/>
      <w:bookmarkEnd w:id="473"/>
      <w:bookmarkEnd w:id="474"/>
      <w:bookmarkEnd w:id="475"/>
      <w:bookmarkEnd w:id="476"/>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 w:eastAsia="zh-CN"/>
        </w:rPr>
        <w:t>行业标委会</w:t>
      </w:r>
      <w:r>
        <w:rPr>
          <w:rFonts w:hint="default" w:ascii="Times New Roman" w:hAnsi="Times New Roman" w:eastAsia="仿宋_GB2312" w:cs="Times New Roman"/>
          <w:sz w:val="32"/>
          <w:szCs w:val="32"/>
          <w:lang w:val="en-US" w:eastAsia="zh-CN"/>
        </w:rPr>
        <w:t>有下列情形之一的，责令限期整改：</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1.未按计划完成行业标准制修订和复审任务，且无正当理由的；</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2.行业标准质量出现严重问题的；</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3.未按规定履行表决程序的；</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4.未按规定使用和管理工作经费的；</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5.对行业分标委会管理不力；</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6.违规使用</w:t>
      </w:r>
      <w:r>
        <w:rPr>
          <w:rFonts w:hint="default" w:ascii="Times New Roman" w:hAnsi="Times New Roman" w:eastAsia="仿宋_GB2312" w:cs="Times New Roman"/>
          <w:sz w:val="32"/>
          <w:szCs w:val="32"/>
          <w:lang w:val="en" w:eastAsia="zh-CN"/>
        </w:rPr>
        <w:t>行业标委会</w:t>
      </w:r>
      <w:r>
        <w:rPr>
          <w:rFonts w:hint="default" w:ascii="Times New Roman" w:hAnsi="Times New Roman" w:eastAsia="仿宋_GB2312" w:cs="Times New Roman"/>
          <w:sz w:val="32"/>
          <w:szCs w:val="32"/>
          <w:lang w:val="en-US" w:eastAsia="zh-CN"/>
        </w:rPr>
        <w:t>印章的；</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7.考核评估不合格的；</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8.存在其他违规情形的。</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限期整改期间，商务部不再向其下达新的工作任务。整改期满后仍不符合要求的，</w:t>
      </w:r>
      <w:r>
        <w:rPr>
          <w:rFonts w:hint="eastAsia" w:ascii="Times New Roman" w:hAnsi="Times New Roman" w:eastAsia="仿宋_GB2312" w:cs="Times New Roman"/>
          <w:sz w:val="32"/>
          <w:szCs w:val="32"/>
          <w:lang w:val="en-US" w:eastAsia="zh-CN"/>
        </w:rPr>
        <w:t>商务部予以</w:t>
      </w:r>
      <w:r>
        <w:rPr>
          <w:rFonts w:hint="default" w:ascii="Times New Roman" w:hAnsi="Times New Roman" w:eastAsia="仿宋_GB2312" w:cs="Times New Roman"/>
          <w:sz w:val="32"/>
          <w:szCs w:val="32"/>
          <w:lang w:val="en-US" w:eastAsia="zh-CN"/>
        </w:rPr>
        <w:t>调整秘书处承担单位或者重新组建、撤销行业标委会。</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被撤销的行业标委会的工作并入</w:t>
      </w:r>
      <w:r>
        <w:rPr>
          <w:rFonts w:hint="default" w:ascii="Times New Roman" w:hAnsi="Times New Roman" w:eastAsia="仿宋_GB2312"/>
          <w:sz w:val="32"/>
          <w:szCs w:val="32"/>
          <w:lang w:eastAsia="zh-CN"/>
        </w:rPr>
        <w:t>商务部</w:t>
      </w:r>
      <w:r>
        <w:rPr>
          <w:rFonts w:hint="default" w:ascii="Times New Roman" w:hAnsi="Times New Roman" w:eastAsia="仿宋_GB2312" w:cs="Times New Roman"/>
          <w:sz w:val="32"/>
          <w:szCs w:val="32"/>
          <w:lang w:val="en-US" w:eastAsia="zh-CN"/>
        </w:rPr>
        <w:t>指定的行业标委会。</w:t>
      </w:r>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1"/>
        <w:rPr>
          <w:rFonts w:hint="default" w:ascii="Times New Roman" w:hAnsi="Times New Roman" w:eastAsia="黑体" w:cs="Times New Roman"/>
          <w:b w:val="0"/>
          <w:bCs w:val="0"/>
          <w:sz w:val="32"/>
          <w:szCs w:val="32"/>
          <w:lang w:val="en-US" w:eastAsia="zh-CN"/>
        </w:rPr>
      </w:pPr>
      <w:bookmarkStart w:id="477" w:name="_Toc9491"/>
      <w:bookmarkStart w:id="478" w:name="_Toc14737"/>
      <w:bookmarkStart w:id="479" w:name="_Toc24630"/>
      <w:bookmarkStart w:id="480" w:name="_Toc2347"/>
      <w:bookmarkStart w:id="481" w:name="_Toc18597"/>
      <w:bookmarkStart w:id="482" w:name="_Toc16322"/>
      <w:bookmarkStart w:id="483" w:name="_Toc6105"/>
      <w:bookmarkStart w:id="484" w:name="_Toc10723"/>
      <w:bookmarkStart w:id="485" w:name="_Toc20872"/>
      <w:r>
        <w:rPr>
          <w:rFonts w:hint="default" w:ascii="Times New Roman" w:hAnsi="Times New Roman" w:eastAsia="黑体" w:cs="Times New Roman"/>
          <w:b w:val="0"/>
          <w:bCs w:val="0"/>
          <w:sz w:val="32"/>
          <w:szCs w:val="32"/>
          <w:lang w:val="en-US" w:eastAsia="zh-CN"/>
        </w:rPr>
        <w:t>二、调整秘书处承担单位</w:t>
      </w:r>
      <w:bookmarkEnd w:id="477"/>
      <w:bookmarkEnd w:id="478"/>
      <w:bookmarkEnd w:id="479"/>
      <w:bookmarkEnd w:id="480"/>
      <w:bookmarkEnd w:id="481"/>
      <w:bookmarkEnd w:id="482"/>
      <w:bookmarkEnd w:id="483"/>
      <w:bookmarkEnd w:id="484"/>
      <w:bookmarkEnd w:id="485"/>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秘书处承担单位有下列情形之一的，秘书处承担单位</w:t>
      </w:r>
      <w:r>
        <w:rPr>
          <w:rFonts w:hint="eastAsia" w:ascii="Times New Roman" w:hAnsi="Times New Roman" w:eastAsia="仿宋_GB2312" w:cs="Times New Roman"/>
          <w:sz w:val="32"/>
          <w:szCs w:val="32"/>
          <w:highlight w:val="none"/>
          <w:lang w:val="en-US" w:eastAsia="zh-CN"/>
        </w:rPr>
        <w:t>须</w:t>
      </w:r>
      <w:r>
        <w:rPr>
          <w:rFonts w:hint="default" w:ascii="Times New Roman" w:hAnsi="Times New Roman" w:eastAsia="仿宋_GB2312" w:cs="Times New Roman"/>
          <w:sz w:val="32"/>
          <w:szCs w:val="32"/>
          <w:lang w:val="en-US" w:eastAsia="zh-CN"/>
        </w:rPr>
        <w:t>进行调整：</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1.秘书处工作不力，致使</w:t>
      </w:r>
      <w:r>
        <w:rPr>
          <w:rFonts w:hint="default" w:ascii="Times New Roman" w:hAnsi="Times New Roman" w:eastAsia="仿宋_GB2312" w:cs="Times New Roman"/>
          <w:sz w:val="32"/>
          <w:szCs w:val="32"/>
          <w:lang w:val="en" w:eastAsia="zh-CN"/>
        </w:rPr>
        <w:t>行业标委会</w:t>
      </w:r>
      <w:r>
        <w:rPr>
          <w:rFonts w:hint="default" w:ascii="Times New Roman" w:hAnsi="Times New Roman" w:eastAsia="仿宋_GB2312" w:cs="Times New Roman"/>
          <w:sz w:val="32"/>
          <w:szCs w:val="32"/>
          <w:lang w:val="en-US" w:eastAsia="zh-CN"/>
        </w:rPr>
        <w:t>无法正常开展工作的；</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2.利用</w:t>
      </w:r>
      <w:r>
        <w:rPr>
          <w:rFonts w:hint="default" w:ascii="Times New Roman" w:hAnsi="Times New Roman" w:eastAsia="仿宋_GB2312" w:cs="Times New Roman"/>
          <w:sz w:val="32"/>
          <w:szCs w:val="32"/>
          <w:lang w:val="en" w:eastAsia="zh-CN"/>
        </w:rPr>
        <w:t>行业标委会</w:t>
      </w:r>
      <w:r>
        <w:rPr>
          <w:rFonts w:hint="default" w:ascii="Times New Roman" w:hAnsi="Times New Roman" w:eastAsia="仿宋_GB2312" w:cs="Times New Roman"/>
          <w:sz w:val="32"/>
          <w:szCs w:val="32"/>
          <w:lang w:val="en-US" w:eastAsia="zh-CN"/>
        </w:rPr>
        <w:t>工作为本单位或者相关方谋取不正当利益的；</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3.违反规定使用</w:t>
      </w:r>
      <w:r>
        <w:rPr>
          <w:rFonts w:hint="default" w:ascii="Times New Roman" w:hAnsi="Times New Roman" w:eastAsia="仿宋_GB2312" w:cs="Times New Roman"/>
          <w:sz w:val="32"/>
          <w:szCs w:val="32"/>
          <w:lang w:val="en" w:eastAsia="zh-CN"/>
        </w:rPr>
        <w:t>行业标委会</w:t>
      </w:r>
      <w:r>
        <w:rPr>
          <w:rFonts w:hint="default" w:ascii="Times New Roman" w:hAnsi="Times New Roman" w:eastAsia="仿宋_GB2312" w:cs="Times New Roman"/>
          <w:sz w:val="32"/>
          <w:szCs w:val="32"/>
          <w:lang w:val="en-US" w:eastAsia="zh-CN"/>
        </w:rPr>
        <w:t>经费，情节严重的；</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4.考核评估不合格，整改期满后重新考核评估结果仍未达到要求的，视情况确定；</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5.考核评估工作中提供虚假情况和材料的，视情况确定；</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6.存在其他重大违规情形的。</w:t>
      </w:r>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1"/>
        <w:rPr>
          <w:rFonts w:hint="default" w:ascii="Times New Roman" w:hAnsi="Times New Roman" w:eastAsia="黑体" w:cs="Times New Roman"/>
          <w:b w:val="0"/>
          <w:bCs w:val="0"/>
          <w:sz w:val="32"/>
          <w:szCs w:val="32"/>
          <w:lang w:val="en-US" w:eastAsia="zh-CN"/>
        </w:rPr>
      </w:pPr>
      <w:bookmarkStart w:id="486" w:name="_Toc26134"/>
      <w:bookmarkStart w:id="487" w:name="_Toc17301"/>
      <w:bookmarkStart w:id="488" w:name="_Toc21809"/>
      <w:bookmarkStart w:id="489" w:name="_Toc19306"/>
      <w:bookmarkStart w:id="490" w:name="_Toc5455"/>
      <w:bookmarkStart w:id="491" w:name="_Toc26736"/>
      <w:bookmarkStart w:id="492" w:name="_Toc1658"/>
      <w:bookmarkStart w:id="493" w:name="_Toc17395"/>
      <w:bookmarkStart w:id="494" w:name="_Toc12874"/>
      <w:r>
        <w:rPr>
          <w:rFonts w:hint="default" w:ascii="Times New Roman" w:hAnsi="Times New Roman" w:eastAsia="黑体" w:cs="Times New Roman"/>
          <w:b w:val="0"/>
          <w:bCs w:val="0"/>
          <w:sz w:val="32"/>
          <w:szCs w:val="32"/>
          <w:lang w:val="en-US" w:eastAsia="zh-CN"/>
        </w:rPr>
        <w:t>三、重新组建</w:t>
      </w:r>
      <w:bookmarkEnd w:id="486"/>
      <w:bookmarkEnd w:id="487"/>
      <w:bookmarkEnd w:id="488"/>
      <w:bookmarkEnd w:id="489"/>
      <w:bookmarkEnd w:id="490"/>
      <w:bookmarkEnd w:id="491"/>
      <w:bookmarkEnd w:id="492"/>
      <w:bookmarkEnd w:id="493"/>
      <w:bookmarkEnd w:id="494"/>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 w:eastAsia="zh-CN"/>
        </w:rPr>
        <w:t>行业标委会</w:t>
      </w:r>
      <w:r>
        <w:rPr>
          <w:rFonts w:hint="default" w:ascii="Times New Roman" w:hAnsi="Times New Roman" w:eastAsia="仿宋_GB2312" w:cs="Times New Roman"/>
          <w:sz w:val="32"/>
          <w:szCs w:val="32"/>
          <w:lang w:val="en-US" w:eastAsia="zh-CN"/>
        </w:rPr>
        <w:t>有下列情形之一的，</w:t>
      </w:r>
      <w:r>
        <w:rPr>
          <w:rFonts w:hint="eastAsia" w:ascii="Times New Roman" w:hAnsi="Times New Roman" w:eastAsia="仿宋_GB2312" w:cs="Times New Roman"/>
          <w:sz w:val="32"/>
          <w:szCs w:val="32"/>
          <w:highlight w:val="none"/>
          <w:lang w:val="en-US" w:eastAsia="zh-CN"/>
        </w:rPr>
        <w:t>须</w:t>
      </w:r>
      <w:r>
        <w:rPr>
          <w:rFonts w:hint="default" w:ascii="Times New Roman" w:hAnsi="Times New Roman" w:eastAsia="仿宋_GB2312" w:cs="Times New Roman"/>
          <w:sz w:val="32"/>
          <w:szCs w:val="32"/>
          <w:lang w:val="en-US" w:eastAsia="zh-CN"/>
        </w:rPr>
        <w:t>重新组建：</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1.排斥相关方参与行业标准制修订活动、为少数相关方谋取不正当利益，严重影响行业标准制修订工作的公正、公平的；</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2.在工作中有弄虚作假行为的；</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3.连续两年不开展工作的；</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4.考核评估不合格，整改期满后重新考核评估结果仍未达到要求的，视情况确定；</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5.存在其他重大违法违规情形的。</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重新组建期间，</w:t>
      </w:r>
      <w:r>
        <w:rPr>
          <w:rFonts w:hint="default" w:ascii="Times New Roman" w:hAnsi="Times New Roman" w:eastAsia="仿宋_GB2312" w:cs="Times New Roman"/>
          <w:sz w:val="32"/>
          <w:szCs w:val="32"/>
          <w:lang w:val="en" w:eastAsia="zh-CN"/>
        </w:rPr>
        <w:t>行业标委会</w:t>
      </w:r>
      <w:r>
        <w:rPr>
          <w:rFonts w:hint="default" w:ascii="Times New Roman" w:hAnsi="Times New Roman" w:eastAsia="仿宋_GB2312" w:cs="Times New Roman"/>
          <w:sz w:val="32"/>
          <w:szCs w:val="32"/>
          <w:lang w:val="en-US" w:eastAsia="zh-CN"/>
        </w:rPr>
        <w:t>停止一切活动。</w:t>
      </w:r>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1"/>
        <w:rPr>
          <w:rFonts w:hint="default" w:ascii="Times New Roman" w:hAnsi="Times New Roman" w:eastAsia="黑体" w:cs="Times New Roman"/>
          <w:b w:val="0"/>
          <w:bCs w:val="0"/>
          <w:sz w:val="32"/>
          <w:szCs w:val="32"/>
          <w:lang w:val="en-US" w:eastAsia="zh-CN"/>
        </w:rPr>
      </w:pPr>
      <w:bookmarkStart w:id="495" w:name="_Toc14302"/>
      <w:bookmarkStart w:id="496" w:name="_Toc27108"/>
      <w:bookmarkStart w:id="497" w:name="_Toc18905"/>
      <w:bookmarkStart w:id="498" w:name="_Toc7920"/>
      <w:bookmarkStart w:id="499" w:name="_Toc21502"/>
      <w:bookmarkStart w:id="500" w:name="_Toc10800"/>
      <w:bookmarkStart w:id="501" w:name="_Toc27929"/>
      <w:bookmarkStart w:id="502" w:name="_Toc3614"/>
      <w:bookmarkStart w:id="503" w:name="_Toc28834"/>
      <w:r>
        <w:rPr>
          <w:rFonts w:hint="default" w:ascii="Times New Roman" w:hAnsi="Times New Roman" w:eastAsia="黑体" w:cs="Times New Roman"/>
          <w:b w:val="0"/>
          <w:bCs w:val="0"/>
          <w:sz w:val="32"/>
          <w:szCs w:val="32"/>
          <w:lang w:val="en-US" w:eastAsia="zh-CN"/>
        </w:rPr>
        <w:t>四、撤销委员资格</w:t>
      </w:r>
      <w:bookmarkEnd w:id="495"/>
      <w:bookmarkEnd w:id="496"/>
      <w:bookmarkEnd w:id="497"/>
      <w:bookmarkEnd w:id="498"/>
      <w:bookmarkEnd w:id="499"/>
      <w:bookmarkEnd w:id="500"/>
      <w:bookmarkEnd w:id="501"/>
      <w:bookmarkEnd w:id="502"/>
      <w:bookmarkEnd w:id="503"/>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委员有下列行为之一的，</w:t>
      </w:r>
      <w:r>
        <w:rPr>
          <w:rFonts w:hint="default" w:ascii="Times New Roman" w:hAnsi="Times New Roman" w:eastAsia="仿宋_GB2312"/>
          <w:sz w:val="32"/>
          <w:szCs w:val="32"/>
          <w:lang w:eastAsia="zh-CN"/>
        </w:rPr>
        <w:t>商务部</w:t>
      </w:r>
      <w:r>
        <w:rPr>
          <w:rFonts w:hint="default" w:ascii="Times New Roman" w:hAnsi="Times New Roman" w:eastAsia="仿宋_GB2312" w:cs="Times New Roman"/>
          <w:sz w:val="32"/>
          <w:szCs w:val="32"/>
          <w:lang w:val="en-US" w:eastAsia="zh-CN"/>
        </w:rPr>
        <w:t>撤销其委员资格：</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1.未履行</w:t>
      </w:r>
      <w:r>
        <w:rPr>
          <w:rFonts w:hint="default" w:ascii="Times New Roman" w:hAnsi="Times New Roman" w:eastAsia="仿宋_GB2312" w:cs="Times New Roman"/>
          <w:sz w:val="32"/>
          <w:szCs w:val="32"/>
          <w:lang w:val="en" w:eastAsia="zh-CN"/>
        </w:rPr>
        <w:t>行业标委会</w:t>
      </w:r>
      <w:r>
        <w:rPr>
          <w:rFonts w:hint="default" w:ascii="Times New Roman" w:hAnsi="Times New Roman" w:eastAsia="仿宋_GB2312" w:cs="Times New Roman"/>
          <w:sz w:val="32"/>
          <w:szCs w:val="32"/>
          <w:lang w:val="en-US" w:eastAsia="zh-CN"/>
        </w:rPr>
        <w:t>章程规定的职责的；</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2.连续两次无故不参加投票表决的；</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3.利用委员身份为相关企业、产品进行宣传或代言，或利用委员身份为本人、他人或其他组织谋取不正当利益的；</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4.存在违法违纪行为的；</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5.违反保密义务的；</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6.存在其他给</w:t>
      </w:r>
      <w:r>
        <w:rPr>
          <w:rFonts w:hint="default" w:ascii="Times New Roman" w:hAnsi="Times New Roman" w:eastAsia="仿宋_GB2312" w:cs="Times New Roman"/>
          <w:sz w:val="32"/>
          <w:szCs w:val="32"/>
          <w:lang w:val="en" w:eastAsia="zh-CN"/>
        </w:rPr>
        <w:t>行业标委会</w:t>
      </w:r>
      <w:r>
        <w:rPr>
          <w:rFonts w:hint="default" w:ascii="Times New Roman" w:hAnsi="Times New Roman" w:eastAsia="仿宋_GB2312" w:cs="Times New Roman"/>
          <w:sz w:val="32"/>
          <w:szCs w:val="32"/>
          <w:lang w:val="en-US" w:eastAsia="zh-CN"/>
        </w:rPr>
        <w:t>造成不良影响行为的。</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对于违反保密义务、利用委员身份为企业产品宣传代言等严重违法违规行为的，列入黑名单，不得再次参与商务领域行业标准制修订工作，不得再次加入</w:t>
      </w:r>
      <w:r>
        <w:rPr>
          <w:rFonts w:hint="default" w:ascii="Times New Roman" w:hAnsi="Times New Roman" w:eastAsia="仿宋_GB2312" w:cs="Times New Roman"/>
          <w:sz w:val="32"/>
          <w:szCs w:val="32"/>
          <w:lang w:val="en" w:eastAsia="zh-CN"/>
        </w:rPr>
        <w:t>行业标委会</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1"/>
        <w:rPr>
          <w:rFonts w:hint="default" w:ascii="Times New Roman" w:hAnsi="Times New Roman" w:eastAsia="黑体" w:cs="Times New Roman"/>
          <w:b w:val="0"/>
          <w:bCs w:val="0"/>
          <w:sz w:val="32"/>
          <w:szCs w:val="32"/>
          <w:lang w:val="en-US" w:eastAsia="zh-CN"/>
        </w:rPr>
      </w:pPr>
      <w:bookmarkStart w:id="504" w:name="_Toc16996"/>
      <w:bookmarkStart w:id="505" w:name="_Toc8696"/>
      <w:bookmarkStart w:id="506" w:name="_Toc32653"/>
      <w:bookmarkStart w:id="507" w:name="_Toc10339"/>
      <w:bookmarkStart w:id="508" w:name="_Toc692"/>
      <w:bookmarkStart w:id="509" w:name="_Toc7085"/>
      <w:bookmarkStart w:id="510" w:name="_Toc6436"/>
      <w:bookmarkStart w:id="511" w:name="_Toc9917"/>
      <w:bookmarkStart w:id="512" w:name="_Toc20942"/>
      <w:r>
        <w:rPr>
          <w:rFonts w:hint="default" w:ascii="Times New Roman" w:hAnsi="Times New Roman" w:eastAsia="黑体" w:cs="Times New Roman"/>
          <w:b w:val="0"/>
          <w:bCs w:val="0"/>
          <w:sz w:val="32"/>
          <w:szCs w:val="32"/>
          <w:lang w:val="en-US" w:eastAsia="zh-CN"/>
        </w:rPr>
        <w:t>五、通报处分</w:t>
      </w:r>
      <w:bookmarkEnd w:id="504"/>
      <w:bookmarkEnd w:id="505"/>
      <w:bookmarkEnd w:id="506"/>
      <w:bookmarkEnd w:id="507"/>
      <w:bookmarkEnd w:id="508"/>
      <w:bookmarkEnd w:id="509"/>
      <w:bookmarkEnd w:id="510"/>
      <w:bookmarkEnd w:id="511"/>
      <w:bookmarkEnd w:id="512"/>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对违反上述有关规定的</w:t>
      </w:r>
      <w:r>
        <w:rPr>
          <w:rFonts w:hint="default" w:ascii="Times New Roman" w:hAnsi="Times New Roman" w:eastAsia="仿宋_GB2312" w:cs="Times New Roman"/>
          <w:sz w:val="32"/>
          <w:szCs w:val="32"/>
          <w:lang w:val="en" w:eastAsia="zh-CN"/>
        </w:rPr>
        <w:t>行业标委会</w:t>
      </w:r>
      <w:r>
        <w:rPr>
          <w:rFonts w:hint="default" w:ascii="Times New Roman" w:hAnsi="Times New Roman" w:eastAsia="仿宋_GB2312" w:cs="Times New Roman"/>
          <w:sz w:val="32"/>
          <w:szCs w:val="32"/>
          <w:lang w:val="en-US" w:eastAsia="zh-CN"/>
        </w:rPr>
        <w:t>直接责任人，由</w:t>
      </w:r>
      <w:r>
        <w:rPr>
          <w:rFonts w:hint="default" w:ascii="Times New Roman" w:hAnsi="Times New Roman" w:eastAsia="仿宋_GB2312"/>
          <w:sz w:val="32"/>
          <w:szCs w:val="32"/>
          <w:lang w:eastAsia="zh-CN"/>
        </w:rPr>
        <w:t>商务部</w:t>
      </w:r>
      <w:r>
        <w:rPr>
          <w:rFonts w:hint="default" w:ascii="Times New Roman" w:hAnsi="Times New Roman" w:eastAsia="仿宋_GB2312" w:cs="Times New Roman"/>
          <w:sz w:val="32"/>
          <w:szCs w:val="32"/>
          <w:lang w:val="en-US" w:eastAsia="zh-CN"/>
        </w:rPr>
        <w:t>通报其所在单位，由所在单位视情节依规给予处分。</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行业分标委会、标准化工作组的监督管理参照行业标委会的监督管理执行。行业标委会负责对行业分标委会进行监督管理。</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numPr>
          <w:ilvl w:val="0"/>
          <w:numId w:val="0"/>
        </w:numPr>
        <w:kinsoku/>
        <w:overflowPunct/>
        <w:topLinePunct w:val="0"/>
        <w:autoSpaceDE/>
        <w:autoSpaceDN/>
        <w:bidi w:val="0"/>
        <w:adjustRightInd/>
        <w:spacing w:line="240" w:lineRule="auto"/>
        <w:jc w:val="center"/>
        <w:textAlignment w:val="auto"/>
        <w:outlineLvl w:val="0"/>
        <w:rPr>
          <w:rFonts w:hint="default" w:ascii="Times New Roman" w:hAnsi="Times New Roman" w:eastAsia="黑体" w:cs="Times New Roman"/>
          <w:sz w:val="32"/>
          <w:szCs w:val="32"/>
          <w:lang w:val="en-US" w:eastAsia="zh-CN"/>
        </w:rPr>
      </w:pPr>
      <w:bookmarkStart w:id="513" w:name="_Toc15461"/>
      <w:bookmarkStart w:id="514" w:name="_Toc743"/>
      <w:bookmarkStart w:id="515" w:name="_Toc28405"/>
      <w:bookmarkStart w:id="516" w:name="_Toc30342"/>
      <w:bookmarkStart w:id="517" w:name="_Toc9667"/>
      <w:bookmarkStart w:id="518" w:name="_Toc29836"/>
      <w:bookmarkStart w:id="519" w:name="_Toc5475"/>
      <w:bookmarkStart w:id="520" w:name="_Toc3389"/>
      <w:bookmarkStart w:id="521" w:name="_Toc19661"/>
      <w:r>
        <w:rPr>
          <w:rFonts w:hint="default" w:ascii="Times New Roman" w:hAnsi="Times New Roman" w:eastAsia="黑体" w:cs="Times New Roman"/>
          <w:sz w:val="32"/>
          <w:szCs w:val="32"/>
          <w:lang w:val="en-US" w:eastAsia="zh-CN"/>
        </w:rPr>
        <w:t>第七章 考核评估</w:t>
      </w:r>
      <w:bookmarkEnd w:id="513"/>
      <w:bookmarkEnd w:id="514"/>
      <w:bookmarkEnd w:id="515"/>
      <w:bookmarkEnd w:id="516"/>
      <w:bookmarkEnd w:id="517"/>
      <w:bookmarkEnd w:id="518"/>
      <w:bookmarkEnd w:id="519"/>
      <w:bookmarkEnd w:id="520"/>
      <w:bookmarkEnd w:id="521"/>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jc w:val="left"/>
        <w:textAlignment w:val="auto"/>
        <w:outlineLvl w:val="1"/>
        <w:rPr>
          <w:rFonts w:hint="default" w:ascii="Times New Roman" w:hAnsi="Times New Roman" w:eastAsia="黑体" w:cs="Times New Roman"/>
          <w:sz w:val="32"/>
          <w:szCs w:val="32"/>
          <w:lang w:val="en-US" w:eastAsia="zh-CN"/>
        </w:rPr>
      </w:pPr>
      <w:bookmarkStart w:id="522" w:name="_Toc1914"/>
      <w:bookmarkStart w:id="523" w:name="_Toc3972"/>
      <w:bookmarkStart w:id="524" w:name="_Toc1161"/>
      <w:bookmarkStart w:id="525" w:name="_Toc20526"/>
      <w:bookmarkStart w:id="526" w:name="_Toc21560"/>
      <w:bookmarkStart w:id="527" w:name="_Toc26717"/>
      <w:bookmarkStart w:id="528" w:name="_Toc16881"/>
      <w:bookmarkStart w:id="529" w:name="_Toc3556"/>
      <w:bookmarkStart w:id="530" w:name="_Toc11307"/>
      <w:r>
        <w:rPr>
          <w:rFonts w:hint="eastAsia"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lang w:val="en-US" w:eastAsia="zh-CN"/>
        </w:rPr>
        <w:t>主要考核对象</w:t>
      </w:r>
      <w:bookmarkEnd w:id="522"/>
      <w:bookmarkEnd w:id="523"/>
      <w:bookmarkEnd w:id="524"/>
      <w:bookmarkEnd w:id="525"/>
      <w:bookmarkEnd w:id="526"/>
      <w:bookmarkEnd w:id="527"/>
      <w:bookmarkEnd w:id="528"/>
      <w:bookmarkEnd w:id="529"/>
      <w:bookmarkEnd w:id="530"/>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商务部</w:t>
      </w:r>
      <w:r>
        <w:rPr>
          <w:rFonts w:hint="default" w:ascii="Times New Roman" w:hAnsi="Times New Roman" w:eastAsia="仿宋_GB2312" w:cs="Times New Roman"/>
          <w:sz w:val="32"/>
          <w:szCs w:val="32"/>
          <w:lang w:val="en-US" w:eastAsia="zh-CN"/>
        </w:rPr>
        <w:t>统一组织行业标委会考核评估工作</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考核评估对象是商务部批准成立的行业标委会。考核评估采用分批考核的方式，周期为2年。批准成立后不满2年的行业标委会不参加考核评估。</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行业分标委会工作纳入行业标委会考核评估范围，不单独开展考核评估。</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标准化工作组成立2年后，</w:t>
      </w:r>
      <w:r>
        <w:rPr>
          <w:rFonts w:hint="eastAsia" w:ascii="Times New Roman" w:hAnsi="Times New Roman" w:eastAsia="仿宋_GB2312" w:cs="Times New Roman"/>
          <w:sz w:val="32"/>
          <w:szCs w:val="32"/>
          <w:highlight w:val="none"/>
          <w:lang w:val="en-US" w:eastAsia="zh-CN"/>
        </w:rPr>
        <w:t>商务部</w:t>
      </w:r>
      <w:r>
        <w:rPr>
          <w:rFonts w:hint="default" w:ascii="Times New Roman" w:hAnsi="Times New Roman" w:eastAsia="仿宋_GB2312" w:cs="Times New Roman"/>
          <w:sz w:val="32"/>
          <w:szCs w:val="32"/>
          <w:highlight w:val="none"/>
          <w:lang w:val="en-US" w:eastAsia="zh-CN"/>
        </w:rPr>
        <w:t>组织进行评估，具备组建行业标委会条件的，按照行业标委会组建程序予以组建；仍不具备组建条件的，予以撤销。</w:t>
      </w:r>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1"/>
        <w:rPr>
          <w:rFonts w:hint="default" w:ascii="Times New Roman" w:hAnsi="Times New Roman" w:eastAsia="黑体" w:cs="Times New Roman"/>
          <w:sz w:val="32"/>
          <w:szCs w:val="32"/>
          <w:lang w:val="en-US" w:eastAsia="zh-CN"/>
        </w:rPr>
      </w:pPr>
      <w:bookmarkStart w:id="531" w:name="_Toc21036"/>
      <w:bookmarkStart w:id="532" w:name="_Toc9449"/>
      <w:bookmarkStart w:id="533" w:name="_Toc32661"/>
      <w:bookmarkStart w:id="534" w:name="_Toc16737"/>
      <w:bookmarkStart w:id="535" w:name="_Toc18465"/>
      <w:bookmarkStart w:id="536" w:name="_Toc29844"/>
      <w:bookmarkStart w:id="537" w:name="_Toc2806"/>
      <w:bookmarkStart w:id="538" w:name="_Toc27236"/>
      <w:bookmarkStart w:id="539" w:name="_Toc19527"/>
      <w:r>
        <w:rPr>
          <w:rFonts w:hint="eastAsia"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lang w:val="en-US" w:eastAsia="zh-CN"/>
        </w:rPr>
        <w:t>、考核评估内容</w:t>
      </w:r>
      <w:bookmarkEnd w:id="531"/>
      <w:bookmarkEnd w:id="532"/>
      <w:bookmarkEnd w:id="533"/>
      <w:bookmarkEnd w:id="534"/>
      <w:bookmarkEnd w:id="535"/>
      <w:bookmarkEnd w:id="536"/>
      <w:bookmarkEnd w:id="537"/>
      <w:bookmarkEnd w:id="538"/>
      <w:bookmarkEnd w:id="539"/>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考核评估内容主要包括承担本领域标准制修订任务、日常管理和组织参与国际标准化工作等方面的情况。</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（一）承担行业标准制修订任务，包括项目完成率、标准质量、标准体系建设情况、标准复审与实施情况跟踪等；</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（二）日常管理包括标准化研究报告和年度报告情况以及秘书处工作情况、委员管理等；</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（三）组织参与国际标准化工作包括参与制修订国际标准、国际标准的跟踪评估及转化等；</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（四）完成商务部交办的工作任务情况。</w:t>
      </w:r>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jc w:val="left"/>
        <w:textAlignment w:val="auto"/>
        <w:outlineLvl w:val="1"/>
        <w:rPr>
          <w:rFonts w:hint="default" w:ascii="Times New Roman" w:hAnsi="Times New Roman" w:eastAsia="黑体" w:cs="Times New Roman"/>
          <w:sz w:val="32"/>
          <w:szCs w:val="32"/>
          <w:lang w:val="en-US" w:eastAsia="zh-CN"/>
        </w:rPr>
      </w:pPr>
      <w:bookmarkStart w:id="540" w:name="_Toc28001"/>
      <w:bookmarkStart w:id="541" w:name="_Toc13385"/>
      <w:bookmarkStart w:id="542" w:name="_Toc5917"/>
      <w:bookmarkStart w:id="543" w:name="_Toc2963"/>
      <w:bookmarkStart w:id="544" w:name="_Toc16868"/>
      <w:bookmarkStart w:id="545" w:name="_Toc24044"/>
      <w:bookmarkStart w:id="546" w:name="_Toc24695"/>
      <w:bookmarkStart w:id="547" w:name="_Toc23678"/>
      <w:bookmarkStart w:id="548" w:name="_Toc23433"/>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lang w:val="en-US" w:eastAsia="zh-CN"/>
        </w:rPr>
        <w:t>考核评估程序</w:t>
      </w:r>
      <w:bookmarkEnd w:id="540"/>
      <w:bookmarkEnd w:id="541"/>
      <w:bookmarkEnd w:id="542"/>
      <w:bookmarkEnd w:id="543"/>
      <w:bookmarkEnd w:id="544"/>
      <w:bookmarkEnd w:id="545"/>
      <w:bookmarkEnd w:id="546"/>
      <w:bookmarkEnd w:id="547"/>
      <w:bookmarkEnd w:id="548"/>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2"/>
        <w:rPr>
          <w:rFonts w:hint="default" w:ascii="Times New Roman" w:hAnsi="Times New Roman" w:eastAsia="楷体_GB2312" w:cs="Times New Roman"/>
          <w:b/>
          <w:bCs/>
          <w:sz w:val="32"/>
          <w:szCs w:val="32"/>
          <w:lang w:val="en-US" w:eastAsia="zh-CN"/>
        </w:rPr>
      </w:pPr>
      <w:bookmarkStart w:id="549" w:name="_Toc31775"/>
      <w:bookmarkStart w:id="550" w:name="_Toc7851"/>
      <w:bookmarkStart w:id="551" w:name="_Toc24600"/>
      <w:bookmarkStart w:id="552" w:name="_Toc5040"/>
      <w:bookmarkStart w:id="553" w:name="_Toc6412"/>
      <w:bookmarkStart w:id="554" w:name="_Toc30354"/>
      <w:bookmarkStart w:id="555" w:name="_Toc30721"/>
      <w:bookmarkStart w:id="556" w:name="_Toc8304"/>
      <w:bookmarkStart w:id="557" w:name="_Toc12294"/>
      <w:r>
        <w:rPr>
          <w:rFonts w:hint="default" w:ascii="Times New Roman" w:hAnsi="Times New Roman" w:eastAsia="楷体_GB2312" w:cs="Times New Roman"/>
          <w:b/>
          <w:bCs/>
          <w:sz w:val="32"/>
          <w:szCs w:val="32"/>
          <w:lang w:val="en-US" w:eastAsia="zh-CN"/>
        </w:rPr>
        <w:t>（一）确定考核方案</w:t>
      </w:r>
      <w:bookmarkEnd w:id="549"/>
      <w:bookmarkEnd w:id="550"/>
      <w:bookmarkEnd w:id="551"/>
      <w:bookmarkEnd w:id="552"/>
      <w:bookmarkEnd w:id="553"/>
      <w:bookmarkEnd w:id="554"/>
      <w:bookmarkEnd w:id="555"/>
      <w:bookmarkEnd w:id="556"/>
      <w:bookmarkEnd w:id="557"/>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商务部</w:t>
      </w:r>
      <w:r>
        <w:rPr>
          <w:rFonts w:hint="default" w:ascii="Times New Roman" w:hAnsi="Times New Roman" w:eastAsia="仿宋_GB2312"/>
          <w:sz w:val="32"/>
          <w:szCs w:val="32"/>
        </w:rPr>
        <w:t>建立考核评估制度</w:t>
      </w:r>
      <w:r>
        <w:rPr>
          <w:rFonts w:hint="default" w:ascii="Times New Roman" w:hAnsi="Times New Roman" w:eastAsia="仿宋_GB2312" w:cs="Times New Roman"/>
          <w:sz w:val="32"/>
          <w:szCs w:val="32"/>
          <w:lang w:val="en-US" w:eastAsia="zh-CN"/>
        </w:rPr>
        <w:t>，确定纳入考核评估的行业标委会名单、考核评估指标具体要求、判定规则、进度安排，明确考核评估要求。</w:t>
      </w:r>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2"/>
        <w:rPr>
          <w:rFonts w:hint="default" w:ascii="Times New Roman" w:hAnsi="Times New Roman" w:eastAsia="楷体_GB2312" w:cs="Times New Roman"/>
          <w:b/>
          <w:bCs/>
          <w:sz w:val="32"/>
          <w:szCs w:val="32"/>
          <w:lang w:val="en-US" w:eastAsia="zh-CN"/>
        </w:rPr>
      </w:pPr>
      <w:bookmarkStart w:id="558" w:name="_Toc2339"/>
      <w:bookmarkStart w:id="559" w:name="_Toc24577"/>
      <w:bookmarkStart w:id="560" w:name="_Toc26091"/>
      <w:bookmarkStart w:id="561" w:name="_Toc4279"/>
      <w:bookmarkStart w:id="562" w:name="_Toc28062"/>
      <w:bookmarkStart w:id="563" w:name="_Toc29476"/>
      <w:bookmarkStart w:id="564" w:name="_Toc9226"/>
      <w:bookmarkStart w:id="565" w:name="_Toc28456"/>
      <w:bookmarkStart w:id="566" w:name="_Toc20831"/>
      <w:r>
        <w:rPr>
          <w:rFonts w:hint="default" w:ascii="Times New Roman" w:hAnsi="Times New Roman" w:eastAsia="楷体_GB2312" w:cs="Times New Roman"/>
          <w:b/>
          <w:bCs/>
          <w:sz w:val="32"/>
          <w:szCs w:val="32"/>
          <w:lang w:val="en-US" w:eastAsia="zh-CN"/>
        </w:rPr>
        <w:t>（二）提交自评材料</w:t>
      </w:r>
      <w:bookmarkEnd w:id="558"/>
      <w:bookmarkEnd w:id="559"/>
      <w:bookmarkEnd w:id="560"/>
      <w:bookmarkEnd w:id="561"/>
      <w:bookmarkEnd w:id="562"/>
      <w:bookmarkEnd w:id="563"/>
      <w:bookmarkEnd w:id="564"/>
      <w:bookmarkEnd w:id="565"/>
      <w:bookmarkEnd w:id="566"/>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行业标委会应当根据考核评估方案开展自评，并提交考核评估自评报告及相关证明材料。</w:t>
      </w:r>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2"/>
        <w:rPr>
          <w:rFonts w:hint="default" w:ascii="Times New Roman" w:hAnsi="Times New Roman" w:eastAsia="楷体_GB2312" w:cs="Times New Roman"/>
          <w:b/>
          <w:bCs/>
          <w:sz w:val="32"/>
          <w:szCs w:val="32"/>
          <w:lang w:val="en-US" w:eastAsia="zh-CN"/>
        </w:rPr>
      </w:pPr>
      <w:bookmarkStart w:id="567" w:name="_Toc25081"/>
      <w:bookmarkStart w:id="568" w:name="_Toc11707"/>
      <w:bookmarkStart w:id="569" w:name="_Toc8665"/>
      <w:bookmarkStart w:id="570" w:name="_Toc2116"/>
      <w:bookmarkStart w:id="571" w:name="_Toc5805"/>
      <w:bookmarkStart w:id="572" w:name="_Toc28107"/>
      <w:bookmarkStart w:id="573" w:name="_Toc14437"/>
      <w:bookmarkStart w:id="574" w:name="_Toc15809"/>
      <w:bookmarkStart w:id="575" w:name="_Toc18770"/>
      <w:r>
        <w:rPr>
          <w:rFonts w:hint="default" w:ascii="Times New Roman" w:hAnsi="Times New Roman" w:eastAsia="楷体_GB2312" w:cs="Times New Roman"/>
          <w:b/>
          <w:bCs/>
          <w:sz w:val="32"/>
          <w:szCs w:val="32"/>
          <w:lang w:val="en-US" w:eastAsia="zh-CN"/>
        </w:rPr>
        <w:t>（三）成立考核工作组</w:t>
      </w:r>
      <w:bookmarkEnd w:id="567"/>
      <w:bookmarkEnd w:id="568"/>
      <w:bookmarkEnd w:id="569"/>
      <w:bookmarkEnd w:id="570"/>
      <w:bookmarkEnd w:id="571"/>
      <w:bookmarkEnd w:id="572"/>
      <w:bookmarkEnd w:id="573"/>
      <w:bookmarkEnd w:id="574"/>
      <w:bookmarkEnd w:id="575"/>
    </w:p>
    <w:p>
      <w:pPr>
        <w:keepNext w:val="0"/>
        <w:keepLines w:val="0"/>
        <w:pageBreakBefore w:val="0"/>
        <w:widowControl w:val="0"/>
        <w:numPr>
          <w:ilvl w:val="-1"/>
          <w:numId w:val="0"/>
        </w:numPr>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商务部组织</w:t>
      </w:r>
      <w:r>
        <w:rPr>
          <w:rFonts w:hint="default" w:ascii="Times New Roman" w:hAnsi="Times New Roman" w:eastAsia="仿宋_GB2312" w:cs="Times New Roman"/>
          <w:sz w:val="32"/>
          <w:szCs w:val="32"/>
          <w:lang w:val="en-US" w:eastAsia="zh-CN"/>
        </w:rPr>
        <w:t>制定考核评估方案，成立考核工作组，开展考核评估工作</w:t>
      </w:r>
      <w:r>
        <w:rPr>
          <w:rFonts w:hint="default" w:ascii="Times New Roman" w:hAnsi="Times New Roman" w:eastAsia="仿宋_GB2312"/>
          <w:sz w:val="32"/>
          <w:szCs w:val="32"/>
          <w:lang w:eastAsia="zh-CN"/>
        </w:rPr>
        <w:t>，</w:t>
      </w:r>
      <w:r>
        <w:rPr>
          <w:rFonts w:hint="default" w:ascii="Times New Roman" w:hAnsi="Times New Roman" w:eastAsia="仿宋_GB2312"/>
          <w:sz w:val="32"/>
          <w:szCs w:val="32"/>
        </w:rPr>
        <w:t>形成行业标委会年度工作报告。</w:t>
      </w:r>
      <w:r>
        <w:rPr>
          <w:rFonts w:hint="default" w:ascii="Times New Roman" w:hAnsi="Times New Roman" w:eastAsia="仿宋_GB2312"/>
          <w:b w:val="0"/>
          <w:bCs w:val="0"/>
          <w:sz w:val="32"/>
          <w:szCs w:val="32"/>
        </w:rPr>
        <w:t xml:space="preserve"> </w:t>
      </w:r>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2"/>
        <w:rPr>
          <w:rFonts w:hint="default" w:ascii="Times New Roman" w:hAnsi="Times New Roman" w:eastAsia="楷体_GB2312" w:cs="Times New Roman"/>
          <w:b/>
          <w:bCs/>
          <w:sz w:val="32"/>
          <w:szCs w:val="32"/>
          <w:lang w:val="en-US" w:eastAsia="zh-CN"/>
        </w:rPr>
      </w:pPr>
      <w:bookmarkStart w:id="576" w:name="_Toc23845"/>
      <w:bookmarkStart w:id="577" w:name="_Toc21335"/>
      <w:bookmarkStart w:id="578" w:name="_Toc24232"/>
      <w:bookmarkStart w:id="579" w:name="_Toc316"/>
      <w:bookmarkStart w:id="580" w:name="_Toc21768"/>
      <w:bookmarkStart w:id="581" w:name="_Toc16156"/>
      <w:bookmarkStart w:id="582" w:name="_Toc30729"/>
      <w:bookmarkStart w:id="583" w:name="_Toc17767"/>
      <w:bookmarkStart w:id="584" w:name="_Toc12520"/>
      <w:r>
        <w:rPr>
          <w:rFonts w:hint="default" w:ascii="Times New Roman" w:hAnsi="Times New Roman" w:eastAsia="楷体_GB2312" w:cs="Times New Roman"/>
          <w:b/>
          <w:bCs/>
          <w:sz w:val="32"/>
          <w:szCs w:val="32"/>
          <w:lang w:val="en-US" w:eastAsia="zh-CN"/>
        </w:rPr>
        <w:t>（四）反馈考核意见</w:t>
      </w:r>
      <w:bookmarkEnd w:id="576"/>
      <w:bookmarkEnd w:id="577"/>
      <w:bookmarkEnd w:id="578"/>
      <w:bookmarkEnd w:id="579"/>
      <w:bookmarkEnd w:id="580"/>
      <w:bookmarkEnd w:id="581"/>
      <w:bookmarkEnd w:id="582"/>
      <w:bookmarkEnd w:id="583"/>
      <w:bookmarkEnd w:id="584"/>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行业标委会提交的自评材料，考核工作组进行评估。必要时，考核工作组可采取现场考察质询的方式进行评估。考核结束后，考核工作组给出明确评估意见。考核评估期间，考核工作组可以要求行业标委会提供必要的补充材料，行业标委会应当予以配合。</w:t>
      </w:r>
    </w:p>
    <w:p>
      <w:pPr>
        <w:keepNext w:val="0"/>
        <w:keepLines w:val="0"/>
        <w:pageBreakBefore w:val="0"/>
        <w:widowControl w:val="0"/>
        <w:numPr>
          <w:ilvl w:val="0"/>
          <w:numId w:val="0"/>
        </w:numPr>
        <w:kinsoku/>
        <w:overflowPunct/>
        <w:topLinePunct w:val="0"/>
        <w:autoSpaceDE/>
        <w:autoSpaceDN/>
        <w:bidi w:val="0"/>
        <w:adjustRightInd/>
        <w:spacing w:line="240" w:lineRule="auto"/>
        <w:ind w:firstLine="604" w:firstLineChars="200"/>
        <w:textAlignment w:val="auto"/>
        <w:outlineLvl w:val="1"/>
        <w:rPr>
          <w:rFonts w:hint="default" w:ascii="Times New Roman" w:hAnsi="Times New Roman" w:eastAsia="黑体" w:cs="Times New Roman"/>
          <w:sz w:val="32"/>
          <w:szCs w:val="32"/>
          <w:lang w:val="en-US" w:eastAsia="zh-CN"/>
        </w:rPr>
      </w:pPr>
      <w:bookmarkStart w:id="585" w:name="_Toc728"/>
      <w:bookmarkStart w:id="586" w:name="_Toc16331"/>
      <w:bookmarkStart w:id="587" w:name="_Toc8964"/>
      <w:bookmarkStart w:id="588" w:name="_Toc7796"/>
      <w:bookmarkStart w:id="589" w:name="_Toc14345"/>
      <w:bookmarkStart w:id="590" w:name="_Toc27433"/>
      <w:bookmarkStart w:id="591" w:name="_Toc1366"/>
      <w:bookmarkStart w:id="592" w:name="_Toc18970"/>
      <w:bookmarkStart w:id="593" w:name="_Toc29752"/>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lang w:val="en-US" w:eastAsia="zh-CN"/>
        </w:rPr>
        <w:t>、考评结果及应用</w:t>
      </w:r>
      <w:bookmarkEnd w:id="585"/>
      <w:bookmarkEnd w:id="586"/>
      <w:bookmarkEnd w:id="587"/>
      <w:bookmarkEnd w:id="588"/>
      <w:bookmarkEnd w:id="589"/>
      <w:bookmarkEnd w:id="590"/>
      <w:bookmarkEnd w:id="591"/>
      <w:bookmarkEnd w:id="592"/>
      <w:bookmarkEnd w:id="593"/>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行业标委会考核评估结果有效期为2年。行业标委会考核评估结果分为一级、二级、三级和不合格四个等级。</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对考核评估结果为一级的行业标委会，给予通报表扬。对考核评估结果为二级的行业标委会，应当按照考核工作组意见建议改进完善工作。对考核评估结果为三级的行业标委会，纳入重点监督检查范围。</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考核评估结果不合格的行业标委会，暂停其工作并限期整改，整改时限一般为6个月。整改期满后重新组织考核评估，评估结果仍未达到三级要求的，视情况采取调整秘书处承担单位、重新组建、撤销等处理措施。</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在考核评估工作中提供虚假情况和材料，致使评估结果失实的行业标委会，查实后由</w:t>
      </w:r>
      <w:r>
        <w:rPr>
          <w:rFonts w:hint="default" w:ascii="Times New Roman" w:hAnsi="Times New Roman" w:eastAsia="仿宋_GB2312"/>
          <w:sz w:val="32"/>
          <w:szCs w:val="32"/>
          <w:lang w:eastAsia="zh-CN"/>
        </w:rPr>
        <w:t>商务部</w:t>
      </w:r>
      <w:r>
        <w:rPr>
          <w:rFonts w:hint="default" w:ascii="Times New Roman" w:hAnsi="Times New Roman" w:eastAsia="仿宋_GB2312" w:cs="Times New Roman"/>
          <w:sz w:val="32"/>
          <w:szCs w:val="32"/>
          <w:lang w:val="en-US" w:eastAsia="zh-CN"/>
        </w:rPr>
        <w:t>通报批评并视情况采取降低评估等级、调整秘书处承担单位等处理措施。</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pPr>
    </w:p>
    <w:p>
      <w:pPr>
        <w:jc w:val="both"/>
        <w:outlineLvl w:val="1"/>
        <w:rPr>
          <w:rFonts w:hint="default" w:ascii="Times New Roman" w:hAnsi="Times New Roman" w:eastAsia="仿宋_GB2312" w:cs="Times New Roman"/>
          <w:color w:val="000000"/>
          <w:sz w:val="32"/>
          <w:szCs w:val="32"/>
          <w:lang w:eastAsia="zh-CN"/>
        </w:rPr>
        <w:sectPr>
          <w:footerReference r:id="rId5" w:type="default"/>
          <w:pgSz w:w="11906" w:h="16838"/>
          <w:pgMar w:top="1701" w:right="1537" w:bottom="1701" w:left="1531" w:header="851" w:footer="1418" w:gutter="0"/>
          <w:pgBorders w:offsetFrom="page">
            <w:top w:val="none" w:sz="0" w:space="0"/>
            <w:left w:val="none" w:sz="0" w:space="0"/>
            <w:bottom w:val="none" w:sz="0" w:space="0"/>
            <w:right w:val="none" w:sz="0" w:space="0"/>
          </w:pgBorders>
          <w:pgNumType w:fmt="decimal" w:start="1"/>
          <w:cols w:space="720" w:num="1"/>
          <w:docGrid w:type="linesAndChars" w:linePitch="292" w:charSpace="-3787"/>
        </w:sectPr>
      </w:pPr>
      <w:bookmarkStart w:id="594" w:name="_Toc10250"/>
      <w:bookmarkStart w:id="595" w:name="_Toc11844"/>
      <w:bookmarkStart w:id="596" w:name="_Toc13386"/>
    </w:p>
    <w:p>
      <w:pPr>
        <w:jc w:val="both"/>
        <w:outlineLvl w:val="1"/>
        <w:rPr>
          <w:rFonts w:hint="eastAsia" w:ascii="仿宋" w:hAnsi="仿宋" w:eastAsia="仿宋" w:cs="仿宋"/>
          <w:color w:val="000000"/>
          <w:sz w:val="32"/>
          <w:szCs w:val="32"/>
          <w:lang w:val="en-US" w:eastAsia="zh-CN"/>
        </w:rPr>
      </w:pPr>
      <w:bookmarkStart w:id="597" w:name="_Toc21107"/>
      <w:bookmarkStart w:id="598" w:name="_Toc14115"/>
      <w:bookmarkStart w:id="599" w:name="_Toc22866"/>
      <w:bookmarkStart w:id="600" w:name="_Toc16816"/>
      <w:bookmarkStart w:id="601" w:name="_Toc21254"/>
      <w:r>
        <w:rPr>
          <w:rFonts w:hint="eastAsia" w:ascii="仿宋" w:hAnsi="仿宋" w:eastAsia="仿宋" w:cs="仿宋"/>
          <w:color w:val="000000"/>
          <w:sz w:val="32"/>
          <w:szCs w:val="32"/>
          <w:lang w:eastAsia="zh-CN"/>
        </w:rPr>
        <w:t>附录</w:t>
      </w:r>
      <w:r>
        <w:rPr>
          <w:rFonts w:hint="eastAsia" w:ascii="仿宋" w:hAnsi="仿宋" w:eastAsia="仿宋" w:cs="仿宋"/>
          <w:color w:val="000000"/>
          <w:sz w:val="32"/>
          <w:szCs w:val="32"/>
          <w:lang w:val="en-US" w:eastAsia="zh-CN"/>
        </w:rPr>
        <w:t>1</w:t>
      </w:r>
      <w:bookmarkEnd w:id="594"/>
      <w:bookmarkEnd w:id="595"/>
      <w:bookmarkEnd w:id="596"/>
      <w:bookmarkEnd w:id="597"/>
      <w:bookmarkEnd w:id="598"/>
      <w:bookmarkEnd w:id="599"/>
      <w:bookmarkEnd w:id="600"/>
      <w:bookmarkEnd w:id="601"/>
    </w:p>
    <w:p>
      <w:pPr>
        <w:jc w:val="left"/>
        <w:outlineLvl w:val="9"/>
        <w:rPr>
          <w:rFonts w:hint="eastAsia" w:ascii="Calibri" w:hAnsi="Calibri" w:eastAsia="宋体"/>
          <w:color w:val="auto"/>
          <w:sz w:val="21"/>
          <w:szCs w:val="24"/>
          <w:lang w:val="en-US" w:eastAsia="zh-CN"/>
        </w:rPr>
      </w:pPr>
    </w:p>
    <w:p>
      <w:pPr>
        <w:jc w:val="center"/>
        <w:outlineLvl w:val="1"/>
        <w:rPr>
          <w:rFonts w:hint="default" w:ascii="Times New Roman" w:hAnsi="Times New Roman" w:eastAsia="黑体" w:cs="Times New Roman"/>
          <w:sz w:val="36"/>
          <w:szCs w:val="24"/>
        </w:rPr>
      </w:pPr>
      <w:bookmarkStart w:id="602" w:name="_Toc24008"/>
      <w:bookmarkStart w:id="603" w:name="_Toc27067"/>
      <w:bookmarkStart w:id="604" w:name="_Toc27643"/>
      <w:bookmarkStart w:id="605" w:name="_Toc3703"/>
      <w:bookmarkStart w:id="606" w:name="_Toc26655"/>
      <w:bookmarkStart w:id="607" w:name="_Toc11873"/>
      <w:bookmarkStart w:id="608" w:name="_Toc20432"/>
      <w:bookmarkStart w:id="609" w:name="_Toc2109"/>
      <w:r>
        <w:rPr>
          <w:rFonts w:hint="default" w:ascii="Times New Roman" w:hAnsi="Times New Roman" w:eastAsia="黑体" w:cs="Times New Roman"/>
          <w:sz w:val="36"/>
          <w:szCs w:val="24"/>
        </w:rPr>
        <w:t>商务领域标准化管理办法</w:t>
      </w:r>
      <w:bookmarkEnd w:id="602"/>
      <w:bookmarkEnd w:id="603"/>
      <w:bookmarkEnd w:id="604"/>
      <w:bookmarkEnd w:id="605"/>
      <w:bookmarkEnd w:id="606"/>
      <w:bookmarkEnd w:id="607"/>
      <w:bookmarkEnd w:id="608"/>
      <w:bookmarkEnd w:id="609"/>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黑体" w:cs="Times New Roman"/>
          <w:sz w:val="24"/>
          <w:szCs w:val="24"/>
        </w:rPr>
      </w:pPr>
      <w:bookmarkStart w:id="610" w:name="_Toc8257"/>
      <w:bookmarkStart w:id="611" w:name="_Toc4633"/>
      <w:bookmarkStart w:id="612" w:name="_Toc9658"/>
      <w:bookmarkStart w:id="613" w:name="_Toc25475"/>
      <w:bookmarkStart w:id="614" w:name="_Toc358"/>
      <w:bookmarkStart w:id="615" w:name="_Toc18404"/>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0" w:firstLineChars="0"/>
        <w:jc w:val="center"/>
        <w:textAlignment w:val="auto"/>
        <w:rPr>
          <w:rFonts w:hint="eastAsia" w:ascii="仿宋" w:hAnsi="仿宋" w:eastAsia="仿宋" w:cs="仿宋"/>
          <w:i w:val="0"/>
          <w:iCs w:val="0"/>
          <w:caps w:val="0"/>
          <w:color w:val="262626"/>
          <w:spacing w:val="0"/>
          <w:sz w:val="32"/>
          <w:szCs w:val="32"/>
        </w:rPr>
      </w:pPr>
      <w:r>
        <w:rPr>
          <w:rFonts w:hint="eastAsia" w:ascii="黑体" w:hAnsi="黑体" w:eastAsia="黑体" w:cs="黑体"/>
          <w:i w:val="0"/>
          <w:iCs w:val="0"/>
          <w:caps w:val="0"/>
          <w:color w:val="262626"/>
          <w:spacing w:val="0"/>
          <w:sz w:val="32"/>
          <w:szCs w:val="32"/>
        </w:rPr>
        <w:t>第一章 总则</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b/>
          <w:bCs/>
          <w:i w:val="0"/>
          <w:iCs w:val="0"/>
          <w:caps w:val="0"/>
          <w:color w:val="262626"/>
          <w:spacing w:val="0"/>
          <w:sz w:val="32"/>
          <w:szCs w:val="32"/>
        </w:rPr>
        <w:t>第一条</w:t>
      </w:r>
      <w:r>
        <w:rPr>
          <w:rFonts w:hint="eastAsia" w:ascii="仿宋" w:hAnsi="仿宋" w:eastAsia="仿宋" w:cs="仿宋"/>
          <w:i w:val="0"/>
          <w:iCs w:val="0"/>
          <w:caps w:val="0"/>
          <w:color w:val="262626"/>
          <w:spacing w:val="0"/>
          <w:sz w:val="32"/>
          <w:szCs w:val="32"/>
        </w:rPr>
        <w:t> 为了加强商务领域标准化工作，根据《中华人民共和国标准化法》等有关法律法规，制定本办法。</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b/>
          <w:bCs/>
          <w:i w:val="0"/>
          <w:iCs w:val="0"/>
          <w:caps w:val="0"/>
          <w:color w:val="262626"/>
          <w:spacing w:val="0"/>
          <w:sz w:val="32"/>
          <w:szCs w:val="32"/>
        </w:rPr>
        <w:t>第二条</w:t>
      </w:r>
      <w:r>
        <w:rPr>
          <w:rFonts w:hint="eastAsia" w:ascii="仿宋" w:hAnsi="仿宋" w:eastAsia="仿宋" w:cs="仿宋"/>
          <w:i w:val="0"/>
          <w:iCs w:val="0"/>
          <w:caps w:val="0"/>
          <w:color w:val="262626"/>
          <w:spacing w:val="0"/>
          <w:sz w:val="32"/>
          <w:szCs w:val="32"/>
        </w:rPr>
        <w:t> 本办法所称商务领域标准，包括商务领域国家标准和商务领域行业标准。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b/>
          <w:bCs/>
          <w:i w:val="0"/>
          <w:iCs w:val="0"/>
          <w:caps w:val="0"/>
          <w:color w:val="262626"/>
          <w:spacing w:val="0"/>
          <w:sz w:val="32"/>
          <w:szCs w:val="32"/>
        </w:rPr>
        <w:t>第三条</w:t>
      </w:r>
      <w:r>
        <w:rPr>
          <w:rFonts w:hint="eastAsia" w:ascii="仿宋" w:hAnsi="仿宋" w:eastAsia="仿宋" w:cs="仿宋"/>
          <w:i w:val="0"/>
          <w:iCs w:val="0"/>
          <w:caps w:val="0"/>
          <w:color w:val="262626"/>
          <w:spacing w:val="0"/>
          <w:sz w:val="32"/>
          <w:szCs w:val="32"/>
        </w:rPr>
        <w:t> 商务部负责全国商务领域标准化管理工作，履行下列职责：</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（一）制定、编制全国商务领域标准化工作的制度和规划；</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（二）依法负责商务领域标准的制定、组织实施以及对商务领域标准的制定、实施进行监督；</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（三）指导地方商务领域标准化工作；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（四）依法组建、管理商务领域专业标准化技术委员会（以下简称技术委员会）；</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（五）统筹商务领域国际标准化活动；</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（六）负责商务领域标准化工作的其他重大事项。</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设区的市级以上地方人民政府商务主管部门在商务部指导下，履行下列职责：</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（一）贯彻执行商务领域标准化有关规定，制定本行政区域商务领域标准化工作计划并组织实施；</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（二）组织、指导商务领域标准在本行政区域内的实施和推广；</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（三）协助督促、检查本行政区域内单位承担的商务领域标准的起草工作；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（四）承办商务部委托的其他商务领域标准化工作。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b/>
          <w:bCs/>
          <w:i w:val="0"/>
          <w:iCs w:val="0"/>
          <w:caps w:val="0"/>
          <w:color w:val="262626"/>
          <w:spacing w:val="0"/>
          <w:sz w:val="32"/>
          <w:szCs w:val="32"/>
        </w:rPr>
        <w:t>第四条 </w:t>
      </w:r>
      <w:r>
        <w:rPr>
          <w:rFonts w:hint="eastAsia" w:ascii="仿宋" w:hAnsi="仿宋" w:eastAsia="仿宋" w:cs="仿宋"/>
          <w:i w:val="0"/>
          <w:iCs w:val="0"/>
          <w:caps w:val="0"/>
          <w:color w:val="262626"/>
          <w:spacing w:val="0"/>
          <w:sz w:val="32"/>
          <w:szCs w:val="32"/>
        </w:rPr>
        <w:t>技术委员会包括商务领域全国专业标准化技术委员会和商务领域行业标准化技术委员会（工作组），履行下列职责：</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（一）提出本专业领域的标准化工作政策和措施建议；</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（二）编制本专业领域标准体系；</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（三）提出制修订标准项目建议；</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（四）开展标准起草、技术审查、复审及标准外文版的翻译和审查等有关具体工作；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（五）承担本专业领域行业标准有关具体技术内容的咨询答复工作。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商务领域全国专业标准化技术委员会的组建、换届、调整以及监督管理按照全国专业标准化技术委员会规定执行。</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商务领域行业标准化技术委员会（工作组）的组建、换届、调整以及监督管理的具体规则由商务部另行制定。</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b/>
          <w:bCs/>
          <w:i w:val="0"/>
          <w:iCs w:val="0"/>
          <w:caps w:val="0"/>
          <w:color w:val="262626"/>
          <w:spacing w:val="0"/>
          <w:sz w:val="32"/>
          <w:szCs w:val="32"/>
        </w:rPr>
        <w:t>第五条</w:t>
      </w:r>
      <w:r>
        <w:rPr>
          <w:rFonts w:hint="eastAsia" w:ascii="仿宋" w:hAnsi="仿宋" w:eastAsia="仿宋" w:cs="仿宋"/>
          <w:i w:val="0"/>
          <w:iCs w:val="0"/>
          <w:caps w:val="0"/>
          <w:color w:val="262626"/>
          <w:spacing w:val="0"/>
          <w:sz w:val="32"/>
          <w:szCs w:val="32"/>
        </w:rPr>
        <w:t> 商务部推动参与商务领域国际标准化活动，开展标准化对外合作与交流，推动中国标准走出去，结合国情采用国际标准，推动商务领域标准与国外标准之间的认可、采用，组织开展商务领域标准外文版翻译工作。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b/>
          <w:bCs/>
          <w:i w:val="0"/>
          <w:iCs w:val="0"/>
          <w:caps w:val="0"/>
          <w:color w:val="262626"/>
          <w:spacing w:val="0"/>
          <w:sz w:val="32"/>
          <w:szCs w:val="32"/>
        </w:rPr>
        <w:t>第六条</w:t>
      </w:r>
      <w:r>
        <w:rPr>
          <w:rFonts w:hint="eastAsia" w:ascii="仿宋" w:hAnsi="仿宋" w:eastAsia="仿宋" w:cs="仿宋"/>
          <w:i w:val="0"/>
          <w:iCs w:val="0"/>
          <w:caps w:val="0"/>
          <w:color w:val="262626"/>
          <w:spacing w:val="0"/>
          <w:sz w:val="32"/>
          <w:szCs w:val="32"/>
        </w:rPr>
        <w:t> 商务部对在商务领域标准化工作中作出显著成绩的单位和个人，按照国家有关规定给予表彰和奖励。</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0" w:firstLineChars="0"/>
        <w:jc w:val="center"/>
        <w:textAlignment w:val="auto"/>
        <w:rPr>
          <w:rFonts w:hint="eastAsia" w:ascii="黑体" w:hAnsi="黑体" w:eastAsia="黑体" w:cs="黑体"/>
          <w:i w:val="0"/>
          <w:iCs w:val="0"/>
          <w:caps w:val="0"/>
          <w:color w:val="262626"/>
          <w:spacing w:val="0"/>
          <w:sz w:val="32"/>
          <w:szCs w:val="32"/>
        </w:rPr>
      </w:pPr>
      <w:r>
        <w:rPr>
          <w:rFonts w:hint="eastAsia" w:ascii="黑体" w:hAnsi="黑体" w:eastAsia="黑体" w:cs="黑体"/>
          <w:i w:val="0"/>
          <w:iCs w:val="0"/>
          <w:caps w:val="0"/>
          <w:color w:val="262626"/>
          <w:spacing w:val="0"/>
          <w:sz w:val="32"/>
          <w:szCs w:val="32"/>
        </w:rPr>
        <w:t>第二章 标准的制定</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b/>
          <w:bCs/>
          <w:i w:val="0"/>
          <w:iCs w:val="0"/>
          <w:caps w:val="0"/>
          <w:color w:val="262626"/>
          <w:spacing w:val="0"/>
          <w:sz w:val="32"/>
          <w:szCs w:val="32"/>
        </w:rPr>
        <w:t>第七条</w:t>
      </w:r>
      <w:r>
        <w:rPr>
          <w:rFonts w:hint="eastAsia" w:ascii="仿宋" w:hAnsi="仿宋" w:eastAsia="仿宋" w:cs="仿宋"/>
          <w:i w:val="0"/>
          <w:iCs w:val="0"/>
          <w:caps w:val="0"/>
          <w:color w:val="262626"/>
          <w:spacing w:val="0"/>
          <w:sz w:val="32"/>
          <w:szCs w:val="32"/>
        </w:rPr>
        <w:t> 商务领域国家标准的制定按照国家标准规定执行。</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商务领域行业标准的制定按照本办法执行。</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b/>
          <w:bCs/>
          <w:i w:val="0"/>
          <w:iCs w:val="0"/>
          <w:caps w:val="0"/>
          <w:color w:val="262626"/>
          <w:spacing w:val="0"/>
          <w:sz w:val="32"/>
          <w:szCs w:val="32"/>
        </w:rPr>
        <w:t>第八条 </w:t>
      </w:r>
      <w:r>
        <w:rPr>
          <w:rFonts w:hint="eastAsia" w:ascii="仿宋" w:hAnsi="仿宋" w:eastAsia="仿宋" w:cs="仿宋"/>
          <w:i w:val="0"/>
          <w:iCs w:val="0"/>
          <w:caps w:val="0"/>
          <w:color w:val="262626"/>
          <w:spacing w:val="0"/>
          <w:sz w:val="32"/>
          <w:szCs w:val="32"/>
        </w:rPr>
        <w:t>技术委员会、行业协会商会等组织和单位（以下简称申请单位）可以向商务部提出商务领域行业标准立项申请。</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申请单位提出立项申请时，应当报送项目建议书和标准草案。项目建议书应当包括以下内容：</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（一）制定行业标准的必要性、可行性；</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（二）主要技术要求；</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（三）国内外有关标准情况；</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（四）采用国际标准情况；</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（五）其他应当予以说明的事项。</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b/>
          <w:bCs/>
          <w:i w:val="0"/>
          <w:iCs w:val="0"/>
          <w:caps w:val="0"/>
          <w:color w:val="262626"/>
          <w:spacing w:val="0"/>
          <w:sz w:val="32"/>
          <w:szCs w:val="32"/>
        </w:rPr>
        <w:t>第九条</w:t>
      </w:r>
      <w:r>
        <w:rPr>
          <w:rFonts w:hint="eastAsia" w:ascii="仿宋" w:hAnsi="仿宋" w:eastAsia="仿宋" w:cs="仿宋"/>
          <w:i w:val="0"/>
          <w:iCs w:val="0"/>
          <w:caps w:val="0"/>
          <w:color w:val="262626"/>
          <w:spacing w:val="0"/>
          <w:sz w:val="32"/>
          <w:szCs w:val="32"/>
        </w:rPr>
        <w:t> 商务部应当对立项申请进行评估。评估内容包括：</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（一）有关领域标准体系情况；</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（二）标准技术化水平、产业化情况和预期达到的效果；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（三）与有关法律法规和标准的协调性；</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（四）有关国际、国外标准的比对分析情况；</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（五）其他需要评估的内容。</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b/>
          <w:bCs/>
          <w:i w:val="0"/>
          <w:iCs w:val="0"/>
          <w:caps w:val="0"/>
          <w:color w:val="262626"/>
          <w:spacing w:val="0"/>
          <w:sz w:val="32"/>
          <w:szCs w:val="32"/>
        </w:rPr>
        <w:t>第十条</w:t>
      </w:r>
      <w:r>
        <w:rPr>
          <w:rFonts w:hint="eastAsia" w:ascii="仿宋" w:hAnsi="仿宋" w:eastAsia="仿宋" w:cs="仿宋"/>
          <w:i w:val="0"/>
          <w:iCs w:val="0"/>
          <w:caps w:val="0"/>
          <w:color w:val="262626"/>
          <w:spacing w:val="0"/>
          <w:sz w:val="32"/>
          <w:szCs w:val="32"/>
        </w:rPr>
        <w:t> 商务部经评估决定予以立项的，下达项目计划。决定不予立项的，向申请单位说明理由。</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必要时，商务部可以直接下达项目计划。</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b/>
          <w:bCs/>
          <w:i w:val="0"/>
          <w:iCs w:val="0"/>
          <w:caps w:val="0"/>
          <w:color w:val="262626"/>
          <w:spacing w:val="0"/>
          <w:sz w:val="32"/>
          <w:szCs w:val="32"/>
        </w:rPr>
        <w:t>第十一条</w:t>
      </w:r>
      <w:r>
        <w:rPr>
          <w:rFonts w:hint="eastAsia" w:ascii="仿宋" w:hAnsi="仿宋" w:eastAsia="仿宋" w:cs="仿宋"/>
          <w:i w:val="0"/>
          <w:iCs w:val="0"/>
          <w:caps w:val="0"/>
          <w:color w:val="262626"/>
          <w:spacing w:val="0"/>
          <w:sz w:val="32"/>
          <w:szCs w:val="32"/>
        </w:rPr>
        <w:t> 项目计划下达后，有关技术委员会应当组建起草组。没有技术委员会的，由申请单位明确起草单位，由起草单位组建起草组。</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商务部直接下达项目计划的，由商务部指定技术委员会或者起草单位组建起草组。</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起草组应当具有专业性和广泛代表性。</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b/>
          <w:bCs/>
          <w:i w:val="0"/>
          <w:iCs w:val="0"/>
          <w:caps w:val="0"/>
          <w:color w:val="262626"/>
          <w:spacing w:val="0"/>
          <w:sz w:val="32"/>
          <w:szCs w:val="32"/>
        </w:rPr>
        <w:t>第十二条 </w:t>
      </w:r>
      <w:r>
        <w:rPr>
          <w:rFonts w:hint="eastAsia" w:ascii="仿宋" w:hAnsi="仿宋" w:eastAsia="仿宋" w:cs="仿宋"/>
          <w:i w:val="0"/>
          <w:iCs w:val="0"/>
          <w:caps w:val="0"/>
          <w:color w:val="262626"/>
          <w:spacing w:val="0"/>
          <w:sz w:val="32"/>
          <w:szCs w:val="32"/>
        </w:rPr>
        <w:t>起草组负责编写标准征求意见稿和编制说明。标准征求意见稿和编制说明应当符合标准制修订编写技术文件的有关要求。编制说明应当包括以下内容：</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（一）工作简况，包括起草组成员及其所在单位、起草过程等；</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（二）与有关法律法规和标准的协调性；</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（三）编制原则和主要内容；</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（四）推广应用论证和预期达到的效果；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（五）采用国际标准和国外先进标准情况；</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（六）重大分歧意见的处理经过和依据；</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（七）贯彻标准的要求和措施建议；</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（八）其他应当予以说明的事项。</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b/>
          <w:bCs/>
          <w:i w:val="0"/>
          <w:iCs w:val="0"/>
          <w:caps w:val="0"/>
          <w:color w:val="262626"/>
          <w:spacing w:val="0"/>
          <w:sz w:val="32"/>
          <w:szCs w:val="32"/>
        </w:rPr>
        <w:t>第十三条 </w:t>
      </w:r>
      <w:r>
        <w:rPr>
          <w:rFonts w:hint="eastAsia" w:ascii="仿宋" w:hAnsi="仿宋" w:eastAsia="仿宋" w:cs="仿宋"/>
          <w:i w:val="0"/>
          <w:iCs w:val="0"/>
          <w:caps w:val="0"/>
          <w:color w:val="262626"/>
          <w:spacing w:val="0"/>
          <w:sz w:val="32"/>
          <w:szCs w:val="32"/>
        </w:rPr>
        <w:t>标准征求意见稿和编制说明形成后，技术委员会或者起草单位应当以书面形式向有关主管部门、社会团体、企事业单位、科研院所、专家等征求意见，同时报请商务部在商务部网站向社会公开征求意见。</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b/>
          <w:bCs/>
          <w:i w:val="0"/>
          <w:iCs w:val="0"/>
          <w:caps w:val="0"/>
          <w:color w:val="262626"/>
          <w:spacing w:val="0"/>
          <w:sz w:val="32"/>
          <w:szCs w:val="32"/>
        </w:rPr>
        <w:t>第十四条</w:t>
      </w:r>
      <w:r>
        <w:rPr>
          <w:rFonts w:hint="eastAsia" w:ascii="仿宋" w:hAnsi="仿宋" w:eastAsia="仿宋" w:cs="仿宋"/>
          <w:i w:val="0"/>
          <w:iCs w:val="0"/>
          <w:caps w:val="0"/>
          <w:color w:val="262626"/>
          <w:spacing w:val="0"/>
          <w:sz w:val="32"/>
          <w:szCs w:val="32"/>
        </w:rPr>
        <w:t> 公开征求意见结束后，起草组应当根据征集意见对标准征求意见稿、编制说明进行完善，形成标准送审稿、编制说明、征求意见汇总处理表，报技术委员会初审。初审通过后，由技术委员会形成送审材料报商务部。没有技术委员会的，由起草单位报商务部相关司局初审。初审通过后，由起草单位形成送审材料报商务部。送审材料包括：</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（一）标准送审稿；</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（二）编制说明；</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（三）征求意见汇总处理表；</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（四）初审意见表。</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b/>
          <w:bCs/>
          <w:i w:val="0"/>
          <w:iCs w:val="0"/>
          <w:caps w:val="0"/>
          <w:color w:val="262626"/>
          <w:spacing w:val="0"/>
          <w:sz w:val="32"/>
          <w:szCs w:val="32"/>
        </w:rPr>
        <w:t>第十五条 </w:t>
      </w:r>
      <w:r>
        <w:rPr>
          <w:rFonts w:hint="eastAsia" w:ascii="仿宋" w:hAnsi="仿宋" w:eastAsia="仿宋" w:cs="仿宋"/>
          <w:i w:val="0"/>
          <w:iCs w:val="0"/>
          <w:caps w:val="0"/>
          <w:color w:val="262626"/>
          <w:spacing w:val="0"/>
          <w:sz w:val="32"/>
          <w:szCs w:val="32"/>
        </w:rPr>
        <w:t>商务部对送审材料进行审核。审核内容包括：</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（一）标准制定程序、送审材料是否规范；</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（二）是否符合有关法律法规的规定；</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（三）标准之间的协调性；</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（四）重大分歧意见处理情况；</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（五）其他需要审核的内容。</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b/>
          <w:bCs/>
          <w:i w:val="0"/>
          <w:iCs w:val="0"/>
          <w:caps w:val="0"/>
          <w:color w:val="262626"/>
          <w:spacing w:val="0"/>
          <w:sz w:val="32"/>
          <w:szCs w:val="32"/>
        </w:rPr>
        <w:t>第十六条</w:t>
      </w:r>
      <w:r>
        <w:rPr>
          <w:rFonts w:hint="eastAsia" w:ascii="仿宋" w:hAnsi="仿宋" w:eastAsia="仿宋" w:cs="仿宋"/>
          <w:i w:val="0"/>
          <w:iCs w:val="0"/>
          <w:caps w:val="0"/>
          <w:color w:val="262626"/>
          <w:spacing w:val="0"/>
          <w:sz w:val="32"/>
          <w:szCs w:val="32"/>
        </w:rPr>
        <w:t> 审核通过后，技术委员会成立专家组对标准送审稿进行技术审查。没有技术委员会的，由商务部成立专家组进行技术审查。</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专家组成员来自生产者、经营者、使用者、消费者、公共利益方等相关方。教育科研机构、有关行政主管部门、检测及认证机构、社会团体等可以作为公共利益方代表。专家组成员一般不少于九人。</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起草组成员不得承担技术审查工作。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b/>
          <w:bCs/>
          <w:i w:val="0"/>
          <w:iCs w:val="0"/>
          <w:caps w:val="0"/>
          <w:color w:val="262626"/>
          <w:spacing w:val="0"/>
          <w:sz w:val="32"/>
          <w:szCs w:val="32"/>
        </w:rPr>
        <w:t>第十七条</w:t>
      </w:r>
      <w:r>
        <w:rPr>
          <w:rFonts w:hint="eastAsia" w:ascii="仿宋" w:hAnsi="仿宋" w:eastAsia="仿宋" w:cs="仿宋"/>
          <w:i w:val="0"/>
          <w:iCs w:val="0"/>
          <w:caps w:val="0"/>
          <w:color w:val="262626"/>
          <w:spacing w:val="0"/>
          <w:sz w:val="32"/>
          <w:szCs w:val="32"/>
        </w:rPr>
        <w:t> 技术审查可以采用现场会议、视频会议或者函审等形式。涉及国计民生等可能产生重大影响的行业标准，应当采用会议形式审查。技术审查内容包括：</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（一）标准技术内容的必要性、经济性和可操作性；</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（二）关键技术指标的来源和依据；</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（三）其他需要技术审查的内容。</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b/>
          <w:bCs/>
          <w:i w:val="0"/>
          <w:iCs w:val="0"/>
          <w:caps w:val="0"/>
          <w:color w:val="262626"/>
          <w:spacing w:val="0"/>
          <w:sz w:val="32"/>
          <w:szCs w:val="32"/>
        </w:rPr>
        <w:t>第十八条</w:t>
      </w:r>
      <w:r>
        <w:rPr>
          <w:rFonts w:hint="eastAsia" w:ascii="仿宋" w:hAnsi="仿宋" w:eastAsia="仿宋" w:cs="仿宋"/>
          <w:i w:val="0"/>
          <w:iCs w:val="0"/>
          <w:caps w:val="0"/>
          <w:color w:val="262626"/>
          <w:spacing w:val="0"/>
          <w:sz w:val="32"/>
          <w:szCs w:val="32"/>
        </w:rPr>
        <w:t> 采用会议形式进行技术审查的，应当形成审查会会议纪要和审查会审查结论表。采用函审形式的，应当形成函审结论表。</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技术审查结论应当经专家组全体成员三分之二以上同意。</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b/>
          <w:bCs/>
          <w:i w:val="0"/>
          <w:iCs w:val="0"/>
          <w:caps w:val="0"/>
          <w:color w:val="262626"/>
          <w:spacing w:val="0"/>
          <w:sz w:val="32"/>
          <w:szCs w:val="32"/>
        </w:rPr>
        <w:t>第十九条</w:t>
      </w:r>
      <w:r>
        <w:rPr>
          <w:rFonts w:hint="eastAsia" w:ascii="仿宋" w:hAnsi="仿宋" w:eastAsia="仿宋" w:cs="仿宋"/>
          <w:i w:val="0"/>
          <w:iCs w:val="0"/>
          <w:caps w:val="0"/>
          <w:color w:val="262626"/>
          <w:spacing w:val="0"/>
          <w:sz w:val="32"/>
          <w:szCs w:val="32"/>
        </w:rPr>
        <w:t> 技术审查通过后，技术委员会或者起草单位组织起草组根据技术审查结论完善相关材料，形成报批材料报商务部。报批材料包括：</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（一）标准报批稿；</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（二）编制说明；</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（三）专家组成员名单；</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（四）审查会会议纪要、审查会审查结论表或者函审结论表；</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（五）采用国际标准的原文和译文。</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b/>
          <w:bCs/>
          <w:i w:val="0"/>
          <w:iCs w:val="0"/>
          <w:caps w:val="0"/>
          <w:color w:val="262626"/>
          <w:spacing w:val="0"/>
          <w:sz w:val="32"/>
          <w:szCs w:val="32"/>
        </w:rPr>
        <w:t>第二十条</w:t>
      </w:r>
      <w:r>
        <w:rPr>
          <w:rFonts w:hint="eastAsia" w:ascii="仿宋" w:hAnsi="仿宋" w:eastAsia="仿宋" w:cs="仿宋"/>
          <w:i w:val="0"/>
          <w:iCs w:val="0"/>
          <w:caps w:val="0"/>
          <w:color w:val="262626"/>
          <w:spacing w:val="0"/>
          <w:sz w:val="32"/>
          <w:szCs w:val="32"/>
        </w:rPr>
        <w:t> 商务部对报批材料的完整性、规范性以及意见处理情况等进行审核。</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涉及国计民生等可能产生重大影响的行业标准，商务部可以在标准发布前再次向社会公开征求意见或者征求相关方面意见。</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b/>
          <w:bCs/>
          <w:i w:val="0"/>
          <w:iCs w:val="0"/>
          <w:caps w:val="0"/>
          <w:color w:val="262626"/>
          <w:spacing w:val="0"/>
          <w:sz w:val="32"/>
          <w:szCs w:val="32"/>
        </w:rPr>
        <w:t>第二十一条</w:t>
      </w:r>
      <w:r>
        <w:rPr>
          <w:rFonts w:hint="eastAsia" w:ascii="仿宋" w:hAnsi="仿宋" w:eastAsia="仿宋" w:cs="仿宋"/>
          <w:i w:val="0"/>
          <w:iCs w:val="0"/>
          <w:caps w:val="0"/>
          <w:color w:val="262626"/>
          <w:spacing w:val="0"/>
          <w:sz w:val="32"/>
          <w:szCs w:val="32"/>
        </w:rPr>
        <w:t> 经商务部审核同意的商务领域行业标准由商务部编号，以公告形式发布。</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b/>
          <w:bCs/>
          <w:i w:val="0"/>
          <w:iCs w:val="0"/>
          <w:caps w:val="0"/>
          <w:color w:val="262626"/>
          <w:spacing w:val="0"/>
          <w:sz w:val="32"/>
          <w:szCs w:val="32"/>
        </w:rPr>
        <w:t>第二十二条</w:t>
      </w:r>
      <w:r>
        <w:rPr>
          <w:rFonts w:hint="eastAsia" w:ascii="仿宋" w:hAnsi="仿宋" w:eastAsia="仿宋" w:cs="仿宋"/>
          <w:i w:val="0"/>
          <w:iCs w:val="0"/>
          <w:caps w:val="0"/>
          <w:color w:val="262626"/>
          <w:spacing w:val="0"/>
          <w:sz w:val="32"/>
          <w:szCs w:val="32"/>
        </w:rPr>
        <w:t> 商务领域行业标准代号为“SB/T”（国内贸易行业标准）或“WM/T”（外经贸行业标准），商务领域行业标准编号由标准代号、发布顺序号和发布年份号组成。</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b/>
          <w:bCs/>
          <w:i w:val="0"/>
          <w:iCs w:val="0"/>
          <w:caps w:val="0"/>
          <w:color w:val="262626"/>
          <w:spacing w:val="0"/>
          <w:sz w:val="32"/>
          <w:szCs w:val="32"/>
        </w:rPr>
        <w:t>第二十三条</w:t>
      </w:r>
      <w:r>
        <w:rPr>
          <w:rFonts w:hint="eastAsia" w:ascii="仿宋" w:hAnsi="仿宋" w:eastAsia="仿宋" w:cs="仿宋"/>
          <w:i w:val="0"/>
          <w:iCs w:val="0"/>
          <w:caps w:val="0"/>
          <w:color w:val="262626"/>
          <w:spacing w:val="0"/>
          <w:sz w:val="32"/>
          <w:szCs w:val="32"/>
        </w:rPr>
        <w:t> 商务领域行业标准文本在商务部网站依法向社会公开。</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b/>
          <w:bCs/>
          <w:i w:val="0"/>
          <w:iCs w:val="0"/>
          <w:caps w:val="0"/>
          <w:color w:val="262626"/>
          <w:spacing w:val="0"/>
          <w:sz w:val="32"/>
          <w:szCs w:val="32"/>
        </w:rPr>
        <w:t>第二十四条</w:t>
      </w:r>
      <w:r>
        <w:rPr>
          <w:rFonts w:hint="eastAsia" w:ascii="仿宋" w:hAnsi="仿宋" w:eastAsia="仿宋" w:cs="仿宋"/>
          <w:i w:val="0"/>
          <w:iCs w:val="0"/>
          <w:caps w:val="0"/>
          <w:color w:val="262626"/>
          <w:spacing w:val="0"/>
          <w:sz w:val="32"/>
          <w:szCs w:val="32"/>
        </w:rPr>
        <w:t> 商务领域行业标准制定过程中，经商务部同意，标准名称、起草单位可以调整。</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b/>
          <w:bCs/>
          <w:i w:val="0"/>
          <w:iCs w:val="0"/>
          <w:caps w:val="0"/>
          <w:color w:val="262626"/>
          <w:spacing w:val="0"/>
          <w:sz w:val="32"/>
          <w:szCs w:val="32"/>
        </w:rPr>
        <w:t>第二十五条</w:t>
      </w:r>
      <w:r>
        <w:rPr>
          <w:rFonts w:hint="eastAsia" w:ascii="仿宋" w:hAnsi="仿宋" w:eastAsia="仿宋" w:cs="仿宋"/>
          <w:i w:val="0"/>
          <w:iCs w:val="0"/>
          <w:caps w:val="0"/>
          <w:color w:val="262626"/>
          <w:spacing w:val="0"/>
          <w:sz w:val="32"/>
          <w:szCs w:val="32"/>
        </w:rPr>
        <w:t> 商务领域行业标准从项目计划下达到报送报批稿的期限一般不超过十二个月。</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在规定期限内无法报送的，技术委员会或者起草单位应当提前三十日向商务部说明情况，并申请延长期限。延长的期限不得超过六个月。</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b/>
          <w:bCs/>
          <w:i w:val="0"/>
          <w:iCs w:val="0"/>
          <w:caps w:val="0"/>
          <w:color w:val="262626"/>
          <w:spacing w:val="0"/>
          <w:sz w:val="32"/>
          <w:szCs w:val="32"/>
        </w:rPr>
        <w:t>第二十六条</w:t>
      </w:r>
      <w:r>
        <w:rPr>
          <w:rFonts w:hint="eastAsia" w:ascii="仿宋" w:hAnsi="仿宋" w:eastAsia="仿宋" w:cs="仿宋"/>
          <w:i w:val="0"/>
          <w:iCs w:val="0"/>
          <w:caps w:val="0"/>
          <w:color w:val="262626"/>
          <w:spacing w:val="0"/>
          <w:sz w:val="32"/>
          <w:szCs w:val="32"/>
        </w:rPr>
        <w:t> 技术委员会或者起草单位逾期未报送报批稿或者出现不宜继续制定商务领域行业标准情形的，商务部可以终止项目。</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b/>
          <w:bCs/>
          <w:i w:val="0"/>
          <w:iCs w:val="0"/>
          <w:caps w:val="0"/>
          <w:color w:val="262626"/>
          <w:spacing w:val="0"/>
          <w:sz w:val="32"/>
          <w:szCs w:val="32"/>
        </w:rPr>
        <w:t>第二十七条</w:t>
      </w:r>
      <w:r>
        <w:rPr>
          <w:rFonts w:hint="eastAsia" w:ascii="仿宋" w:hAnsi="仿宋" w:eastAsia="仿宋" w:cs="仿宋"/>
          <w:i w:val="0"/>
          <w:iCs w:val="0"/>
          <w:caps w:val="0"/>
          <w:color w:val="262626"/>
          <w:spacing w:val="0"/>
          <w:sz w:val="32"/>
          <w:szCs w:val="32"/>
        </w:rPr>
        <w:t> 商务部可以根据工作需要简化急需的商务领域行业标准制定程序。</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b/>
          <w:bCs/>
          <w:i w:val="0"/>
          <w:iCs w:val="0"/>
          <w:caps w:val="0"/>
          <w:color w:val="262626"/>
          <w:spacing w:val="0"/>
          <w:sz w:val="32"/>
          <w:szCs w:val="32"/>
        </w:rPr>
        <w:t>第二十八条</w:t>
      </w:r>
      <w:r>
        <w:rPr>
          <w:rFonts w:hint="eastAsia" w:ascii="仿宋" w:hAnsi="仿宋" w:eastAsia="仿宋" w:cs="仿宋"/>
          <w:i w:val="0"/>
          <w:iCs w:val="0"/>
          <w:caps w:val="0"/>
          <w:color w:val="262626"/>
          <w:spacing w:val="0"/>
          <w:sz w:val="32"/>
          <w:szCs w:val="32"/>
        </w:rPr>
        <w:t> 技术委员会或者起草单位无正当理由未按时完成或者未按规定完成商务领域行业标准制定工作的，由商务部责令限期改正；逾期不改正的，五年内不得承担商务领域标准化任务。</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0" w:firstLineChars="0"/>
        <w:jc w:val="center"/>
        <w:textAlignment w:val="auto"/>
        <w:rPr>
          <w:rFonts w:hint="eastAsia" w:ascii="黑体" w:hAnsi="黑体" w:eastAsia="黑体" w:cs="黑体"/>
          <w:i w:val="0"/>
          <w:iCs w:val="0"/>
          <w:caps w:val="0"/>
          <w:color w:val="262626"/>
          <w:spacing w:val="0"/>
          <w:sz w:val="32"/>
          <w:szCs w:val="32"/>
        </w:rPr>
      </w:pPr>
      <w:r>
        <w:rPr>
          <w:rFonts w:hint="eastAsia" w:ascii="黑体" w:hAnsi="黑体" w:eastAsia="黑体" w:cs="黑体"/>
          <w:i w:val="0"/>
          <w:iCs w:val="0"/>
          <w:caps w:val="0"/>
          <w:color w:val="262626"/>
          <w:spacing w:val="0"/>
          <w:sz w:val="32"/>
          <w:szCs w:val="32"/>
        </w:rPr>
        <w:t>第三章 标准的组织实施</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b/>
          <w:bCs/>
          <w:i w:val="0"/>
          <w:iCs w:val="0"/>
          <w:caps w:val="0"/>
          <w:color w:val="262626"/>
          <w:spacing w:val="0"/>
          <w:sz w:val="32"/>
          <w:szCs w:val="32"/>
        </w:rPr>
        <w:t>第二十九条</w:t>
      </w:r>
      <w:r>
        <w:rPr>
          <w:rFonts w:hint="eastAsia" w:ascii="仿宋" w:hAnsi="仿宋" w:eastAsia="仿宋" w:cs="仿宋"/>
          <w:i w:val="0"/>
          <w:iCs w:val="0"/>
          <w:caps w:val="0"/>
          <w:color w:val="262626"/>
          <w:spacing w:val="0"/>
          <w:sz w:val="32"/>
          <w:szCs w:val="32"/>
        </w:rPr>
        <w:t> 商务领域国家标准的组织实施按照国家标准规定执行。</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商务领域行业标准的组织实施按照本办法执行。</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b/>
          <w:bCs/>
          <w:i w:val="0"/>
          <w:iCs w:val="0"/>
          <w:caps w:val="0"/>
          <w:color w:val="262626"/>
          <w:spacing w:val="0"/>
          <w:sz w:val="32"/>
          <w:szCs w:val="32"/>
        </w:rPr>
        <w:t>第三十条</w:t>
      </w:r>
      <w:r>
        <w:rPr>
          <w:rFonts w:hint="eastAsia" w:ascii="仿宋" w:hAnsi="仿宋" w:eastAsia="仿宋" w:cs="仿宋"/>
          <w:i w:val="0"/>
          <w:iCs w:val="0"/>
          <w:caps w:val="0"/>
          <w:color w:val="262626"/>
          <w:spacing w:val="0"/>
          <w:sz w:val="32"/>
          <w:szCs w:val="32"/>
        </w:rPr>
        <w:t> 商务领域行业标准发布后，商务部组织地方商务主管部门、技术委员会、社会团体等开展标准宣传和推广工作。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b/>
          <w:bCs/>
          <w:i w:val="0"/>
          <w:iCs w:val="0"/>
          <w:caps w:val="0"/>
          <w:color w:val="262626"/>
          <w:spacing w:val="0"/>
          <w:sz w:val="32"/>
          <w:szCs w:val="32"/>
        </w:rPr>
        <w:t>第三十一条</w:t>
      </w:r>
      <w:r>
        <w:rPr>
          <w:rFonts w:hint="eastAsia" w:ascii="仿宋" w:hAnsi="仿宋" w:eastAsia="仿宋" w:cs="仿宋"/>
          <w:i w:val="0"/>
          <w:iCs w:val="0"/>
          <w:caps w:val="0"/>
          <w:color w:val="262626"/>
          <w:spacing w:val="0"/>
          <w:sz w:val="32"/>
          <w:szCs w:val="32"/>
        </w:rPr>
        <w:t> 商务领域行业标准的解释由商务部负责。解释申请应当向商务部提出，由商务部依法受理并予以答复。解释申请存在下列情形的，商务部不予受理：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（一）不属于商务领域行业标准规定的内容；</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（二）对有关对象是否符合某一项商务领域行业标准的判断；</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（三）尚未发布的商务领域行业标准。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属于商务领域行业标准实施过程中有关具体技术内容的咨询，由技术委员会或者起草单位答复。</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b/>
          <w:bCs/>
          <w:i w:val="0"/>
          <w:iCs w:val="0"/>
          <w:caps w:val="0"/>
          <w:color w:val="262626"/>
          <w:spacing w:val="0"/>
          <w:sz w:val="32"/>
          <w:szCs w:val="32"/>
        </w:rPr>
        <w:t>第三十二条</w:t>
      </w:r>
      <w:r>
        <w:rPr>
          <w:rFonts w:hint="eastAsia" w:ascii="仿宋" w:hAnsi="仿宋" w:eastAsia="仿宋" w:cs="仿宋"/>
          <w:i w:val="0"/>
          <w:iCs w:val="0"/>
          <w:caps w:val="0"/>
          <w:color w:val="262626"/>
          <w:spacing w:val="0"/>
          <w:sz w:val="32"/>
          <w:szCs w:val="32"/>
        </w:rPr>
        <w:t> 商务部建立商务领域行业标准制修订信息管理系统，接收社会各方对行业标准实施情况的意见建议。</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b/>
          <w:bCs/>
          <w:i w:val="0"/>
          <w:iCs w:val="0"/>
          <w:caps w:val="0"/>
          <w:color w:val="262626"/>
          <w:spacing w:val="0"/>
          <w:sz w:val="32"/>
          <w:szCs w:val="32"/>
        </w:rPr>
        <w:t>第三十三条</w:t>
      </w:r>
      <w:r>
        <w:rPr>
          <w:rFonts w:hint="eastAsia" w:ascii="仿宋" w:hAnsi="仿宋" w:eastAsia="仿宋" w:cs="仿宋"/>
          <w:i w:val="0"/>
          <w:iCs w:val="0"/>
          <w:caps w:val="0"/>
          <w:color w:val="262626"/>
          <w:spacing w:val="0"/>
          <w:sz w:val="32"/>
          <w:szCs w:val="32"/>
        </w:rPr>
        <w:t> 技术委员会或者起草单位应当采取多种形式收集商务领域行业标准实施情况，及时开展评估研究。</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b/>
          <w:bCs/>
          <w:i w:val="0"/>
          <w:iCs w:val="0"/>
          <w:caps w:val="0"/>
          <w:color w:val="262626"/>
          <w:spacing w:val="0"/>
          <w:sz w:val="32"/>
          <w:szCs w:val="32"/>
        </w:rPr>
        <w:t>第三十四条</w:t>
      </w:r>
      <w:r>
        <w:rPr>
          <w:rFonts w:hint="eastAsia" w:ascii="仿宋" w:hAnsi="仿宋" w:eastAsia="仿宋" w:cs="仿宋"/>
          <w:i w:val="0"/>
          <w:iCs w:val="0"/>
          <w:caps w:val="0"/>
          <w:color w:val="262626"/>
          <w:spacing w:val="0"/>
          <w:sz w:val="32"/>
          <w:szCs w:val="32"/>
        </w:rPr>
        <w:t> 技术委员会或者起草单位应当根据商务领域行业标准实施效果以及社会发展需要，对商务领域行业标准进行复审，向商务部提出继续有效、修订或者废止的复审结论。复审内容包括：</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（一）标准内容与现行法律法规和相关标准的协调性；</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（二）标准的实施应用范围；</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（三）标准实施产生的经济效益和社会效益；</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（四）标准实施过程中存在的问题和建议。</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复审周期一般不超过五年。</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b/>
          <w:bCs/>
          <w:i w:val="0"/>
          <w:iCs w:val="0"/>
          <w:caps w:val="0"/>
          <w:color w:val="262626"/>
          <w:spacing w:val="0"/>
          <w:sz w:val="32"/>
          <w:szCs w:val="32"/>
        </w:rPr>
        <w:t>第三十五条</w:t>
      </w:r>
      <w:r>
        <w:rPr>
          <w:rFonts w:hint="eastAsia" w:ascii="仿宋" w:hAnsi="仿宋" w:eastAsia="仿宋" w:cs="仿宋"/>
          <w:i w:val="0"/>
          <w:iCs w:val="0"/>
          <w:caps w:val="0"/>
          <w:color w:val="262626"/>
          <w:spacing w:val="0"/>
          <w:sz w:val="32"/>
          <w:szCs w:val="32"/>
        </w:rPr>
        <w:t> 复审结论为修订的，按照本办法第二章程序执行。</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i w:val="0"/>
          <w:iCs w:val="0"/>
          <w:caps w:val="0"/>
          <w:color w:val="262626"/>
          <w:spacing w:val="0"/>
          <w:sz w:val="32"/>
          <w:szCs w:val="32"/>
        </w:rPr>
        <w:t>复审结论为废止的，由商务部在商务部网站公开征求意见。无重大分歧意见或者经协调一致的，由商务部发布公告予以废止。</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b/>
          <w:bCs/>
          <w:i w:val="0"/>
          <w:iCs w:val="0"/>
          <w:caps w:val="0"/>
          <w:color w:val="262626"/>
          <w:spacing w:val="0"/>
          <w:sz w:val="32"/>
          <w:szCs w:val="32"/>
        </w:rPr>
        <w:t>第三十六条</w:t>
      </w:r>
      <w:r>
        <w:rPr>
          <w:rFonts w:hint="eastAsia" w:ascii="仿宋" w:hAnsi="仿宋" w:eastAsia="仿宋" w:cs="仿宋"/>
          <w:i w:val="0"/>
          <w:iCs w:val="0"/>
          <w:caps w:val="0"/>
          <w:color w:val="262626"/>
          <w:spacing w:val="0"/>
          <w:sz w:val="32"/>
          <w:szCs w:val="32"/>
        </w:rPr>
        <w:t> 商务领域行业标准发布后，个别技术要求需要修改、补充或者删减的，由技术委员会或者起草单位填写《行业标准修改通知单》，报商务部。商务部同意后以公告形式发布。</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0" w:firstLineChars="0"/>
        <w:jc w:val="center"/>
        <w:textAlignment w:val="auto"/>
        <w:rPr>
          <w:rFonts w:hint="eastAsia" w:ascii="黑体" w:hAnsi="黑体" w:eastAsia="黑体" w:cs="黑体"/>
          <w:i w:val="0"/>
          <w:iCs w:val="0"/>
          <w:caps w:val="0"/>
          <w:color w:val="262626"/>
          <w:spacing w:val="0"/>
          <w:sz w:val="32"/>
          <w:szCs w:val="32"/>
        </w:rPr>
      </w:pPr>
      <w:r>
        <w:rPr>
          <w:rFonts w:hint="eastAsia" w:ascii="黑体" w:hAnsi="黑体" w:eastAsia="黑体" w:cs="黑体"/>
          <w:i w:val="0"/>
          <w:iCs w:val="0"/>
          <w:caps w:val="0"/>
          <w:color w:val="262626"/>
          <w:spacing w:val="0"/>
          <w:sz w:val="32"/>
          <w:szCs w:val="32"/>
        </w:rPr>
        <w:t>第四章 附</w:t>
      </w:r>
      <w:r>
        <w:rPr>
          <w:rFonts w:hint="eastAsia" w:ascii="黑体" w:hAnsi="黑体" w:eastAsia="黑体" w:cs="黑体"/>
          <w:i w:val="0"/>
          <w:iCs w:val="0"/>
          <w:caps w:val="0"/>
          <w:color w:val="262626"/>
          <w:spacing w:val="0"/>
          <w:sz w:val="32"/>
          <w:szCs w:val="32"/>
          <w:lang w:val="en-US" w:eastAsia="zh-CN"/>
        </w:rPr>
        <w:t xml:space="preserve"> </w:t>
      </w:r>
      <w:r>
        <w:rPr>
          <w:rFonts w:hint="eastAsia" w:ascii="黑体" w:hAnsi="黑体" w:eastAsia="黑体" w:cs="黑体"/>
          <w:i w:val="0"/>
          <w:iCs w:val="0"/>
          <w:caps w:val="0"/>
          <w:color w:val="262626"/>
          <w:spacing w:val="0"/>
          <w:sz w:val="32"/>
          <w:szCs w:val="32"/>
        </w:rPr>
        <w:t>则</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b/>
          <w:bCs/>
          <w:i w:val="0"/>
          <w:iCs w:val="0"/>
          <w:caps w:val="0"/>
          <w:color w:val="262626"/>
          <w:spacing w:val="0"/>
          <w:sz w:val="32"/>
          <w:szCs w:val="32"/>
        </w:rPr>
        <w:t>第三十七条</w:t>
      </w:r>
      <w:r>
        <w:rPr>
          <w:rFonts w:hint="eastAsia" w:ascii="仿宋" w:hAnsi="仿宋" w:eastAsia="仿宋" w:cs="仿宋"/>
          <w:i w:val="0"/>
          <w:iCs w:val="0"/>
          <w:caps w:val="0"/>
          <w:color w:val="262626"/>
          <w:spacing w:val="0"/>
          <w:sz w:val="32"/>
          <w:szCs w:val="32"/>
        </w:rPr>
        <w:t> 商务领域标准化指导性技术文件的制定、组织实施以及对商务领域标准化指导性技术文件的制定、实施进行监督，参照本办法执行。</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04" w:firstLineChars="200"/>
        <w:textAlignment w:val="auto"/>
        <w:rPr>
          <w:rFonts w:hint="eastAsia" w:ascii="仿宋" w:hAnsi="仿宋" w:eastAsia="仿宋" w:cs="仿宋"/>
          <w:i w:val="0"/>
          <w:iCs w:val="0"/>
          <w:caps w:val="0"/>
          <w:color w:val="262626"/>
          <w:spacing w:val="0"/>
          <w:sz w:val="32"/>
          <w:szCs w:val="32"/>
        </w:rPr>
      </w:pPr>
      <w:r>
        <w:rPr>
          <w:rFonts w:hint="eastAsia" w:ascii="仿宋" w:hAnsi="仿宋" w:eastAsia="仿宋" w:cs="仿宋"/>
          <w:b/>
          <w:bCs/>
          <w:i w:val="0"/>
          <w:iCs w:val="0"/>
          <w:caps w:val="0"/>
          <w:color w:val="262626"/>
          <w:spacing w:val="0"/>
          <w:sz w:val="32"/>
          <w:szCs w:val="32"/>
        </w:rPr>
        <w:t>第三十八条</w:t>
      </w:r>
      <w:r>
        <w:rPr>
          <w:rFonts w:hint="eastAsia" w:ascii="仿宋" w:hAnsi="仿宋" w:eastAsia="仿宋" w:cs="仿宋"/>
          <w:i w:val="0"/>
          <w:iCs w:val="0"/>
          <w:caps w:val="0"/>
          <w:color w:val="262626"/>
          <w:spacing w:val="0"/>
          <w:sz w:val="32"/>
          <w:szCs w:val="32"/>
        </w:rPr>
        <w:t> 本办法由商务部负责解释。</w:t>
      </w:r>
    </w:p>
    <w:p>
      <w:pPr>
        <w:keepNext w:val="0"/>
        <w:keepLines w:val="0"/>
        <w:pageBreakBefore w:val="0"/>
        <w:widowControl w:val="0"/>
        <w:kinsoku/>
        <w:overflowPunct/>
        <w:topLinePunct w:val="0"/>
        <w:autoSpaceDE/>
        <w:autoSpaceDN/>
        <w:bidi w:val="0"/>
        <w:adjustRightInd/>
        <w:spacing w:line="240" w:lineRule="auto"/>
        <w:ind w:firstLine="604" w:firstLineChars="200"/>
        <w:textAlignment w:val="auto"/>
        <w:outlineLvl w:val="9"/>
        <w:rPr>
          <w:rFonts w:hint="default" w:ascii="Times New Roman" w:hAnsi="Times New Roman" w:eastAsia="仿宋_GB2312" w:cs="Times New Roman"/>
          <w:sz w:val="32"/>
          <w:szCs w:val="32"/>
          <w:lang w:val="en-US" w:eastAsia="zh-CN"/>
        </w:rPr>
        <w:sectPr>
          <w:pgSz w:w="11906" w:h="16838"/>
          <w:pgMar w:top="1701" w:right="1537" w:bottom="1701" w:left="1531" w:header="851" w:footer="1418" w:gutter="0"/>
          <w:pgBorders w:offsetFrom="page">
            <w:top w:val="none" w:sz="0" w:space="0"/>
            <w:left w:val="none" w:sz="0" w:space="0"/>
            <w:bottom w:val="none" w:sz="0" w:space="0"/>
            <w:right w:val="none" w:sz="0" w:space="0"/>
          </w:pgBorders>
          <w:pgNumType w:fmt="decimal"/>
          <w:cols w:space="720" w:num="1"/>
          <w:docGrid w:type="linesAndChars" w:linePitch="292" w:charSpace="-3787"/>
        </w:sectPr>
      </w:pPr>
      <w:r>
        <w:rPr>
          <w:rFonts w:hint="eastAsia" w:ascii="仿宋" w:hAnsi="仿宋" w:eastAsia="仿宋" w:cs="仿宋"/>
          <w:b/>
          <w:bCs/>
          <w:i w:val="0"/>
          <w:iCs w:val="0"/>
          <w:caps w:val="0"/>
          <w:color w:val="262626"/>
          <w:spacing w:val="0"/>
          <w:sz w:val="32"/>
          <w:szCs w:val="32"/>
        </w:rPr>
        <w:t>第三十九条</w:t>
      </w:r>
      <w:r>
        <w:rPr>
          <w:rFonts w:hint="eastAsia" w:ascii="仿宋" w:hAnsi="仿宋" w:eastAsia="仿宋" w:cs="仿宋"/>
          <w:i w:val="0"/>
          <w:iCs w:val="0"/>
          <w:caps w:val="0"/>
          <w:color w:val="262626"/>
          <w:spacing w:val="0"/>
          <w:sz w:val="32"/>
          <w:szCs w:val="32"/>
        </w:rPr>
        <w:t> 本办法自2022年10月20日起施行。《商务领域标准化管理办法（试行）》（商务部令2012年第5号）同时废止</w:t>
      </w:r>
      <w:r>
        <w:rPr>
          <w:rFonts w:hint="default" w:ascii="Helvetica" w:hAnsi="Helvetica" w:eastAsia="Helvetica" w:cs="Helvetica"/>
          <w:i w:val="0"/>
          <w:iCs w:val="0"/>
          <w:caps w:val="0"/>
          <w:color w:val="262626"/>
          <w:spacing w:val="0"/>
          <w:sz w:val="27"/>
          <w:szCs w:val="27"/>
        </w:rPr>
        <w:t>。</w:t>
      </w:r>
      <w:bookmarkEnd w:id="610"/>
      <w:bookmarkEnd w:id="611"/>
      <w:bookmarkEnd w:id="612"/>
      <w:bookmarkEnd w:id="613"/>
      <w:bookmarkEnd w:id="614"/>
      <w:bookmarkEnd w:id="615"/>
    </w:p>
    <w:p>
      <w:pPr>
        <w:numPr>
          <w:ilvl w:val="0"/>
          <w:numId w:val="0"/>
        </w:numPr>
        <w:spacing w:before="0" w:beforeLines="-2147483648" w:after="0" w:afterLines="-2147483648" w:line="240" w:lineRule="auto"/>
        <w:jc w:val="both"/>
        <w:outlineLvl w:val="1"/>
        <w:rPr>
          <w:rFonts w:hint="default" w:ascii="Times New Roman" w:hAnsi="Times New Roman" w:eastAsia="黑体" w:cs="Times New Roman"/>
          <w:sz w:val="32"/>
          <w:szCs w:val="32"/>
          <w:lang w:val="en-US" w:eastAsia="zh-CN"/>
        </w:rPr>
      </w:pPr>
      <w:bookmarkStart w:id="616" w:name="_Toc1869"/>
      <w:bookmarkStart w:id="617" w:name="_Toc19712"/>
      <w:bookmarkStart w:id="618" w:name="_Toc28719"/>
      <w:bookmarkStart w:id="619" w:name="_Toc19591"/>
      <w:bookmarkStart w:id="620" w:name="_Toc22074"/>
      <w:bookmarkStart w:id="621" w:name="_Toc10133"/>
      <w:bookmarkStart w:id="622" w:name="_Toc10690"/>
      <w:bookmarkStart w:id="623" w:name="_Toc2797"/>
      <w:r>
        <w:rPr>
          <w:rFonts w:hint="default" w:ascii="Times New Roman" w:hAnsi="Times New Roman" w:eastAsia="仿宋_GB2312" w:cs="Times New Roman"/>
          <w:b w:val="0"/>
          <w:bCs w:val="0"/>
          <w:sz w:val="32"/>
          <w:szCs w:val="32"/>
          <w:lang w:val="en-US" w:eastAsia="zh-CN"/>
        </w:rPr>
        <w:t xml:space="preserve">附录2-1                            </w:t>
      </w:r>
      <w:bookmarkEnd w:id="616"/>
      <w:bookmarkEnd w:id="617"/>
      <w:bookmarkEnd w:id="618"/>
      <w:bookmarkEnd w:id="619"/>
      <w:bookmarkEnd w:id="620"/>
      <w:bookmarkEnd w:id="621"/>
      <w:bookmarkStart w:id="624" w:name="_Toc14242"/>
      <w:bookmarkStart w:id="625" w:name="_Toc14187"/>
      <w:bookmarkStart w:id="626" w:name="_Toc5331"/>
      <w:bookmarkStart w:id="627" w:name="_Toc15592"/>
      <w:bookmarkStart w:id="628" w:name="_Toc23969"/>
      <w:bookmarkStart w:id="629" w:name="_Toc26793"/>
      <w:bookmarkStart w:id="630" w:name="_Toc22214"/>
      <w:r>
        <w:rPr>
          <w:rFonts w:hint="default" w:ascii="Times New Roman" w:hAnsi="Times New Roman" w:eastAsia="黑体"/>
          <w:sz w:val="32"/>
          <w:szCs w:val="32"/>
        </w:rPr>
        <w:t>商务领域行业标准化技术委员会</w:t>
      </w:r>
      <w:r>
        <w:rPr>
          <w:rFonts w:hint="default" w:ascii="Times New Roman" w:hAnsi="Times New Roman" w:eastAsia="黑体" w:cs="Times New Roman"/>
          <w:sz w:val="32"/>
          <w:szCs w:val="32"/>
          <w:lang w:val="en-US" w:eastAsia="zh-CN"/>
        </w:rPr>
        <w:t>组建流程图</w:t>
      </w:r>
      <w:bookmarkEnd w:id="622"/>
      <w:bookmarkEnd w:id="623"/>
      <w:bookmarkEnd w:id="624"/>
      <w:bookmarkEnd w:id="625"/>
      <w:bookmarkEnd w:id="626"/>
      <w:bookmarkEnd w:id="627"/>
      <w:bookmarkEnd w:id="628"/>
      <w:bookmarkEnd w:id="629"/>
      <w:bookmarkEnd w:id="630"/>
    </w:p>
    <w:p>
      <w:pPr>
        <w:bidi w:val="0"/>
        <w:jc w:val="center"/>
        <w:rPr>
          <w:rFonts w:hint="default"/>
          <w:lang w:val="en-US" w:eastAsia="zh-CN"/>
        </w:rPr>
      </w:pPr>
      <w:r>
        <w:rPr>
          <w:rFonts w:hint="default"/>
          <w:lang w:val="en-US" w:eastAsia="zh-CN"/>
        </w:rPr>
        <w:drawing>
          <wp:inline distT="0" distB="0" distL="114300" distR="114300">
            <wp:extent cx="6986905" cy="5132705"/>
            <wp:effectExtent l="0" t="0" r="4445" b="10795"/>
            <wp:docPr id="10" name="图片 10" descr="3e2a7074697363f205e9b5bda08fa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3e2a7074697363f205e9b5bda08fa8a"/>
                    <pic:cNvPicPr>
                      <a:picLocks noChangeAspect="1"/>
                    </pic:cNvPicPr>
                  </pic:nvPicPr>
                  <pic:blipFill>
                    <a:blip r:embed="rId7"/>
                    <a:stretch>
                      <a:fillRect/>
                    </a:stretch>
                  </pic:blipFill>
                  <pic:spPr>
                    <a:xfrm>
                      <a:off x="0" y="0"/>
                      <a:ext cx="6986905" cy="5132705"/>
                    </a:xfrm>
                    <a:prstGeom prst="rect">
                      <a:avLst/>
                    </a:prstGeom>
                  </pic:spPr>
                </pic:pic>
              </a:graphicData>
            </a:graphic>
          </wp:inline>
        </w:drawing>
      </w:r>
    </w:p>
    <w:p>
      <w:pPr>
        <w:keepNext w:val="0"/>
        <w:keepLines w:val="0"/>
        <w:pageBreakBefore w:val="0"/>
        <w:widowControl w:val="0"/>
        <w:numPr>
          <w:ilvl w:val="0"/>
          <w:numId w:val="0"/>
        </w:numPr>
        <w:kinsoku/>
        <w:overflowPunct/>
        <w:topLinePunct w:val="0"/>
        <w:autoSpaceDE/>
        <w:autoSpaceDN/>
        <w:bidi w:val="0"/>
        <w:adjustRightInd/>
        <w:spacing w:line="240" w:lineRule="auto"/>
        <w:jc w:val="both"/>
        <w:textAlignment w:val="auto"/>
        <w:outlineLvl w:val="9"/>
        <w:rPr>
          <w:rFonts w:hint="default" w:ascii="Times New Roman" w:hAnsi="Times New Roman" w:eastAsia="楷体_GB2312" w:cs="Times New Roman"/>
          <w:b/>
          <w:bCs/>
          <w:sz w:val="32"/>
          <w:szCs w:val="32"/>
          <w:lang w:val="en-US" w:eastAsia="zh-CN"/>
        </w:rPr>
        <w:sectPr>
          <w:pgSz w:w="16838" w:h="11906" w:orient="landscape"/>
          <w:pgMar w:top="1531" w:right="1701" w:bottom="1537" w:left="1701" w:header="851" w:footer="1418" w:gutter="0"/>
          <w:pgBorders w:offsetFrom="page">
            <w:top w:val="none" w:sz="0" w:space="0"/>
            <w:left w:val="none" w:sz="0" w:space="0"/>
            <w:bottom w:val="none" w:sz="0" w:space="0"/>
            <w:right w:val="none" w:sz="0" w:space="0"/>
          </w:pgBorders>
          <w:pgNumType w:fmt="decimal"/>
          <w:cols w:space="720" w:num="1"/>
          <w:docGrid w:type="linesAndChars" w:linePitch="292" w:charSpace="-3787"/>
        </w:sectPr>
      </w:pPr>
    </w:p>
    <w:p>
      <w:pPr>
        <w:numPr>
          <w:ilvl w:val="0"/>
          <w:numId w:val="0"/>
        </w:numPr>
        <w:spacing w:before="0" w:beforeLines="-2147483648" w:after="0" w:afterLines="-2147483648" w:line="240" w:lineRule="auto"/>
        <w:jc w:val="both"/>
        <w:outlineLvl w:val="1"/>
        <w:rPr>
          <w:rFonts w:hint="default" w:ascii="Times New Roman" w:hAnsi="Times New Roman" w:eastAsia="黑体" w:cs="Times New Roman"/>
          <w:sz w:val="32"/>
          <w:szCs w:val="32"/>
          <w:lang w:val="en-US" w:eastAsia="zh-CN"/>
        </w:rPr>
      </w:pPr>
      <w:bookmarkStart w:id="631" w:name="_Toc13923"/>
      <w:bookmarkStart w:id="632" w:name="_Toc3568"/>
      <w:bookmarkStart w:id="633" w:name="_Toc1118"/>
      <w:bookmarkStart w:id="634" w:name="_Toc31861"/>
      <w:bookmarkStart w:id="635" w:name="_Toc21821"/>
      <w:bookmarkStart w:id="636" w:name="_Toc6603"/>
      <w:bookmarkStart w:id="637" w:name="_Toc6159"/>
      <w:bookmarkStart w:id="638" w:name="_Toc5604"/>
      <w:r>
        <w:rPr>
          <w:rFonts w:hint="default" w:ascii="Times New Roman" w:hAnsi="Times New Roman" w:eastAsia="仿宋_GB2312" w:cs="Times New Roman"/>
          <w:b w:val="0"/>
          <w:bCs w:val="0"/>
          <w:sz w:val="32"/>
          <w:szCs w:val="32"/>
          <w:lang w:val="en-US" w:eastAsia="zh-CN"/>
        </w:rPr>
        <w:t>附录2-2</w:t>
      </w:r>
      <w:bookmarkEnd w:id="631"/>
      <w:bookmarkEnd w:id="632"/>
      <w:bookmarkEnd w:id="633"/>
      <w:bookmarkEnd w:id="634"/>
      <w:bookmarkEnd w:id="635"/>
      <w:bookmarkEnd w:id="636"/>
      <w:r>
        <w:rPr>
          <w:rFonts w:hint="default" w:ascii="Times New Roman" w:hAnsi="Times New Roman" w:eastAsia="仿宋_GB2312" w:cs="Times New Roman"/>
          <w:b w:val="0"/>
          <w:bCs w:val="0"/>
          <w:sz w:val="32"/>
          <w:szCs w:val="32"/>
          <w:lang w:val="en-US" w:eastAsia="zh-CN"/>
        </w:rPr>
        <w:t xml:space="preserve">                        </w:t>
      </w:r>
      <w:bookmarkStart w:id="639" w:name="_Toc11714"/>
      <w:bookmarkStart w:id="640" w:name="_Toc4676"/>
      <w:bookmarkStart w:id="641" w:name="_Toc13263"/>
      <w:bookmarkStart w:id="642" w:name="_Toc4859"/>
      <w:bookmarkStart w:id="643" w:name="_Toc23642"/>
      <w:bookmarkStart w:id="644" w:name="_Toc16388"/>
      <w:bookmarkStart w:id="645" w:name="_Toc20780"/>
      <w:r>
        <w:rPr>
          <w:rFonts w:hint="default" w:ascii="Times New Roman" w:hAnsi="Times New Roman" w:eastAsia="黑体"/>
          <w:sz w:val="32"/>
          <w:szCs w:val="32"/>
        </w:rPr>
        <w:t>商务领域行业标准化</w:t>
      </w:r>
      <w:r>
        <w:rPr>
          <w:rFonts w:hint="eastAsia" w:ascii="Times New Roman" w:hAnsi="Times New Roman" w:eastAsia="黑体"/>
          <w:sz w:val="32"/>
          <w:szCs w:val="32"/>
          <w:lang w:val="en-US" w:eastAsia="zh-CN"/>
        </w:rPr>
        <w:t>分</w:t>
      </w:r>
      <w:r>
        <w:rPr>
          <w:rFonts w:hint="default" w:ascii="Times New Roman" w:hAnsi="Times New Roman" w:eastAsia="黑体"/>
          <w:sz w:val="32"/>
          <w:szCs w:val="32"/>
        </w:rPr>
        <w:t>技术委员会</w:t>
      </w:r>
      <w:r>
        <w:rPr>
          <w:rFonts w:hint="default" w:ascii="Times New Roman" w:hAnsi="Times New Roman" w:eastAsia="黑体" w:cs="Times New Roman"/>
          <w:sz w:val="32"/>
          <w:szCs w:val="32"/>
          <w:lang w:val="en-US" w:eastAsia="zh-CN"/>
        </w:rPr>
        <w:t>组建流程图</w:t>
      </w:r>
      <w:bookmarkEnd w:id="637"/>
      <w:bookmarkEnd w:id="638"/>
      <w:bookmarkEnd w:id="639"/>
      <w:bookmarkEnd w:id="640"/>
      <w:bookmarkEnd w:id="641"/>
      <w:bookmarkEnd w:id="642"/>
      <w:bookmarkEnd w:id="643"/>
      <w:bookmarkEnd w:id="644"/>
      <w:bookmarkEnd w:id="645"/>
    </w:p>
    <w:p>
      <w:pPr>
        <w:keepNext w:val="0"/>
        <w:keepLines w:val="0"/>
        <w:pageBreakBefore w:val="0"/>
        <w:widowControl w:val="0"/>
        <w:numPr>
          <w:ilvl w:val="0"/>
          <w:numId w:val="0"/>
        </w:numPr>
        <w:kinsoku/>
        <w:overflowPunct/>
        <w:topLinePunct w:val="0"/>
        <w:autoSpaceDE/>
        <w:autoSpaceDN/>
        <w:bidi w:val="0"/>
        <w:adjustRightInd/>
        <w:spacing w:line="240" w:lineRule="auto"/>
        <w:jc w:val="center"/>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drawing>
          <wp:inline distT="0" distB="0" distL="114300" distR="114300">
            <wp:extent cx="8036560" cy="4965065"/>
            <wp:effectExtent l="0" t="0" r="2540" b="6985"/>
            <wp:docPr id="9" name="图片 9" descr="64d3cd014523e6ed7502ff8c1114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64d3cd014523e6ed7502ff8c1114256"/>
                    <pic:cNvPicPr>
                      <a:picLocks noChangeAspect="1"/>
                    </pic:cNvPicPr>
                  </pic:nvPicPr>
                  <pic:blipFill>
                    <a:blip r:embed="rId8"/>
                    <a:stretch>
                      <a:fillRect/>
                    </a:stretch>
                  </pic:blipFill>
                  <pic:spPr>
                    <a:xfrm>
                      <a:off x="0" y="0"/>
                      <a:ext cx="8036560" cy="4965065"/>
                    </a:xfrm>
                    <a:prstGeom prst="rect">
                      <a:avLst/>
                    </a:prstGeom>
                  </pic:spPr>
                </pic:pic>
              </a:graphicData>
            </a:graphic>
          </wp:inline>
        </w:drawing>
      </w:r>
    </w:p>
    <w:p>
      <w:pPr>
        <w:keepNext w:val="0"/>
        <w:keepLines w:val="0"/>
        <w:pageBreakBefore w:val="0"/>
        <w:widowControl w:val="0"/>
        <w:numPr>
          <w:ilvl w:val="0"/>
          <w:numId w:val="0"/>
        </w:numPr>
        <w:kinsoku/>
        <w:overflowPunct/>
        <w:topLinePunct w:val="0"/>
        <w:autoSpaceDE/>
        <w:autoSpaceDN/>
        <w:bidi w:val="0"/>
        <w:adjustRightInd/>
        <w:spacing w:line="240" w:lineRule="auto"/>
        <w:jc w:val="both"/>
        <w:textAlignment w:val="auto"/>
        <w:outlineLvl w:val="9"/>
        <w:rPr>
          <w:rFonts w:hint="default" w:ascii="Times New Roman" w:hAnsi="Times New Roman" w:eastAsia="仿宋_GB2312" w:cs="Times New Roman"/>
          <w:b w:val="0"/>
          <w:bCs w:val="0"/>
          <w:sz w:val="32"/>
          <w:szCs w:val="32"/>
          <w:lang w:val="en-US" w:eastAsia="zh-CN"/>
        </w:rPr>
        <w:sectPr>
          <w:pgSz w:w="16838" w:h="11906" w:orient="landscape"/>
          <w:pgMar w:top="1531" w:right="1701" w:bottom="1537" w:left="1701" w:header="851" w:footer="1418" w:gutter="0"/>
          <w:pgBorders w:offsetFrom="page">
            <w:top w:val="none" w:sz="0" w:space="0"/>
            <w:left w:val="none" w:sz="0" w:space="0"/>
            <w:bottom w:val="none" w:sz="0" w:space="0"/>
            <w:right w:val="none" w:sz="0" w:space="0"/>
          </w:pgBorders>
          <w:pgNumType w:fmt="decimal"/>
          <w:cols w:space="720" w:num="1"/>
          <w:docGrid w:type="linesAndChars" w:linePitch="292" w:charSpace="-3787"/>
        </w:sectPr>
      </w:pPr>
    </w:p>
    <w:p>
      <w:pPr>
        <w:keepNext w:val="0"/>
        <w:keepLines w:val="0"/>
        <w:pageBreakBefore w:val="0"/>
        <w:widowControl w:val="0"/>
        <w:numPr>
          <w:ilvl w:val="0"/>
          <w:numId w:val="0"/>
        </w:numPr>
        <w:kinsoku/>
        <w:overflowPunct/>
        <w:topLinePunct w:val="0"/>
        <w:autoSpaceDE/>
        <w:autoSpaceDN/>
        <w:bidi w:val="0"/>
        <w:adjustRightInd/>
        <w:spacing w:line="240" w:lineRule="auto"/>
        <w:jc w:val="both"/>
        <w:textAlignment w:val="auto"/>
        <w:outlineLvl w:val="1"/>
        <w:rPr>
          <w:rFonts w:hint="default" w:ascii="Times New Roman" w:hAnsi="Times New Roman" w:eastAsia="楷体_GB2312" w:cs="Times New Roman"/>
          <w:b/>
          <w:bCs/>
          <w:sz w:val="32"/>
          <w:szCs w:val="32"/>
          <w:lang w:val="en-US" w:eastAsia="zh-CN"/>
        </w:rPr>
      </w:pPr>
      <w:bookmarkStart w:id="646" w:name="_Toc26988"/>
      <w:bookmarkStart w:id="647" w:name="_Toc7847"/>
      <w:bookmarkStart w:id="648" w:name="_Toc25603"/>
      <w:bookmarkStart w:id="649" w:name="_Toc27957"/>
      <w:bookmarkStart w:id="650" w:name="_Toc2983"/>
      <w:bookmarkStart w:id="651" w:name="_Toc19297"/>
      <w:bookmarkStart w:id="652" w:name="_Toc23515"/>
      <w:bookmarkStart w:id="653" w:name="_Toc16904"/>
      <w:r>
        <w:rPr>
          <w:rFonts w:hint="default" w:ascii="Times New Roman" w:hAnsi="Times New Roman" w:eastAsia="仿宋_GB2312" w:cs="Times New Roman"/>
          <w:b w:val="0"/>
          <w:bCs w:val="0"/>
          <w:sz w:val="32"/>
          <w:szCs w:val="32"/>
          <w:lang w:val="en-US" w:eastAsia="zh-CN"/>
        </w:rPr>
        <w:t>附录2-3</w:t>
      </w:r>
      <w:bookmarkEnd w:id="646"/>
      <w:bookmarkEnd w:id="647"/>
      <w:bookmarkEnd w:id="648"/>
      <w:bookmarkEnd w:id="649"/>
      <w:bookmarkEnd w:id="650"/>
      <w:bookmarkEnd w:id="651"/>
      <w:r>
        <w:rPr>
          <w:rFonts w:hint="default" w:ascii="Times New Roman" w:hAnsi="Times New Roman" w:eastAsia="仿宋_GB2312" w:cs="Times New Roman"/>
          <w:b w:val="0"/>
          <w:bCs w:val="0"/>
          <w:sz w:val="32"/>
          <w:szCs w:val="32"/>
          <w:lang w:val="en-US" w:eastAsia="zh-CN"/>
        </w:rPr>
        <w:t xml:space="preserve">                          </w:t>
      </w:r>
      <w:bookmarkStart w:id="654" w:name="_Toc17024"/>
      <w:bookmarkStart w:id="655" w:name="_Toc26069"/>
      <w:bookmarkStart w:id="656" w:name="_Toc7173"/>
      <w:bookmarkStart w:id="657" w:name="_Toc585"/>
      <w:bookmarkStart w:id="658" w:name="_Toc4070"/>
      <w:bookmarkStart w:id="659" w:name="_Toc10631"/>
      <w:bookmarkStart w:id="660" w:name="_Toc24495"/>
      <w:r>
        <w:rPr>
          <w:rFonts w:hint="default" w:ascii="Times New Roman" w:hAnsi="Times New Roman" w:eastAsia="黑体"/>
          <w:sz w:val="32"/>
          <w:szCs w:val="32"/>
        </w:rPr>
        <w:t>商务领域行业标准化</w:t>
      </w:r>
      <w:r>
        <w:rPr>
          <w:rFonts w:hint="default" w:ascii="Times New Roman" w:hAnsi="Times New Roman" w:eastAsia="黑体" w:cs="Times New Roman"/>
          <w:sz w:val="32"/>
          <w:szCs w:val="32"/>
          <w:lang w:val="en-US" w:eastAsia="zh-CN"/>
        </w:rPr>
        <w:t>工作组组建流程图</w:t>
      </w:r>
      <w:bookmarkEnd w:id="652"/>
      <w:bookmarkEnd w:id="653"/>
      <w:bookmarkEnd w:id="654"/>
      <w:bookmarkEnd w:id="655"/>
      <w:bookmarkEnd w:id="656"/>
      <w:bookmarkEnd w:id="657"/>
      <w:bookmarkEnd w:id="658"/>
      <w:bookmarkEnd w:id="659"/>
      <w:bookmarkEnd w:id="660"/>
    </w:p>
    <w:p>
      <w:pPr>
        <w:keepNext w:val="0"/>
        <w:keepLines w:val="0"/>
        <w:pageBreakBefore w:val="0"/>
        <w:widowControl w:val="0"/>
        <w:numPr>
          <w:ilvl w:val="0"/>
          <w:numId w:val="0"/>
        </w:numPr>
        <w:kinsoku/>
        <w:overflowPunct/>
        <w:topLinePunct w:val="0"/>
        <w:autoSpaceDE/>
        <w:autoSpaceDN/>
        <w:bidi w:val="0"/>
        <w:adjustRightInd/>
        <w:spacing w:line="240" w:lineRule="auto"/>
        <w:jc w:val="both"/>
        <w:textAlignment w:val="auto"/>
        <w:outlineLvl w:val="9"/>
        <w:rPr>
          <w:rFonts w:hint="default" w:ascii="Times New Roman" w:hAnsi="Times New Roman" w:eastAsia="楷体_GB2312" w:cs="Times New Roman"/>
          <w:b/>
          <w:bCs/>
          <w:sz w:val="32"/>
          <w:szCs w:val="32"/>
          <w:lang w:val="en-US" w:eastAsia="zh-CN"/>
        </w:rPr>
      </w:pPr>
    </w:p>
    <w:p>
      <w:pPr>
        <w:keepNext w:val="0"/>
        <w:keepLines w:val="0"/>
        <w:pageBreakBefore w:val="0"/>
        <w:widowControl w:val="0"/>
        <w:numPr>
          <w:ilvl w:val="0"/>
          <w:numId w:val="0"/>
        </w:numPr>
        <w:kinsoku/>
        <w:overflowPunct/>
        <w:topLinePunct w:val="0"/>
        <w:autoSpaceDE/>
        <w:autoSpaceDN/>
        <w:bidi w:val="0"/>
        <w:adjustRightInd/>
        <w:spacing w:line="240" w:lineRule="auto"/>
        <w:jc w:val="center"/>
        <w:textAlignment w:val="auto"/>
        <w:outlineLvl w:val="9"/>
        <w:rPr>
          <w:rFonts w:hint="default" w:ascii="Times New Roman" w:hAnsi="Times New Roman" w:eastAsia="楷体_GB2312" w:cs="Times New Roman"/>
          <w:b/>
          <w:bCs/>
          <w:sz w:val="32"/>
          <w:szCs w:val="32"/>
          <w:lang w:val="en-US" w:eastAsia="zh-CN"/>
        </w:rPr>
        <w:sectPr>
          <w:pgSz w:w="16838" w:h="11906" w:orient="landscape"/>
          <w:pgMar w:top="1531" w:right="1701" w:bottom="1537" w:left="1701" w:header="851" w:footer="1418" w:gutter="0"/>
          <w:pgBorders w:offsetFrom="page">
            <w:top w:val="none" w:sz="0" w:space="0"/>
            <w:left w:val="none" w:sz="0" w:space="0"/>
            <w:bottom w:val="none" w:sz="0" w:space="0"/>
            <w:right w:val="none" w:sz="0" w:space="0"/>
          </w:pgBorders>
          <w:pgNumType w:fmt="decimal"/>
          <w:cols w:space="720" w:num="1"/>
          <w:docGrid w:type="linesAndChars" w:linePitch="292" w:charSpace="-3787"/>
        </w:sectPr>
      </w:pPr>
      <w:r>
        <w:rPr>
          <w:rFonts w:hint="default" w:ascii="Times New Roman" w:hAnsi="Times New Roman" w:eastAsia="楷体_GB2312" w:cs="Times New Roman"/>
          <w:b/>
          <w:bCs/>
          <w:sz w:val="32"/>
          <w:szCs w:val="32"/>
          <w:lang w:val="en-US" w:eastAsia="zh-CN"/>
        </w:rPr>
        <w:drawing>
          <wp:inline distT="0" distB="0" distL="114300" distR="114300">
            <wp:extent cx="6957060" cy="4744085"/>
            <wp:effectExtent l="0" t="0" r="15240" b="18415"/>
            <wp:docPr id="12" name="图片 12" descr="252b52652301341ded95492a54ec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252b52652301341ded95492a54ec311"/>
                    <pic:cNvPicPr>
                      <a:picLocks noChangeAspect="1"/>
                    </pic:cNvPicPr>
                  </pic:nvPicPr>
                  <pic:blipFill>
                    <a:blip r:embed="rId9"/>
                    <a:stretch>
                      <a:fillRect/>
                    </a:stretch>
                  </pic:blipFill>
                  <pic:spPr>
                    <a:xfrm>
                      <a:off x="0" y="0"/>
                      <a:ext cx="6957060" cy="4744085"/>
                    </a:xfrm>
                    <a:prstGeom prst="rect">
                      <a:avLst/>
                    </a:prstGeom>
                  </pic:spPr>
                </pic:pic>
              </a:graphicData>
            </a:graphic>
          </wp:inline>
        </w:drawing>
      </w:r>
    </w:p>
    <w:p>
      <w:pPr>
        <w:wordWrap w:val="0"/>
        <w:spacing w:line="580" w:lineRule="exact"/>
        <w:jc w:val="both"/>
        <w:outlineLvl w:val="1"/>
        <w:rPr>
          <w:rFonts w:hint="default" w:ascii="Times New Roman" w:hAnsi="Times New Roman" w:eastAsia="仿宋_GB2312" w:cs="Times New Roman"/>
          <w:sz w:val="30"/>
          <w:szCs w:val="30"/>
          <w:lang w:val="en-US" w:eastAsia="zh-CN"/>
        </w:rPr>
      </w:pPr>
      <w:bookmarkStart w:id="661" w:name="_Toc31879"/>
      <w:bookmarkStart w:id="662" w:name="_Toc13719"/>
      <w:bookmarkStart w:id="663" w:name="_Toc22434"/>
      <w:bookmarkStart w:id="664" w:name="_Toc8197"/>
      <w:bookmarkStart w:id="665" w:name="_Toc11768"/>
      <w:bookmarkStart w:id="666" w:name="_Toc5210"/>
      <w:bookmarkStart w:id="667" w:name="_Toc25574"/>
      <w:bookmarkStart w:id="668" w:name="_Toc25323"/>
      <w:r>
        <w:rPr>
          <w:rFonts w:hint="default" w:ascii="Times New Roman" w:hAnsi="Times New Roman" w:eastAsia="仿宋_GB2312" w:cs="Times New Roman"/>
          <w:sz w:val="30"/>
          <w:szCs w:val="30"/>
          <w:lang w:val="en-US" w:eastAsia="zh-CN"/>
        </w:rPr>
        <w:t>附录3-1</w:t>
      </w:r>
      <w:bookmarkEnd w:id="661"/>
      <w:bookmarkEnd w:id="662"/>
      <w:bookmarkEnd w:id="663"/>
      <w:bookmarkEnd w:id="664"/>
      <w:bookmarkEnd w:id="665"/>
      <w:bookmarkEnd w:id="666"/>
      <w:bookmarkEnd w:id="667"/>
      <w:bookmarkEnd w:id="668"/>
    </w:p>
    <w:p>
      <w:pPr>
        <w:bidi w:val="0"/>
        <w:rPr>
          <w:rFonts w:hint="default"/>
          <w:lang w:val="en-US" w:eastAsia="zh-CN"/>
        </w:rPr>
      </w:pPr>
    </w:p>
    <w:p>
      <w:pPr>
        <w:wordWrap w:val="0"/>
        <w:spacing w:line="580" w:lineRule="exact"/>
        <w:jc w:val="center"/>
        <w:outlineLvl w:val="1"/>
        <w:rPr>
          <w:rFonts w:hint="eastAsia" w:ascii="黑体" w:hAnsi="黑体" w:eastAsia="黑体" w:cs="黑体"/>
          <w:sz w:val="32"/>
          <w:szCs w:val="40"/>
          <w:lang w:val="en-US" w:eastAsia="zh-CN"/>
        </w:rPr>
      </w:pPr>
      <w:bookmarkStart w:id="669" w:name="_Toc10621"/>
      <w:bookmarkStart w:id="670" w:name="_Toc30131"/>
      <w:bookmarkStart w:id="671" w:name="_Toc17646"/>
      <w:bookmarkStart w:id="672" w:name="_Toc4969"/>
      <w:bookmarkStart w:id="673" w:name="_Toc3749"/>
      <w:bookmarkStart w:id="674" w:name="_Toc22633"/>
      <w:bookmarkStart w:id="675" w:name="_Toc27528"/>
      <w:bookmarkStart w:id="676" w:name="_Toc1014"/>
      <w:r>
        <w:rPr>
          <w:rFonts w:hint="default" w:ascii="Times New Roman" w:hAnsi="Times New Roman" w:eastAsia="黑体"/>
          <w:sz w:val="32"/>
          <w:szCs w:val="32"/>
        </w:rPr>
        <w:t>商务领域行业标准化技术委员会</w:t>
      </w:r>
      <w:r>
        <w:rPr>
          <w:rFonts w:hint="default" w:ascii="Times New Roman" w:hAnsi="Times New Roman" w:eastAsia="黑体" w:cs="Times New Roman"/>
          <w:sz w:val="32"/>
          <w:szCs w:val="32"/>
          <w:lang w:val="en-US" w:eastAsia="zh-CN"/>
        </w:rPr>
        <w:t>章程</w:t>
      </w:r>
      <w:r>
        <w:rPr>
          <w:rFonts w:hint="eastAsia" w:ascii="Times New Roman" w:hAnsi="Times New Roman" w:eastAsia="黑体" w:cs="Times New Roman"/>
          <w:sz w:val="32"/>
          <w:szCs w:val="32"/>
          <w:lang w:val="en-US" w:eastAsia="zh-CN"/>
        </w:rPr>
        <w:t>（草案）参考范例</w:t>
      </w:r>
      <w:bookmarkEnd w:id="669"/>
      <w:bookmarkEnd w:id="670"/>
      <w:bookmarkEnd w:id="671"/>
      <w:bookmarkEnd w:id="672"/>
      <w:bookmarkEnd w:id="673"/>
      <w:bookmarkEnd w:id="674"/>
      <w:bookmarkEnd w:id="675"/>
      <w:bookmarkEnd w:id="676"/>
    </w:p>
    <w:p>
      <w:pPr>
        <w:bidi w:val="0"/>
        <w:rPr>
          <w:rFonts w:hint="default"/>
          <w:sz w:val="24"/>
          <w:szCs w:val="32"/>
          <w:lang w:eastAsia="zh-CN"/>
        </w:rPr>
      </w:pPr>
    </w:p>
    <w:p>
      <w:pPr>
        <w:spacing w:line="360" w:lineRule="auto"/>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 总 则</w:t>
      </w:r>
    </w:p>
    <w:p>
      <w:pPr>
        <w:spacing w:line="360" w:lineRule="auto"/>
        <w:ind w:firstLine="604" w:firstLineChars="200"/>
        <w:rPr>
          <w:rFonts w:hint="default" w:ascii="Times New Roman" w:hAnsi="Times New Roman" w:eastAsia="仿宋_GB2312" w:cs="Times New Roman"/>
          <w:kern w:val="2"/>
          <w:sz w:val="32"/>
          <w:szCs w:val="32"/>
        </w:rPr>
      </w:pPr>
      <w:r>
        <w:rPr>
          <w:rFonts w:hint="default" w:ascii="Times New Roman" w:hAnsi="Times New Roman" w:eastAsia="仿宋_GB2312" w:cs="Times New Roman"/>
          <w:b/>
          <w:bCs/>
          <w:kern w:val="0"/>
          <w:sz w:val="32"/>
          <w:szCs w:val="32"/>
        </w:rPr>
        <w:t>第一条</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2"/>
          <w:sz w:val="32"/>
          <w:szCs w:val="32"/>
        </w:rPr>
        <w:t>根据《中华人民共和国标准化法》</w:t>
      </w:r>
      <w:r>
        <w:rPr>
          <w:rFonts w:hint="default" w:ascii="Times New Roman" w:hAnsi="Times New Roman" w:eastAsia="仿宋_GB2312" w:cs="Times New Roman"/>
          <w:kern w:val="0"/>
          <w:sz w:val="32"/>
          <w:szCs w:val="32"/>
          <w:lang w:eastAsia="zh-CN"/>
        </w:rPr>
        <w:t>《商务领域标准化管理办法》</w:t>
      </w:r>
      <w:r>
        <w:rPr>
          <w:rFonts w:hint="eastAsia" w:ascii="Times New Roman" w:hAnsi="Times New Roman" w:eastAsia="仿宋_GB2312" w:cs="Times New Roman"/>
          <w:kern w:val="0"/>
          <w:sz w:val="32"/>
          <w:szCs w:val="32"/>
          <w:lang w:val="en-US" w:eastAsia="zh-CN"/>
        </w:rPr>
        <w:t>和</w:t>
      </w:r>
      <w:r>
        <w:rPr>
          <w:rFonts w:hint="default" w:ascii="Times New Roman" w:hAnsi="Times New Roman" w:eastAsia="仿宋_GB2312"/>
          <w:kern w:val="0"/>
          <w:sz w:val="32"/>
          <w:szCs w:val="32"/>
          <w:lang w:val="en-US" w:eastAsia="zh-CN"/>
        </w:rPr>
        <w:t>《</w:t>
      </w:r>
      <w:r>
        <w:rPr>
          <w:rFonts w:hint="default" w:ascii="Times New Roman" w:hAnsi="Times New Roman" w:eastAsia="仿宋_GB2312"/>
          <w:kern w:val="0"/>
          <w:sz w:val="32"/>
          <w:szCs w:val="32"/>
          <w:lang w:eastAsia="zh-CN"/>
        </w:rPr>
        <w:t>商务领域行业标准化技术委员会管理规定</w:t>
      </w:r>
      <w:r>
        <w:rPr>
          <w:rFonts w:hint="default" w:ascii="Times New Roman" w:hAnsi="Times New Roman" w:eastAsia="仿宋_GB2312"/>
          <w:kern w:val="0"/>
          <w:sz w:val="32"/>
          <w:szCs w:val="32"/>
          <w:lang w:val="en-US" w:eastAsia="zh-CN"/>
        </w:rPr>
        <w:t>》</w:t>
      </w:r>
      <w:r>
        <w:rPr>
          <w:rFonts w:hint="default" w:ascii="Times New Roman" w:hAnsi="Times New Roman" w:eastAsia="仿宋_GB2312" w:cs="Times New Roman"/>
          <w:kern w:val="0"/>
          <w:sz w:val="32"/>
          <w:szCs w:val="32"/>
          <w:lang w:eastAsia="zh-CN"/>
        </w:rPr>
        <w:t>等</w:t>
      </w:r>
      <w:r>
        <w:rPr>
          <w:rFonts w:hint="default" w:ascii="Times New Roman" w:hAnsi="Times New Roman" w:eastAsia="仿宋_GB2312" w:cs="Times New Roman"/>
          <w:kern w:val="2"/>
          <w:sz w:val="32"/>
          <w:szCs w:val="32"/>
        </w:rPr>
        <w:t>有关规定，制定本章程。</w:t>
      </w:r>
    </w:p>
    <w:p>
      <w:pPr>
        <w:spacing w:line="360" w:lineRule="auto"/>
        <w:ind w:firstLine="604"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第二条</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为了充分发挥生产、管理、科研等各方面专家在各个行业、产业、企业、组织、机构的标准化工作中的作用，广泛开展</w:t>
      </w:r>
      <w:r>
        <w:rPr>
          <w:rFonts w:hint="default" w:ascii="Times New Roman" w:hAnsi="Times New Roman" w:eastAsia="仿宋_GB2312" w:cs="Times New Roman"/>
          <w:kern w:val="0"/>
          <w:sz w:val="32"/>
          <w:szCs w:val="32"/>
          <w:lang w:eastAsia="zh-CN"/>
        </w:rPr>
        <w:t>商务</w:t>
      </w:r>
      <w:r>
        <w:rPr>
          <w:rFonts w:hint="default" w:ascii="Times New Roman" w:hAnsi="Times New Roman" w:eastAsia="仿宋_GB2312" w:cs="Times New Roman"/>
          <w:kern w:val="0"/>
          <w:sz w:val="32"/>
          <w:szCs w:val="32"/>
        </w:rPr>
        <w:t>领域</w:t>
      </w:r>
      <w:r>
        <w:rPr>
          <w:rFonts w:hint="default" w:ascii="Times New Roman" w:hAnsi="Times New Roman" w:eastAsia="仿宋_GB2312" w:cs="Times New Roman"/>
          <w:kern w:val="0"/>
          <w:sz w:val="32"/>
          <w:szCs w:val="32"/>
          <w:lang w:eastAsia="zh-CN"/>
        </w:rPr>
        <w:t>行业</w:t>
      </w:r>
      <w:r>
        <w:rPr>
          <w:rFonts w:hint="default" w:ascii="Times New Roman" w:hAnsi="Times New Roman" w:eastAsia="仿宋_GB2312" w:cs="Times New Roman"/>
          <w:kern w:val="0"/>
          <w:sz w:val="32"/>
          <w:szCs w:val="32"/>
        </w:rPr>
        <w:t>标准化工作，经</w:t>
      </w:r>
      <w:r>
        <w:rPr>
          <w:rFonts w:hint="default" w:ascii="Times New Roman" w:hAnsi="Times New Roman" w:eastAsia="仿宋_GB2312" w:cs="Times New Roman"/>
          <w:sz w:val="32"/>
          <w:szCs w:val="32"/>
          <w:lang w:eastAsia="zh-CN"/>
        </w:rPr>
        <w:t>商务部</w:t>
      </w:r>
      <w:r>
        <w:rPr>
          <w:rFonts w:hint="default" w:ascii="Times New Roman" w:hAnsi="Times New Roman" w:eastAsia="仿宋_GB2312" w:cs="Times New Roman"/>
          <w:kern w:val="0"/>
          <w:sz w:val="32"/>
          <w:szCs w:val="32"/>
        </w:rPr>
        <w:t>批准成立</w:t>
      </w:r>
      <w:r>
        <w:rPr>
          <w:rFonts w:hint="default" w:ascii="Times New Roman" w:hAnsi="Times New Roman" w:eastAsia="仿宋_GB2312" w:cs="Times New Roman"/>
          <w:kern w:val="0"/>
          <w:sz w:val="32"/>
          <w:szCs w:val="32"/>
          <w:highlight w:val="none"/>
        </w:rPr>
        <w:t>XX</w:t>
      </w:r>
      <w:r>
        <w:rPr>
          <w:rFonts w:hint="default" w:ascii="Times New Roman" w:hAnsi="Times New Roman" w:eastAsia="仿宋_GB2312" w:cs="Times New Roman"/>
          <w:kern w:val="0"/>
          <w:sz w:val="32"/>
          <w:szCs w:val="32"/>
          <w:lang w:eastAsia="zh-CN"/>
        </w:rPr>
        <w:t>行业标准化技术委员会</w:t>
      </w:r>
      <w:r>
        <w:rPr>
          <w:rFonts w:hint="default" w:ascii="Times New Roman" w:hAnsi="Times New Roman" w:eastAsia="仿宋_GB2312" w:cs="Times New Roman"/>
          <w:kern w:val="0"/>
          <w:sz w:val="32"/>
          <w:szCs w:val="32"/>
        </w:rPr>
        <w:t>（以下简称XX</w:t>
      </w:r>
      <w:r>
        <w:rPr>
          <w:rFonts w:hint="default" w:ascii="Times New Roman" w:hAnsi="Times New Roman" w:eastAsia="仿宋_GB2312" w:cs="Times New Roman"/>
          <w:kern w:val="0"/>
          <w:sz w:val="32"/>
          <w:szCs w:val="32"/>
          <w:lang w:eastAsia="zh-CN"/>
        </w:rPr>
        <w:t>行业标委会</w:t>
      </w:r>
      <w:r>
        <w:rPr>
          <w:rFonts w:hint="default" w:ascii="Times New Roman" w:hAnsi="Times New Roman" w:eastAsia="仿宋_GB2312" w:cs="Times New Roman"/>
          <w:kern w:val="0"/>
          <w:sz w:val="32"/>
          <w:szCs w:val="32"/>
        </w:rPr>
        <w:t>）。</w:t>
      </w:r>
    </w:p>
    <w:p>
      <w:pPr>
        <w:spacing w:line="360" w:lineRule="auto"/>
        <w:ind w:firstLine="604"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 xml:space="preserve">第三条  </w:t>
      </w:r>
      <w:r>
        <w:rPr>
          <w:rFonts w:hint="default" w:ascii="Times New Roman" w:hAnsi="Times New Roman" w:eastAsia="仿宋_GB2312" w:cs="Times New Roman"/>
          <w:kern w:val="0"/>
          <w:sz w:val="32"/>
          <w:szCs w:val="32"/>
        </w:rPr>
        <w:t>本</w:t>
      </w:r>
      <w:r>
        <w:rPr>
          <w:rFonts w:hint="default" w:ascii="Times New Roman" w:hAnsi="Times New Roman" w:eastAsia="仿宋_GB2312" w:cs="Times New Roman"/>
          <w:kern w:val="0"/>
          <w:sz w:val="32"/>
          <w:szCs w:val="32"/>
          <w:lang w:eastAsia="zh-CN"/>
        </w:rPr>
        <w:t>行业标委会</w:t>
      </w:r>
      <w:r>
        <w:rPr>
          <w:rFonts w:hint="default" w:ascii="Times New Roman" w:hAnsi="Times New Roman" w:eastAsia="仿宋_GB2312" w:cs="Times New Roman"/>
          <w:kern w:val="0"/>
          <w:sz w:val="32"/>
          <w:szCs w:val="32"/>
        </w:rPr>
        <w:t>是在</w:t>
      </w:r>
      <w:r>
        <w:rPr>
          <w:rFonts w:hint="default" w:ascii="Times New Roman" w:hAnsi="Times New Roman" w:eastAsia="仿宋_GB2312" w:cs="Times New Roman"/>
          <w:kern w:val="0"/>
          <w:sz w:val="32"/>
          <w:szCs w:val="32"/>
          <w:highlight w:val="none"/>
        </w:rPr>
        <w:t>XX</w:t>
      </w:r>
      <w:r>
        <w:rPr>
          <w:rFonts w:hint="default" w:ascii="Times New Roman" w:hAnsi="Times New Roman" w:eastAsia="仿宋_GB2312" w:cs="Times New Roman"/>
          <w:kern w:val="0"/>
          <w:sz w:val="32"/>
          <w:szCs w:val="32"/>
        </w:rPr>
        <w:t>专业领域内，从事</w:t>
      </w:r>
      <w:r>
        <w:rPr>
          <w:rFonts w:hint="default" w:ascii="Times New Roman" w:hAnsi="Times New Roman" w:eastAsia="仿宋_GB2312" w:cs="Times New Roman"/>
          <w:kern w:val="0"/>
          <w:sz w:val="32"/>
          <w:szCs w:val="32"/>
          <w:lang w:eastAsia="zh-CN"/>
        </w:rPr>
        <w:t>商务领域标准化工作</w:t>
      </w:r>
      <w:r>
        <w:rPr>
          <w:rFonts w:hint="default" w:ascii="Times New Roman" w:hAnsi="Times New Roman" w:eastAsia="仿宋_GB2312" w:cs="Times New Roman"/>
          <w:kern w:val="0"/>
          <w:sz w:val="32"/>
          <w:szCs w:val="32"/>
        </w:rPr>
        <w:t>的技术工作组织，负责XX</w:t>
      </w:r>
      <w:r>
        <w:rPr>
          <w:rFonts w:hint="default" w:ascii="Times New Roman" w:hAnsi="Times New Roman" w:eastAsia="仿宋_GB2312" w:cs="Times New Roman"/>
          <w:kern w:val="0"/>
          <w:sz w:val="32"/>
          <w:szCs w:val="32"/>
          <w:lang w:eastAsia="zh-CN"/>
        </w:rPr>
        <w:t>领域行业</w:t>
      </w:r>
      <w:r>
        <w:rPr>
          <w:rFonts w:hint="default" w:ascii="Times New Roman" w:hAnsi="Times New Roman" w:eastAsia="仿宋_GB2312" w:cs="Times New Roman"/>
          <w:kern w:val="0"/>
          <w:sz w:val="32"/>
          <w:szCs w:val="32"/>
        </w:rPr>
        <w:t>标准化的技术归口工作。</w:t>
      </w:r>
    </w:p>
    <w:p>
      <w:pPr>
        <w:spacing w:line="360" w:lineRule="auto"/>
        <w:ind w:firstLine="604"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 xml:space="preserve">第四条 </w:t>
      </w:r>
      <w:r>
        <w:rPr>
          <w:rFonts w:hint="default" w:ascii="Times New Roman" w:hAnsi="Times New Roman" w:eastAsia="仿宋_GB2312" w:cs="Times New Roman"/>
          <w:kern w:val="0"/>
          <w:sz w:val="32"/>
          <w:szCs w:val="32"/>
        </w:rPr>
        <w:t xml:space="preserve"> 本</w:t>
      </w:r>
      <w:r>
        <w:rPr>
          <w:rFonts w:hint="default" w:ascii="Times New Roman" w:hAnsi="Times New Roman" w:eastAsia="仿宋_GB2312" w:cs="Times New Roman"/>
          <w:kern w:val="0"/>
          <w:sz w:val="32"/>
          <w:szCs w:val="32"/>
          <w:lang w:eastAsia="zh-CN"/>
        </w:rPr>
        <w:t>行业标委会</w:t>
      </w:r>
      <w:r>
        <w:rPr>
          <w:rFonts w:hint="default" w:ascii="Times New Roman" w:hAnsi="Times New Roman" w:eastAsia="仿宋_GB2312" w:cs="Times New Roman"/>
          <w:kern w:val="0"/>
          <w:sz w:val="32"/>
          <w:szCs w:val="32"/>
        </w:rPr>
        <w:t>由</w:t>
      </w:r>
      <w:r>
        <w:rPr>
          <w:rFonts w:hint="default" w:ascii="Times New Roman" w:hAnsi="Times New Roman" w:eastAsia="仿宋_GB2312" w:cs="Times New Roman"/>
          <w:kern w:val="0"/>
          <w:sz w:val="32"/>
          <w:szCs w:val="32"/>
          <w:lang w:eastAsia="zh-CN"/>
        </w:rPr>
        <w:t>商务部</w:t>
      </w:r>
      <w:r>
        <w:rPr>
          <w:rFonts w:hint="default" w:ascii="Times New Roman" w:hAnsi="Times New Roman" w:eastAsia="仿宋_GB2312" w:cs="Times New Roman"/>
          <w:kern w:val="0"/>
          <w:sz w:val="32"/>
          <w:szCs w:val="32"/>
        </w:rPr>
        <w:t>XX</w:t>
      </w:r>
      <w:r>
        <w:rPr>
          <w:rFonts w:hint="default" w:ascii="Times New Roman" w:hAnsi="Times New Roman" w:eastAsia="仿宋_GB2312" w:cs="Times New Roman"/>
          <w:kern w:val="0"/>
          <w:sz w:val="32"/>
          <w:szCs w:val="32"/>
          <w:lang w:eastAsia="zh-CN"/>
        </w:rPr>
        <w:t>（司局）</w:t>
      </w:r>
      <w:r>
        <w:rPr>
          <w:rFonts w:hint="default" w:ascii="Times New Roman" w:hAnsi="Times New Roman" w:eastAsia="仿宋_GB2312" w:cs="Times New Roman"/>
          <w:kern w:val="0"/>
          <w:sz w:val="32"/>
          <w:szCs w:val="32"/>
        </w:rPr>
        <w:t>负责业务指导。</w:t>
      </w:r>
    </w:p>
    <w:p>
      <w:pPr>
        <w:spacing w:line="360" w:lineRule="auto"/>
        <w:jc w:val="center"/>
        <w:rPr>
          <w:rFonts w:hint="default" w:ascii="Times New Roman" w:hAnsi="Times New Roman" w:eastAsia="黑体" w:cs="Times New Roman"/>
          <w:b w:val="0"/>
          <w:bCs w:val="0"/>
          <w:sz w:val="32"/>
          <w:szCs w:val="32"/>
        </w:rPr>
      </w:pPr>
    </w:p>
    <w:p>
      <w:pPr>
        <w:spacing w:line="360" w:lineRule="auto"/>
        <w:jc w:val="center"/>
        <w:rPr>
          <w:rFonts w:hint="default" w:ascii="Times New Roman" w:hAnsi="Times New Roman" w:eastAsia="黑体" w:cs="Times New Roman"/>
          <w:sz w:val="32"/>
          <w:szCs w:val="32"/>
        </w:rPr>
      </w:pPr>
      <w:r>
        <w:rPr>
          <w:rFonts w:hint="default" w:ascii="Times New Roman" w:hAnsi="Times New Roman" w:eastAsia="黑体" w:cs="Times New Roman"/>
          <w:b w:val="0"/>
          <w:bCs w:val="0"/>
          <w:sz w:val="32"/>
          <w:szCs w:val="32"/>
        </w:rPr>
        <w:t>第二章 工作任务</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b/>
          <w:bCs/>
          <w:sz w:val="32"/>
          <w:szCs w:val="32"/>
        </w:rPr>
        <w:t>第</w:t>
      </w:r>
      <w:r>
        <w:rPr>
          <w:rFonts w:hint="default" w:ascii="Times New Roman" w:hAnsi="Times New Roman" w:eastAsia="仿宋_GB2312" w:cs="Times New Roman"/>
          <w:b/>
          <w:bCs/>
          <w:sz w:val="32"/>
          <w:szCs w:val="32"/>
          <w:lang w:eastAsia="zh-CN"/>
        </w:rPr>
        <w:t>五</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遵循国家有关方针政策，提出</w:t>
      </w:r>
      <w:r>
        <w:rPr>
          <w:rFonts w:hint="default" w:ascii="Times New Roman" w:hAnsi="Times New Roman" w:eastAsia="仿宋_GB2312" w:cs="Times New Roman"/>
          <w:sz w:val="32"/>
          <w:szCs w:val="32"/>
          <w:lang w:eastAsia="zh-CN"/>
        </w:rPr>
        <w:t>XX领域行业</w:t>
      </w:r>
      <w:r>
        <w:rPr>
          <w:rFonts w:hint="default" w:ascii="Times New Roman" w:hAnsi="Times New Roman" w:eastAsia="仿宋_GB2312" w:cs="Times New Roman"/>
          <w:sz w:val="32"/>
          <w:szCs w:val="32"/>
        </w:rPr>
        <w:t>标准化工作的方针、政策和技术措施的建议。</w:t>
      </w:r>
    </w:p>
    <w:p>
      <w:pPr>
        <w:spacing w:line="360" w:lineRule="auto"/>
        <w:ind w:firstLine="64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第</w:t>
      </w:r>
      <w:r>
        <w:rPr>
          <w:rFonts w:hint="default" w:ascii="Times New Roman" w:hAnsi="Times New Roman" w:eastAsia="仿宋_GB2312" w:cs="Times New Roman"/>
          <w:b/>
          <w:bCs/>
          <w:sz w:val="32"/>
          <w:szCs w:val="32"/>
          <w:lang w:eastAsia="zh-CN"/>
        </w:rPr>
        <w:t>六</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lang w:eastAsia="zh-CN"/>
        </w:rPr>
        <w:t>按照商务部制定、修订标准的原则，以及采用国际标准和国外先进标准的方针，负责组织制订</w:t>
      </w:r>
      <w:r>
        <w:rPr>
          <w:rFonts w:hint="default" w:ascii="Times New Roman" w:hAnsi="Times New Roman" w:eastAsia="仿宋_GB2312" w:cs="Times New Roman"/>
          <w:sz w:val="32"/>
          <w:szCs w:val="32"/>
          <w:highlight w:val="none"/>
          <w:lang w:eastAsia="zh-CN"/>
        </w:rPr>
        <w:t>XX</w:t>
      </w:r>
      <w:r>
        <w:rPr>
          <w:rFonts w:hint="default" w:ascii="Times New Roman" w:hAnsi="Times New Roman" w:eastAsia="仿宋_GB2312" w:cs="Times New Roman"/>
          <w:sz w:val="32"/>
          <w:szCs w:val="32"/>
          <w:lang w:eastAsia="zh-CN"/>
        </w:rPr>
        <w:t>领域行业标准体系表，根据发展需要，提出XX领域制定、修订行业标准的规划和年度计划的建议。</w:t>
      </w:r>
    </w:p>
    <w:p>
      <w:pPr>
        <w:spacing w:line="360" w:lineRule="auto"/>
        <w:ind w:firstLine="64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eastAsia="zh-CN"/>
        </w:rPr>
        <w:t>第七条</w:t>
      </w:r>
      <w:r>
        <w:rPr>
          <w:rFonts w:hint="default" w:ascii="Times New Roman" w:hAnsi="Times New Roman" w:eastAsia="仿宋_GB2312" w:cs="Times New Roman"/>
          <w:sz w:val="32"/>
          <w:szCs w:val="32"/>
          <w:lang w:val="en-US" w:eastAsia="zh-CN"/>
        </w:rPr>
        <w:t xml:space="preserve">  根据商务部批准的计划，组织XX领域行业标准的制定、修订和复审工作</w:t>
      </w:r>
      <w:r>
        <w:rPr>
          <w:rFonts w:hint="default" w:ascii="Times New Roman" w:hAnsi="Times New Roman" w:eastAsia="仿宋_GB2312" w:cs="Times New Roman"/>
          <w:sz w:val="32"/>
          <w:szCs w:val="32"/>
          <w:lang w:eastAsia="zh-CN"/>
        </w:rPr>
        <w:t>。</w:t>
      </w:r>
    </w:p>
    <w:p>
      <w:pPr>
        <w:spacing w:line="360" w:lineRule="auto"/>
        <w:ind w:firstLine="64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eastAsia="zh-CN"/>
        </w:rPr>
        <w:t>第八条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组织开展XX领域行业标准的起草、征求意见、技术审查工作，提出审查结论意见或推荐性标准的建议报商务部。</w:t>
      </w:r>
    </w:p>
    <w:p>
      <w:pPr>
        <w:spacing w:line="360" w:lineRule="auto"/>
        <w:ind w:firstLine="604"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eastAsia="zh-CN"/>
        </w:rPr>
        <w:t>第九条</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kern w:val="0"/>
          <w:sz w:val="32"/>
          <w:szCs w:val="32"/>
        </w:rPr>
        <w:t>负责组织</w:t>
      </w:r>
      <w:r>
        <w:rPr>
          <w:rFonts w:hint="default" w:ascii="Times New Roman" w:hAnsi="Times New Roman" w:eastAsia="仿宋_GB2312" w:cs="Times New Roman"/>
          <w:kern w:val="0"/>
          <w:sz w:val="32"/>
          <w:szCs w:val="32"/>
          <w:highlight w:val="none"/>
        </w:rPr>
        <w:t>XX</w:t>
      </w:r>
      <w:r>
        <w:rPr>
          <w:rFonts w:hint="default" w:ascii="Times New Roman" w:hAnsi="Times New Roman" w:eastAsia="仿宋_GB2312" w:cs="Times New Roman"/>
          <w:kern w:val="0"/>
          <w:sz w:val="32"/>
          <w:szCs w:val="32"/>
        </w:rPr>
        <w:t>专业的</w:t>
      </w:r>
      <w:r>
        <w:rPr>
          <w:rFonts w:hint="default" w:ascii="Times New Roman" w:hAnsi="Times New Roman" w:eastAsia="仿宋_GB2312" w:cs="Times New Roman"/>
          <w:kern w:val="0"/>
          <w:sz w:val="32"/>
          <w:szCs w:val="32"/>
          <w:lang w:eastAsia="zh-CN"/>
        </w:rPr>
        <w:t>行业</w:t>
      </w:r>
      <w:r>
        <w:rPr>
          <w:rFonts w:hint="default" w:ascii="Times New Roman" w:hAnsi="Times New Roman" w:eastAsia="仿宋_GB2312" w:cs="Times New Roman"/>
          <w:kern w:val="0"/>
          <w:sz w:val="32"/>
          <w:szCs w:val="32"/>
        </w:rPr>
        <w:t>标准的宣讲、</w:t>
      </w:r>
      <w:r>
        <w:rPr>
          <w:rFonts w:hint="eastAsia" w:ascii="Times New Roman" w:hAnsi="Times New Roman" w:eastAsia="仿宋_GB2312" w:cs="Times New Roman"/>
          <w:kern w:val="0"/>
          <w:sz w:val="32"/>
          <w:szCs w:val="32"/>
          <w:lang w:val="en-US" w:eastAsia="zh-CN"/>
        </w:rPr>
        <w:t>技术内容</w:t>
      </w:r>
      <w:r>
        <w:rPr>
          <w:rFonts w:hint="default" w:ascii="Times New Roman" w:hAnsi="Times New Roman" w:eastAsia="仿宋_GB2312" w:cs="Times New Roman"/>
          <w:kern w:val="0"/>
          <w:sz w:val="32"/>
          <w:szCs w:val="32"/>
        </w:rPr>
        <w:t>解释；培训，推动标准的实施，对XX专业标准的实施情况进行调查和分析，做出书面报告；向</w:t>
      </w:r>
      <w:r>
        <w:rPr>
          <w:rFonts w:hint="default" w:ascii="Times New Roman" w:hAnsi="Times New Roman" w:eastAsia="仿宋_GB2312" w:cs="Times New Roman"/>
          <w:sz w:val="32"/>
          <w:szCs w:val="32"/>
          <w:lang w:eastAsia="zh-CN"/>
        </w:rPr>
        <w:t>商务部</w:t>
      </w:r>
      <w:r>
        <w:rPr>
          <w:rFonts w:hint="default" w:ascii="Times New Roman" w:hAnsi="Times New Roman" w:eastAsia="仿宋_GB2312" w:cs="Times New Roman"/>
          <w:kern w:val="0"/>
          <w:sz w:val="32"/>
          <w:szCs w:val="32"/>
        </w:rPr>
        <w:t>提出XX专业标准化成果奖励项目的建议。</w:t>
      </w:r>
    </w:p>
    <w:p>
      <w:pPr>
        <w:spacing w:line="360" w:lineRule="auto"/>
        <w:ind w:firstLine="64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eastAsia="zh-CN"/>
        </w:rPr>
        <w:t>第十条</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承担国际标准化组织等相应行业标委会对口的XX领域行业标准化技术业务工作，包括审查相关行业标准的中文译稿，以及提出对外开展XX领域行业标准化技术交流活动的建议等。</w:t>
      </w:r>
    </w:p>
    <w:p>
      <w:pPr>
        <w:spacing w:line="360" w:lineRule="auto"/>
        <w:ind w:firstLine="64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eastAsia="zh-CN"/>
        </w:rPr>
        <w:t>第十一条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组织开展XX领域国内外标准一致性比对分析，跟踪、研究XX领域国际标准化的发展趋势和工作动态。承担XX领域引进项目的标准化审查工作。推动中国标准走出去，推动XX领域标准与国外标准之间的认可、采用，开展XX领域标准外文版翻译和审查工作。</w:t>
      </w:r>
    </w:p>
    <w:p>
      <w:pPr>
        <w:spacing w:line="360" w:lineRule="auto"/>
        <w:ind w:firstLine="64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eastAsia="zh-CN"/>
        </w:rPr>
        <w:t>第十二条</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承担商务部交办与XX领域标准化工作有关的其它事宜。</w:t>
      </w:r>
    </w:p>
    <w:p>
      <w:pPr>
        <w:spacing w:line="360" w:lineRule="auto"/>
        <w:ind w:firstLine="64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eastAsia="zh-CN"/>
        </w:rPr>
        <w:t>第十三条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在完成上述任务前提下，行业标委会可面向社会开展XX领域行业标准化工作。接受有关省、市和企业的委托，承担XX领域的团体标准、地方标准、企业标准的制修订、审查和宣讲、咨询等技术服务工作。</w:t>
      </w:r>
    </w:p>
    <w:p>
      <w:pPr>
        <w:spacing w:line="360" w:lineRule="auto"/>
        <w:ind w:firstLine="64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eastAsia="zh-CN"/>
        </w:rPr>
        <w:t>第十四条</w:t>
      </w:r>
      <w:r>
        <w:rPr>
          <w:rFonts w:hint="default" w:ascii="Times New Roman" w:hAnsi="Times New Roman" w:eastAsia="仿宋_GB2312" w:cs="Times New Roman"/>
          <w:sz w:val="32"/>
          <w:szCs w:val="32"/>
          <w:lang w:val="en-US" w:eastAsia="zh-CN"/>
        </w:rPr>
        <w:t xml:space="preserve">  管理下设的行业分标委会。行业分标委会的工作职责参照行业标委会的工作职责执行。</w:t>
      </w:r>
    </w:p>
    <w:p>
      <w:pPr>
        <w:spacing w:line="360" w:lineRule="auto"/>
        <w:ind w:firstLine="651"/>
        <w:jc w:val="center"/>
        <w:rPr>
          <w:rFonts w:hint="default" w:ascii="Times New Roman" w:hAnsi="Times New Roman" w:eastAsia="黑体" w:cs="Times New Roman"/>
          <w:sz w:val="32"/>
          <w:szCs w:val="32"/>
        </w:rPr>
      </w:pPr>
    </w:p>
    <w:p>
      <w:pPr>
        <w:spacing w:line="360" w:lineRule="auto"/>
        <w:ind w:firstLine="651"/>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  组织机构</w:t>
      </w:r>
    </w:p>
    <w:p>
      <w:pPr>
        <w:numPr>
          <w:ilvl w:val="0"/>
          <w:numId w:val="0"/>
        </w:numPr>
        <w:spacing w:line="360" w:lineRule="auto"/>
        <w:ind w:firstLine="651"/>
        <w:rPr>
          <w:rFonts w:hint="default" w:ascii="Times New Roman" w:hAnsi="Times New Roman" w:eastAsia="仿宋_GB2312" w:cs="Times New Roman"/>
          <w:sz w:val="32"/>
          <w:szCs w:val="32"/>
          <w:lang w:val="en"/>
        </w:rPr>
      </w:pPr>
      <w:r>
        <w:rPr>
          <w:rFonts w:hint="default"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eastAsia="zh-CN"/>
        </w:rPr>
        <w:t>五</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lang w:val="en" w:eastAsia="zh-CN"/>
        </w:rPr>
        <w:t>行业标委会由来自内外资生产经营单位、科研院校、检测机构、政府部门、行业商协学会、消费者、公共利益方等相关方选派的专家组成。来自任意一方的委员人数不超过委员总数的1/4。</w:t>
      </w:r>
      <w:r>
        <w:rPr>
          <w:rFonts w:hint="default" w:ascii="Times New Roman" w:hAnsi="Times New Roman" w:eastAsia="仿宋_GB2312" w:cs="Times New Roman"/>
          <w:sz w:val="32"/>
          <w:szCs w:val="32"/>
          <w:lang w:val="en"/>
        </w:rPr>
        <w:t>每届</w:t>
      </w:r>
      <w:r>
        <w:rPr>
          <w:rFonts w:hint="default" w:ascii="Times New Roman" w:hAnsi="Times New Roman" w:eastAsia="仿宋_GB2312" w:cs="Times New Roman"/>
          <w:sz w:val="32"/>
          <w:szCs w:val="32"/>
          <w:lang w:val="en" w:eastAsia="zh-CN"/>
        </w:rPr>
        <w:t>行业标委会</w:t>
      </w:r>
      <w:r>
        <w:rPr>
          <w:rFonts w:hint="default" w:ascii="Times New Roman" w:hAnsi="Times New Roman" w:eastAsia="仿宋_GB2312" w:cs="Times New Roman"/>
          <w:sz w:val="32"/>
          <w:szCs w:val="32"/>
          <w:lang w:val="en"/>
        </w:rPr>
        <w:t>委员任期为</w:t>
      </w:r>
      <w:r>
        <w:rPr>
          <w:rFonts w:hint="default" w:ascii="Times New Roman" w:hAnsi="Times New Roman" w:eastAsia="仿宋_GB2312" w:cs="Times New Roman"/>
          <w:sz w:val="32"/>
          <w:szCs w:val="32"/>
          <w:lang w:val="en" w:eastAsia="zh-CN"/>
        </w:rPr>
        <w:t>四</w:t>
      </w:r>
      <w:r>
        <w:rPr>
          <w:rFonts w:hint="default" w:ascii="Times New Roman" w:hAnsi="Times New Roman" w:eastAsia="仿宋_GB2312" w:cs="Times New Roman"/>
          <w:sz w:val="32"/>
          <w:szCs w:val="32"/>
          <w:lang w:val="en"/>
        </w:rPr>
        <w:t>年。</w:t>
      </w:r>
      <w:r>
        <w:rPr>
          <w:rFonts w:hint="default" w:ascii="Times New Roman" w:hAnsi="Times New Roman" w:eastAsia="仿宋_GB2312" w:cs="Times New Roman"/>
          <w:sz w:val="32"/>
          <w:szCs w:val="32"/>
          <w:lang w:val="en" w:eastAsia="zh-CN"/>
        </w:rPr>
        <w:t>行业标委会</w:t>
      </w:r>
      <w:r>
        <w:rPr>
          <w:rFonts w:hint="default" w:ascii="Times New Roman" w:hAnsi="Times New Roman" w:eastAsia="仿宋_GB2312" w:cs="Times New Roman"/>
          <w:sz w:val="32"/>
          <w:szCs w:val="32"/>
          <w:lang w:val="en"/>
        </w:rPr>
        <w:t>的组成方案，由</w:t>
      </w:r>
      <w:r>
        <w:rPr>
          <w:rFonts w:hint="default" w:ascii="Times New Roman" w:hAnsi="Times New Roman" w:eastAsia="仿宋_GB2312" w:cs="Times New Roman"/>
          <w:sz w:val="32"/>
          <w:szCs w:val="32"/>
          <w:lang w:val="en" w:eastAsia="zh-CN"/>
        </w:rPr>
        <w:t>商务部</w:t>
      </w:r>
      <w:r>
        <w:rPr>
          <w:rFonts w:hint="default" w:ascii="Times New Roman" w:hAnsi="Times New Roman" w:eastAsia="仿宋_GB2312" w:cs="Times New Roman"/>
          <w:sz w:val="32"/>
          <w:szCs w:val="32"/>
          <w:lang w:val="en"/>
        </w:rPr>
        <w:t>审查批准。</w:t>
      </w:r>
    </w:p>
    <w:p>
      <w:pPr>
        <w:widowControl/>
        <w:spacing w:line="360" w:lineRule="auto"/>
        <w:ind w:firstLine="604" w:firstLineChars="200"/>
        <w:rPr>
          <w:rFonts w:hint="default" w:ascii="Times New Roman" w:hAnsi="Times New Roman" w:eastAsia="仿宋_GB2312" w:cs="Times New Roman"/>
          <w:kern w:val="2"/>
          <w:sz w:val="32"/>
          <w:szCs w:val="32"/>
          <w:lang w:val="en"/>
        </w:rPr>
      </w:pPr>
      <w:r>
        <w:rPr>
          <w:rFonts w:hint="default"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eastAsia="zh-CN"/>
        </w:rPr>
        <w:t>六</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lang w:val="en" w:eastAsia="zh-CN"/>
        </w:rPr>
        <w:t>本行业标委会</w:t>
      </w:r>
      <w:r>
        <w:rPr>
          <w:rFonts w:hint="default" w:ascii="Times New Roman" w:hAnsi="Times New Roman" w:eastAsia="仿宋_GB2312" w:cs="Times New Roman"/>
          <w:sz w:val="32"/>
          <w:szCs w:val="32"/>
          <w:lang w:val="en" w:eastAsia="zh-CN"/>
        </w:rPr>
        <w:t>委员不少于</w:t>
      </w:r>
      <w:r>
        <w:rPr>
          <w:rFonts w:hint="eastAsia"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lang w:val="en" w:eastAsia="zh-CN"/>
        </w:rPr>
        <w:t>人，其中主任委员1人，副主任委员不超过</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 w:eastAsia="zh-CN"/>
        </w:rPr>
        <w:t>人。行业标委会下设秘书处，秘书处设秘书长1人，副秘书长不超过2人。</w:t>
      </w:r>
      <w:r>
        <w:rPr>
          <w:rFonts w:hint="default" w:ascii="Times New Roman" w:hAnsi="Times New Roman" w:eastAsia="仿宋_GB2312" w:cs="Times New Roman"/>
          <w:kern w:val="2"/>
          <w:sz w:val="32"/>
          <w:szCs w:val="32"/>
          <w:lang w:val="en"/>
        </w:rPr>
        <w:t>需要时可聘请在XX专业享有盛誉的专家、学者X</w:t>
      </w:r>
      <w:r>
        <w:rPr>
          <w:rFonts w:hint="eastAsia" w:ascii="Times New Roman" w:hAnsi="Times New Roman" w:eastAsia="仿宋_GB2312" w:cs="Times New Roman"/>
          <w:kern w:val="2"/>
          <w:sz w:val="32"/>
          <w:szCs w:val="32"/>
          <w:lang w:val="en-US" w:eastAsia="zh-CN"/>
        </w:rPr>
        <w:t>X</w:t>
      </w:r>
      <w:r>
        <w:rPr>
          <w:rFonts w:hint="default" w:ascii="Times New Roman" w:hAnsi="Times New Roman" w:eastAsia="仿宋_GB2312" w:cs="Times New Roman"/>
          <w:kern w:val="2"/>
          <w:sz w:val="32"/>
          <w:szCs w:val="32"/>
          <w:lang w:val="en"/>
        </w:rPr>
        <w:t>人担任</w:t>
      </w:r>
      <w:r>
        <w:rPr>
          <w:rFonts w:hint="default" w:ascii="Times New Roman" w:hAnsi="Times New Roman" w:eastAsia="仿宋_GB2312" w:cs="Times New Roman"/>
          <w:kern w:val="2"/>
          <w:sz w:val="32"/>
          <w:szCs w:val="32"/>
          <w:lang w:val="en" w:eastAsia="zh-CN"/>
        </w:rPr>
        <w:t>行业标委会</w:t>
      </w:r>
      <w:r>
        <w:rPr>
          <w:rFonts w:hint="default" w:ascii="Times New Roman" w:hAnsi="Times New Roman" w:eastAsia="仿宋_GB2312" w:cs="Times New Roman"/>
          <w:kern w:val="2"/>
          <w:sz w:val="32"/>
          <w:szCs w:val="32"/>
          <w:lang w:val="en"/>
        </w:rPr>
        <w:t>的顾问。</w:t>
      </w:r>
    </w:p>
    <w:p>
      <w:pPr>
        <w:widowControl/>
        <w:spacing w:line="360" w:lineRule="auto"/>
        <w:ind w:firstLine="604" w:firstLineChars="200"/>
        <w:jc w:val="left"/>
        <w:rPr>
          <w:rFonts w:hint="default" w:ascii="Times New Roman" w:hAnsi="Times New Roman" w:eastAsia="仿宋_GB2312" w:cs="Times New Roman"/>
          <w:kern w:val="2"/>
          <w:sz w:val="32"/>
          <w:szCs w:val="32"/>
          <w:lang w:val="en"/>
        </w:rPr>
      </w:pPr>
      <w:r>
        <w:rPr>
          <w:rFonts w:hint="default" w:ascii="Times New Roman" w:hAnsi="Times New Roman" w:eastAsia="仿宋_GB2312" w:cs="Times New Roman"/>
          <w:b/>
          <w:bCs/>
          <w:kern w:val="2"/>
          <w:sz w:val="32"/>
          <w:szCs w:val="32"/>
        </w:rPr>
        <w:t>第十</w:t>
      </w:r>
      <w:r>
        <w:rPr>
          <w:rFonts w:hint="default" w:ascii="Times New Roman" w:hAnsi="Times New Roman" w:eastAsia="仿宋_GB2312" w:cs="Times New Roman"/>
          <w:b/>
          <w:bCs/>
          <w:kern w:val="2"/>
          <w:sz w:val="32"/>
          <w:szCs w:val="32"/>
          <w:lang w:eastAsia="zh-CN"/>
        </w:rPr>
        <w:t>七</w:t>
      </w:r>
      <w:r>
        <w:rPr>
          <w:rFonts w:hint="default" w:ascii="Times New Roman" w:hAnsi="Times New Roman" w:eastAsia="仿宋_GB2312" w:cs="Times New Roman"/>
          <w:b/>
          <w:bCs/>
          <w:kern w:val="2"/>
          <w:sz w:val="32"/>
          <w:szCs w:val="32"/>
        </w:rPr>
        <w:t>条</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2"/>
          <w:sz w:val="32"/>
          <w:szCs w:val="32"/>
          <w:lang w:val="en"/>
        </w:rPr>
        <w:t>主任委员由相关单位推荐，经协商一致后由</w:t>
      </w:r>
      <w:r>
        <w:rPr>
          <w:rFonts w:hint="default" w:ascii="Times New Roman" w:hAnsi="Times New Roman" w:eastAsia="仿宋_GB2312" w:cs="Times New Roman"/>
          <w:sz w:val="32"/>
          <w:szCs w:val="32"/>
          <w:lang w:val="en" w:eastAsia="zh-CN"/>
        </w:rPr>
        <w:t>商务部</w:t>
      </w:r>
      <w:r>
        <w:rPr>
          <w:rFonts w:hint="default" w:ascii="Times New Roman" w:hAnsi="Times New Roman" w:eastAsia="仿宋_GB2312" w:cs="Times New Roman"/>
          <w:kern w:val="2"/>
          <w:sz w:val="32"/>
          <w:szCs w:val="32"/>
          <w:lang w:val="en"/>
        </w:rPr>
        <w:t>审核批准和聘任，任期</w:t>
      </w:r>
      <w:r>
        <w:rPr>
          <w:rFonts w:hint="default" w:ascii="Times New Roman" w:hAnsi="Times New Roman" w:eastAsia="仿宋_GB2312" w:cs="Times New Roman"/>
          <w:kern w:val="2"/>
          <w:sz w:val="32"/>
          <w:szCs w:val="32"/>
          <w:lang w:val="en" w:eastAsia="zh-CN"/>
        </w:rPr>
        <w:t>四</w:t>
      </w:r>
      <w:r>
        <w:rPr>
          <w:rFonts w:hint="default" w:ascii="Times New Roman" w:hAnsi="Times New Roman" w:eastAsia="仿宋_GB2312" w:cs="Times New Roman"/>
          <w:kern w:val="2"/>
          <w:sz w:val="32"/>
          <w:szCs w:val="32"/>
          <w:lang w:val="en"/>
        </w:rPr>
        <w:t>年。</w:t>
      </w:r>
    </w:p>
    <w:p>
      <w:pPr>
        <w:widowControl/>
        <w:spacing w:line="360" w:lineRule="auto"/>
        <w:ind w:firstLine="604" w:firstLineChars="200"/>
        <w:jc w:val="both"/>
        <w:rPr>
          <w:rFonts w:hint="default" w:ascii="Times New Roman" w:hAnsi="Times New Roman" w:eastAsia="仿宋_GB2312" w:cs="Times New Roman"/>
          <w:kern w:val="2"/>
          <w:sz w:val="32"/>
          <w:szCs w:val="32"/>
          <w:lang w:val="en"/>
        </w:rPr>
      </w:pPr>
      <w:r>
        <w:rPr>
          <w:rFonts w:hint="default" w:ascii="Times New Roman" w:hAnsi="Times New Roman" w:eastAsia="仿宋_GB2312" w:cs="Times New Roman"/>
          <w:kern w:val="2"/>
          <w:sz w:val="32"/>
          <w:szCs w:val="32"/>
          <w:lang w:val="en"/>
        </w:rPr>
        <w:t>秘书长由秘书处所在单位推荐，由</w:t>
      </w:r>
      <w:r>
        <w:rPr>
          <w:rFonts w:hint="default" w:ascii="Times New Roman" w:hAnsi="Times New Roman" w:eastAsia="仿宋_GB2312" w:cs="Times New Roman"/>
          <w:sz w:val="32"/>
          <w:szCs w:val="32"/>
          <w:lang w:val="en" w:eastAsia="zh-CN"/>
        </w:rPr>
        <w:t>商务部</w:t>
      </w:r>
      <w:r>
        <w:rPr>
          <w:rFonts w:hint="default" w:ascii="Times New Roman" w:hAnsi="Times New Roman" w:eastAsia="仿宋_GB2312" w:cs="Times New Roman"/>
          <w:kern w:val="2"/>
          <w:sz w:val="32"/>
          <w:szCs w:val="32"/>
          <w:lang w:val="en"/>
        </w:rPr>
        <w:t>审核批准和聘任，任期</w:t>
      </w:r>
      <w:r>
        <w:rPr>
          <w:rFonts w:hint="default" w:ascii="Times New Roman" w:hAnsi="Times New Roman" w:eastAsia="仿宋_GB2312" w:cs="Times New Roman"/>
          <w:kern w:val="2"/>
          <w:sz w:val="32"/>
          <w:szCs w:val="32"/>
          <w:lang w:val="en" w:eastAsia="zh-CN"/>
        </w:rPr>
        <w:t>四</w:t>
      </w:r>
      <w:r>
        <w:rPr>
          <w:rFonts w:hint="default" w:ascii="Times New Roman" w:hAnsi="Times New Roman" w:eastAsia="仿宋_GB2312" w:cs="Times New Roman"/>
          <w:kern w:val="2"/>
          <w:sz w:val="32"/>
          <w:szCs w:val="32"/>
          <w:lang w:val="en"/>
        </w:rPr>
        <w:t>年。</w:t>
      </w:r>
    </w:p>
    <w:p>
      <w:pPr>
        <w:widowControl/>
        <w:spacing w:line="360" w:lineRule="auto"/>
        <w:ind w:firstLine="604"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委员和顾问由热爱标准化工作的XX专业人员或单位自我推荐，由</w:t>
      </w:r>
      <w:r>
        <w:rPr>
          <w:rFonts w:hint="default" w:ascii="Times New Roman" w:hAnsi="Times New Roman" w:eastAsia="仿宋_GB2312" w:cs="Times New Roman"/>
          <w:sz w:val="32"/>
          <w:szCs w:val="32"/>
          <w:lang w:eastAsia="zh-CN"/>
        </w:rPr>
        <w:t>商务部</w:t>
      </w:r>
      <w:r>
        <w:rPr>
          <w:rFonts w:hint="default" w:ascii="Times New Roman" w:hAnsi="Times New Roman" w:eastAsia="仿宋_GB2312" w:cs="Times New Roman"/>
          <w:kern w:val="0"/>
          <w:sz w:val="32"/>
          <w:szCs w:val="32"/>
        </w:rPr>
        <w:t>审核批准和聘任，任期</w:t>
      </w:r>
      <w:r>
        <w:rPr>
          <w:rFonts w:hint="default" w:ascii="Times New Roman" w:hAnsi="Times New Roman" w:eastAsia="仿宋_GB2312" w:cs="Times New Roman"/>
          <w:kern w:val="0"/>
          <w:sz w:val="32"/>
          <w:szCs w:val="32"/>
          <w:lang w:eastAsia="zh-CN"/>
        </w:rPr>
        <w:t>四</w:t>
      </w:r>
      <w:r>
        <w:rPr>
          <w:rFonts w:hint="default" w:ascii="Times New Roman" w:hAnsi="Times New Roman" w:eastAsia="仿宋_GB2312" w:cs="Times New Roman"/>
          <w:kern w:val="0"/>
          <w:sz w:val="32"/>
          <w:szCs w:val="32"/>
        </w:rPr>
        <w:t>年。</w:t>
      </w:r>
    </w:p>
    <w:p>
      <w:pPr>
        <w:widowControl/>
        <w:spacing w:line="360" w:lineRule="auto"/>
        <w:ind w:firstLine="604"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bCs/>
          <w:kern w:val="2"/>
          <w:sz w:val="32"/>
          <w:szCs w:val="32"/>
        </w:rPr>
        <w:t>第</w:t>
      </w:r>
      <w:r>
        <w:rPr>
          <w:rFonts w:hint="default" w:ascii="Times New Roman" w:hAnsi="Times New Roman" w:eastAsia="仿宋_GB2312" w:cs="Times New Roman"/>
          <w:b/>
          <w:bCs/>
          <w:kern w:val="2"/>
          <w:sz w:val="32"/>
          <w:szCs w:val="32"/>
          <w:lang w:eastAsia="zh-CN"/>
        </w:rPr>
        <w:t>十八</w:t>
      </w:r>
      <w:r>
        <w:rPr>
          <w:rFonts w:hint="default" w:ascii="Times New Roman" w:hAnsi="Times New Roman" w:eastAsia="仿宋_GB2312" w:cs="Times New Roman"/>
          <w:b/>
          <w:bCs/>
          <w:kern w:val="2"/>
          <w:sz w:val="32"/>
          <w:szCs w:val="32"/>
        </w:rPr>
        <w:t>条</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主任委员负责</w:t>
      </w:r>
      <w:r>
        <w:rPr>
          <w:rFonts w:hint="default" w:ascii="Times New Roman" w:hAnsi="Times New Roman" w:eastAsia="仿宋_GB2312" w:cs="Times New Roman"/>
          <w:kern w:val="0"/>
          <w:sz w:val="32"/>
          <w:szCs w:val="32"/>
          <w:lang w:eastAsia="zh-CN"/>
        </w:rPr>
        <w:t>行业标委会</w:t>
      </w:r>
      <w:r>
        <w:rPr>
          <w:rFonts w:hint="default" w:ascii="Times New Roman" w:hAnsi="Times New Roman" w:eastAsia="仿宋_GB2312" w:cs="Times New Roman"/>
          <w:kern w:val="0"/>
          <w:sz w:val="32"/>
          <w:szCs w:val="32"/>
        </w:rPr>
        <w:t>的全面工作，通过秘书处</w:t>
      </w:r>
      <w:r>
        <w:rPr>
          <w:rFonts w:hint="default" w:ascii="Times New Roman" w:hAnsi="Times New Roman" w:eastAsia="仿宋_GB2312" w:cs="Times New Roman"/>
          <w:kern w:val="0"/>
          <w:sz w:val="32"/>
          <w:szCs w:val="32"/>
          <w:highlight w:val="none"/>
        </w:rPr>
        <w:t>就</w:t>
      </w:r>
      <w:r>
        <w:rPr>
          <w:rFonts w:hint="default" w:ascii="Times New Roman" w:hAnsi="Times New Roman" w:eastAsia="仿宋_GB2312" w:cs="Times New Roman"/>
          <w:kern w:val="0"/>
          <w:sz w:val="32"/>
          <w:szCs w:val="32"/>
          <w:highlight w:val="none"/>
          <w:lang w:eastAsia="zh-CN"/>
        </w:rPr>
        <w:t>行业标委会</w:t>
      </w:r>
      <w:r>
        <w:rPr>
          <w:rFonts w:hint="default" w:ascii="Times New Roman" w:hAnsi="Times New Roman" w:eastAsia="仿宋_GB2312" w:cs="Times New Roman"/>
          <w:kern w:val="0"/>
          <w:sz w:val="32"/>
          <w:szCs w:val="32"/>
          <w:highlight w:val="none"/>
        </w:rPr>
        <w:t>的主要事情向</w:t>
      </w:r>
      <w:r>
        <w:rPr>
          <w:rFonts w:hint="default" w:ascii="Times New Roman" w:hAnsi="Times New Roman" w:eastAsia="仿宋_GB2312" w:cs="Times New Roman"/>
          <w:kern w:val="0"/>
          <w:sz w:val="32"/>
          <w:szCs w:val="32"/>
          <w:lang w:eastAsia="zh-CN"/>
        </w:rPr>
        <w:t>商务部</w:t>
      </w:r>
      <w:r>
        <w:rPr>
          <w:rFonts w:hint="default" w:ascii="Times New Roman" w:hAnsi="Times New Roman" w:eastAsia="仿宋_GB2312" w:cs="Times New Roman"/>
          <w:kern w:val="0"/>
          <w:sz w:val="32"/>
          <w:szCs w:val="32"/>
        </w:rPr>
        <w:t>XX</w:t>
      </w:r>
      <w:r>
        <w:rPr>
          <w:rFonts w:hint="default" w:ascii="Times New Roman" w:hAnsi="Times New Roman" w:eastAsia="仿宋_GB2312" w:cs="Times New Roman"/>
          <w:kern w:val="0"/>
          <w:sz w:val="32"/>
          <w:szCs w:val="32"/>
          <w:lang w:eastAsia="zh-CN"/>
        </w:rPr>
        <w:t>（司局）</w:t>
      </w:r>
      <w:r>
        <w:rPr>
          <w:rFonts w:hint="default" w:ascii="Times New Roman" w:hAnsi="Times New Roman" w:eastAsia="仿宋_GB2312" w:cs="Times New Roman"/>
          <w:kern w:val="0"/>
          <w:sz w:val="32"/>
          <w:szCs w:val="32"/>
          <w:highlight w:val="none"/>
        </w:rPr>
        <w:t>通报。主任委员应指导</w:t>
      </w:r>
      <w:r>
        <w:rPr>
          <w:rFonts w:hint="default" w:ascii="Times New Roman" w:hAnsi="Times New Roman" w:eastAsia="仿宋_GB2312" w:cs="Times New Roman"/>
          <w:kern w:val="0"/>
          <w:sz w:val="32"/>
          <w:szCs w:val="32"/>
          <w:highlight w:val="none"/>
          <w:lang w:eastAsia="zh-CN"/>
        </w:rPr>
        <w:t>行业标委会</w:t>
      </w:r>
      <w:r>
        <w:rPr>
          <w:rFonts w:hint="default" w:ascii="Times New Roman" w:hAnsi="Times New Roman" w:eastAsia="仿宋_GB2312" w:cs="Times New Roman"/>
          <w:kern w:val="0"/>
          <w:sz w:val="32"/>
          <w:szCs w:val="32"/>
          <w:highlight w:val="none"/>
        </w:rPr>
        <w:t>秘书处履行其职责。秘书长负责秘书处的日常工作，确保</w:t>
      </w:r>
      <w:r>
        <w:rPr>
          <w:rFonts w:hint="default" w:ascii="Times New Roman" w:hAnsi="Times New Roman" w:eastAsia="仿宋_GB2312" w:cs="Times New Roman"/>
          <w:kern w:val="0"/>
          <w:sz w:val="32"/>
          <w:szCs w:val="32"/>
          <w:highlight w:val="none"/>
          <w:lang w:eastAsia="zh-CN"/>
        </w:rPr>
        <w:t>行业标委会</w:t>
      </w:r>
      <w:r>
        <w:rPr>
          <w:rFonts w:hint="default" w:ascii="Times New Roman" w:hAnsi="Times New Roman" w:eastAsia="仿宋_GB2312" w:cs="Times New Roman"/>
          <w:kern w:val="0"/>
          <w:sz w:val="32"/>
          <w:szCs w:val="32"/>
          <w:highlight w:val="none"/>
        </w:rPr>
        <w:t>工作的正常进行。</w:t>
      </w:r>
    </w:p>
    <w:p>
      <w:pPr>
        <w:spacing w:line="360" w:lineRule="auto"/>
        <w:ind w:firstLine="604" w:firstLineChars="200"/>
        <w:rPr>
          <w:rFonts w:hint="default" w:ascii="Times New Roman" w:hAnsi="Times New Roman" w:eastAsia="仿宋_GB2312" w:cs="Times New Roman"/>
          <w:kern w:val="0"/>
          <w:sz w:val="32"/>
          <w:szCs w:val="32"/>
          <w:highlight w:val="none"/>
          <w:lang w:eastAsia="zh-CN"/>
        </w:rPr>
      </w:pPr>
      <w:r>
        <w:rPr>
          <w:rFonts w:hint="default" w:ascii="Times New Roman" w:hAnsi="Times New Roman" w:eastAsia="仿宋_GB2312" w:cs="Times New Roman"/>
          <w:b/>
          <w:bCs/>
          <w:kern w:val="2"/>
          <w:sz w:val="32"/>
          <w:szCs w:val="32"/>
          <w:highlight w:val="none"/>
        </w:rPr>
        <w:t>第</w:t>
      </w:r>
      <w:r>
        <w:rPr>
          <w:rFonts w:hint="default" w:ascii="Times New Roman" w:hAnsi="Times New Roman" w:eastAsia="仿宋_GB2312" w:cs="Times New Roman"/>
          <w:b/>
          <w:bCs/>
          <w:kern w:val="2"/>
          <w:sz w:val="32"/>
          <w:szCs w:val="32"/>
          <w:highlight w:val="none"/>
          <w:lang w:eastAsia="zh-CN"/>
        </w:rPr>
        <w:t>十九</w:t>
      </w:r>
      <w:r>
        <w:rPr>
          <w:rFonts w:hint="default" w:ascii="Times New Roman" w:hAnsi="Times New Roman" w:eastAsia="仿宋_GB2312" w:cs="Times New Roman"/>
          <w:b/>
          <w:bCs/>
          <w:kern w:val="2"/>
          <w:sz w:val="32"/>
          <w:szCs w:val="32"/>
          <w:highlight w:val="none"/>
        </w:rPr>
        <w:t>条</w:t>
      </w:r>
      <w:r>
        <w:rPr>
          <w:rFonts w:hint="default" w:ascii="Times New Roman" w:hAnsi="Times New Roman" w:eastAsia="仿宋_GB2312" w:cs="Times New Roman"/>
          <w:b/>
          <w:bCs/>
          <w:kern w:val="2"/>
          <w:sz w:val="32"/>
          <w:szCs w:val="32"/>
          <w:highlight w:val="none"/>
          <w:lang w:val="en-US" w:eastAsia="zh-CN"/>
        </w:rPr>
        <w:t xml:space="preserve"> </w:t>
      </w:r>
      <w:r>
        <w:rPr>
          <w:rFonts w:hint="default" w:ascii="Times New Roman" w:hAnsi="Times New Roman" w:eastAsia="仿宋_GB2312" w:cs="Times New Roman"/>
          <w:kern w:val="0"/>
          <w:sz w:val="32"/>
          <w:szCs w:val="32"/>
          <w:highlight w:val="none"/>
          <w:lang w:val="en-US" w:eastAsia="zh-CN"/>
        </w:rPr>
        <w:t xml:space="preserve"> </w:t>
      </w:r>
      <w:r>
        <w:rPr>
          <w:rFonts w:hint="default" w:ascii="Times New Roman" w:hAnsi="Times New Roman" w:eastAsia="仿宋_GB2312" w:cs="Times New Roman"/>
          <w:kern w:val="0"/>
          <w:sz w:val="32"/>
          <w:szCs w:val="32"/>
          <w:highlight w:val="none"/>
        </w:rPr>
        <w:t>委员应代表所在单位积极参加</w:t>
      </w:r>
      <w:r>
        <w:rPr>
          <w:rFonts w:hint="default" w:ascii="Times New Roman" w:hAnsi="Times New Roman" w:eastAsia="仿宋_GB2312" w:cs="Times New Roman"/>
          <w:kern w:val="0"/>
          <w:sz w:val="32"/>
          <w:szCs w:val="32"/>
          <w:highlight w:val="none"/>
          <w:lang w:eastAsia="zh-CN"/>
        </w:rPr>
        <w:t>行业标委会</w:t>
      </w:r>
      <w:r>
        <w:rPr>
          <w:rFonts w:hint="default" w:ascii="Times New Roman" w:hAnsi="Times New Roman" w:eastAsia="仿宋_GB2312" w:cs="Times New Roman"/>
          <w:kern w:val="0"/>
          <w:sz w:val="32"/>
          <w:szCs w:val="32"/>
          <w:highlight w:val="none"/>
        </w:rPr>
        <w:t>的工作（如对XX专业</w:t>
      </w:r>
      <w:r>
        <w:rPr>
          <w:rFonts w:hint="default" w:ascii="Times New Roman" w:hAnsi="Times New Roman" w:eastAsia="仿宋_GB2312" w:cs="Times New Roman"/>
          <w:kern w:val="0"/>
          <w:sz w:val="32"/>
          <w:szCs w:val="32"/>
          <w:highlight w:val="none"/>
          <w:lang w:eastAsia="zh-CN"/>
        </w:rPr>
        <w:t>行业</w:t>
      </w:r>
      <w:r>
        <w:rPr>
          <w:rFonts w:hint="default" w:ascii="Times New Roman" w:hAnsi="Times New Roman" w:eastAsia="仿宋_GB2312" w:cs="Times New Roman"/>
          <w:kern w:val="0"/>
          <w:sz w:val="32"/>
          <w:szCs w:val="32"/>
          <w:highlight w:val="none"/>
        </w:rPr>
        <w:t>标准的审查，对国际标准提案提出意见等）。对不履行职责，无故两次以上不参加</w:t>
      </w:r>
      <w:r>
        <w:rPr>
          <w:rFonts w:hint="default" w:ascii="Times New Roman" w:hAnsi="Times New Roman" w:eastAsia="仿宋_GB2312" w:cs="Times New Roman"/>
          <w:kern w:val="0"/>
          <w:sz w:val="32"/>
          <w:szCs w:val="32"/>
          <w:highlight w:val="none"/>
          <w:lang w:eastAsia="zh-CN"/>
        </w:rPr>
        <w:t>行业标委会</w:t>
      </w:r>
      <w:r>
        <w:rPr>
          <w:rFonts w:hint="default" w:ascii="Times New Roman" w:hAnsi="Times New Roman" w:eastAsia="仿宋_GB2312" w:cs="Times New Roman"/>
          <w:kern w:val="0"/>
          <w:sz w:val="32"/>
          <w:szCs w:val="32"/>
          <w:highlight w:val="none"/>
        </w:rPr>
        <w:t>活动，或经常不能参加</w:t>
      </w:r>
      <w:r>
        <w:rPr>
          <w:rFonts w:hint="default" w:ascii="Times New Roman" w:hAnsi="Times New Roman" w:eastAsia="仿宋_GB2312" w:cs="Times New Roman"/>
          <w:kern w:val="0"/>
          <w:sz w:val="32"/>
          <w:szCs w:val="32"/>
          <w:highlight w:val="none"/>
          <w:lang w:eastAsia="zh-CN"/>
        </w:rPr>
        <w:t>行业标委会</w:t>
      </w:r>
      <w:r>
        <w:rPr>
          <w:rFonts w:hint="default" w:ascii="Times New Roman" w:hAnsi="Times New Roman" w:eastAsia="仿宋_GB2312" w:cs="Times New Roman"/>
          <w:kern w:val="0"/>
          <w:sz w:val="32"/>
          <w:szCs w:val="32"/>
          <w:highlight w:val="none"/>
        </w:rPr>
        <w:t>及因工作变动，不适宜继续担任委员者，由</w:t>
      </w:r>
      <w:r>
        <w:rPr>
          <w:rFonts w:hint="default" w:ascii="Times New Roman" w:hAnsi="Times New Roman" w:eastAsia="仿宋_GB2312" w:cs="Times New Roman"/>
          <w:kern w:val="0"/>
          <w:sz w:val="32"/>
          <w:szCs w:val="32"/>
          <w:highlight w:val="none"/>
          <w:lang w:eastAsia="zh-CN"/>
        </w:rPr>
        <w:t>行业标委会</w:t>
      </w:r>
      <w:r>
        <w:rPr>
          <w:rFonts w:hint="default" w:ascii="Times New Roman" w:hAnsi="Times New Roman" w:eastAsia="仿宋_GB2312" w:cs="Times New Roman"/>
          <w:kern w:val="0"/>
          <w:sz w:val="32"/>
          <w:szCs w:val="32"/>
          <w:highlight w:val="none"/>
        </w:rPr>
        <w:t>提出调整或解聘的建议，并报</w:t>
      </w:r>
      <w:r>
        <w:rPr>
          <w:rFonts w:hint="default" w:ascii="Times New Roman" w:hAnsi="Times New Roman" w:eastAsia="仿宋_GB2312" w:cs="Times New Roman"/>
          <w:kern w:val="0"/>
          <w:sz w:val="32"/>
          <w:szCs w:val="32"/>
          <w:lang w:eastAsia="zh-CN"/>
        </w:rPr>
        <w:t>商务部</w:t>
      </w:r>
      <w:r>
        <w:rPr>
          <w:rFonts w:hint="default" w:ascii="Times New Roman" w:hAnsi="Times New Roman" w:eastAsia="仿宋_GB2312" w:cs="Times New Roman"/>
          <w:kern w:val="0"/>
          <w:sz w:val="32"/>
          <w:szCs w:val="32"/>
        </w:rPr>
        <w:t>XX</w:t>
      </w:r>
      <w:r>
        <w:rPr>
          <w:rFonts w:hint="default" w:ascii="Times New Roman" w:hAnsi="Times New Roman" w:eastAsia="仿宋_GB2312" w:cs="Times New Roman"/>
          <w:kern w:val="0"/>
          <w:sz w:val="32"/>
          <w:szCs w:val="32"/>
          <w:lang w:eastAsia="zh-CN"/>
        </w:rPr>
        <w:t>（司局）</w:t>
      </w:r>
      <w:r>
        <w:rPr>
          <w:rFonts w:hint="default" w:ascii="Times New Roman" w:hAnsi="Times New Roman" w:eastAsia="仿宋_GB2312" w:cs="Times New Roman"/>
          <w:kern w:val="0"/>
          <w:sz w:val="32"/>
          <w:szCs w:val="32"/>
          <w:highlight w:val="none"/>
        </w:rPr>
        <w:t>审核批准。需增补的委员由</w:t>
      </w:r>
      <w:r>
        <w:rPr>
          <w:rFonts w:hint="default" w:ascii="Times New Roman" w:hAnsi="Times New Roman" w:eastAsia="仿宋_GB2312" w:cs="Times New Roman"/>
          <w:kern w:val="0"/>
          <w:sz w:val="32"/>
          <w:szCs w:val="32"/>
          <w:highlight w:val="none"/>
          <w:lang w:eastAsia="zh-CN"/>
        </w:rPr>
        <w:t>行业标委会</w:t>
      </w:r>
      <w:r>
        <w:rPr>
          <w:rFonts w:hint="default" w:ascii="Times New Roman" w:hAnsi="Times New Roman" w:eastAsia="仿宋_GB2312" w:cs="Times New Roman"/>
          <w:kern w:val="0"/>
          <w:sz w:val="32"/>
          <w:szCs w:val="32"/>
          <w:highlight w:val="none"/>
        </w:rPr>
        <w:t>推荐人选，报</w:t>
      </w:r>
      <w:r>
        <w:rPr>
          <w:rFonts w:hint="default" w:ascii="Times New Roman" w:hAnsi="Times New Roman" w:eastAsia="仿宋_GB2312" w:cs="Times New Roman"/>
          <w:kern w:val="0"/>
          <w:sz w:val="32"/>
          <w:szCs w:val="32"/>
          <w:lang w:eastAsia="zh-CN"/>
        </w:rPr>
        <w:t>商务部</w:t>
      </w:r>
      <w:r>
        <w:rPr>
          <w:rFonts w:hint="default" w:ascii="Times New Roman" w:hAnsi="Times New Roman" w:eastAsia="仿宋_GB2312" w:cs="Times New Roman"/>
          <w:kern w:val="0"/>
          <w:sz w:val="32"/>
          <w:szCs w:val="32"/>
        </w:rPr>
        <w:t>XX</w:t>
      </w:r>
      <w:r>
        <w:rPr>
          <w:rFonts w:hint="default" w:ascii="Times New Roman" w:hAnsi="Times New Roman" w:eastAsia="仿宋_GB2312" w:cs="Times New Roman"/>
          <w:kern w:val="0"/>
          <w:sz w:val="32"/>
          <w:szCs w:val="32"/>
          <w:lang w:eastAsia="zh-CN"/>
        </w:rPr>
        <w:t>（司局）</w:t>
      </w:r>
      <w:r>
        <w:rPr>
          <w:rFonts w:hint="default" w:ascii="Times New Roman" w:hAnsi="Times New Roman" w:eastAsia="仿宋_GB2312" w:cs="Times New Roman"/>
          <w:kern w:val="0"/>
          <w:sz w:val="32"/>
          <w:szCs w:val="32"/>
          <w:highlight w:val="none"/>
        </w:rPr>
        <w:t>审核批准和聘任。委员在本</w:t>
      </w:r>
      <w:r>
        <w:rPr>
          <w:rFonts w:hint="default" w:ascii="Times New Roman" w:hAnsi="Times New Roman" w:eastAsia="仿宋_GB2312" w:cs="Times New Roman"/>
          <w:kern w:val="0"/>
          <w:sz w:val="32"/>
          <w:szCs w:val="32"/>
          <w:highlight w:val="none"/>
          <w:lang w:eastAsia="zh-CN"/>
        </w:rPr>
        <w:t>行业标委会</w:t>
      </w:r>
      <w:r>
        <w:rPr>
          <w:rFonts w:hint="default" w:ascii="Times New Roman" w:hAnsi="Times New Roman" w:eastAsia="仿宋_GB2312" w:cs="Times New Roman"/>
          <w:kern w:val="0"/>
          <w:sz w:val="32"/>
          <w:szCs w:val="32"/>
          <w:highlight w:val="none"/>
        </w:rPr>
        <w:t>内有表决权，并有权获得本</w:t>
      </w:r>
      <w:r>
        <w:rPr>
          <w:rFonts w:hint="default" w:ascii="Times New Roman" w:hAnsi="Times New Roman" w:eastAsia="仿宋_GB2312" w:cs="Times New Roman"/>
          <w:kern w:val="0"/>
          <w:sz w:val="32"/>
          <w:szCs w:val="32"/>
          <w:highlight w:val="none"/>
          <w:lang w:eastAsia="zh-CN"/>
        </w:rPr>
        <w:t>行业标委会</w:t>
      </w:r>
      <w:r>
        <w:rPr>
          <w:rFonts w:hint="default" w:ascii="Times New Roman" w:hAnsi="Times New Roman" w:eastAsia="仿宋_GB2312" w:cs="Times New Roman"/>
          <w:kern w:val="0"/>
          <w:sz w:val="32"/>
          <w:szCs w:val="32"/>
          <w:highlight w:val="none"/>
        </w:rPr>
        <w:t>的资料和文件</w:t>
      </w:r>
      <w:r>
        <w:rPr>
          <w:rFonts w:hint="default" w:ascii="Times New Roman" w:hAnsi="Times New Roman" w:eastAsia="仿宋_GB2312" w:cs="Times New Roman"/>
          <w:kern w:val="0"/>
          <w:sz w:val="32"/>
          <w:szCs w:val="32"/>
          <w:highlight w:val="none"/>
          <w:lang w:eastAsia="zh-CN"/>
        </w:rPr>
        <w:t>。</w:t>
      </w:r>
    </w:p>
    <w:p>
      <w:pPr>
        <w:widowControl/>
        <w:spacing w:line="360" w:lineRule="auto"/>
        <w:ind w:firstLine="604"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bCs/>
          <w:kern w:val="2"/>
          <w:sz w:val="32"/>
          <w:szCs w:val="32"/>
          <w:highlight w:val="none"/>
        </w:rPr>
        <w:t>第二十条</w:t>
      </w:r>
      <w:r>
        <w:rPr>
          <w:rFonts w:hint="default" w:ascii="Times New Roman" w:hAnsi="Times New Roman" w:eastAsia="仿宋_GB2312" w:cs="Times New Roman"/>
          <w:b/>
          <w:bCs/>
          <w:kern w:val="2"/>
          <w:sz w:val="32"/>
          <w:szCs w:val="32"/>
          <w:highlight w:val="none"/>
          <w:lang w:val="en-US" w:eastAsia="zh-CN"/>
        </w:rPr>
        <w:t xml:space="preserve"> </w:t>
      </w:r>
      <w:r>
        <w:rPr>
          <w:rFonts w:hint="default" w:ascii="Times New Roman" w:hAnsi="Times New Roman" w:eastAsia="仿宋_GB2312" w:cs="Times New Roman"/>
          <w:kern w:val="0"/>
          <w:sz w:val="32"/>
          <w:szCs w:val="32"/>
          <w:highlight w:val="none"/>
          <w:lang w:val="en-US" w:eastAsia="zh-CN"/>
        </w:rPr>
        <w:t xml:space="preserve"> </w:t>
      </w:r>
      <w:r>
        <w:rPr>
          <w:rFonts w:hint="default" w:ascii="Times New Roman" w:hAnsi="Times New Roman" w:eastAsia="仿宋_GB2312" w:cs="Times New Roman"/>
          <w:kern w:val="0"/>
          <w:sz w:val="32"/>
          <w:szCs w:val="32"/>
          <w:highlight w:val="none"/>
          <w:lang w:eastAsia="zh-CN"/>
        </w:rPr>
        <w:t>行业标委会</w:t>
      </w:r>
      <w:r>
        <w:rPr>
          <w:rFonts w:hint="default" w:ascii="Times New Roman" w:hAnsi="Times New Roman" w:eastAsia="仿宋_GB2312" w:cs="Times New Roman"/>
          <w:kern w:val="0"/>
          <w:sz w:val="32"/>
          <w:szCs w:val="32"/>
          <w:highlight w:val="none"/>
        </w:rPr>
        <w:t>下设秘书处。</w:t>
      </w:r>
      <w:r>
        <w:rPr>
          <w:rFonts w:hint="default" w:ascii="Times New Roman" w:hAnsi="Times New Roman" w:eastAsia="仿宋_GB2312" w:cs="Times New Roman"/>
          <w:kern w:val="0"/>
          <w:sz w:val="32"/>
          <w:szCs w:val="32"/>
          <w:highlight w:val="none"/>
          <w:lang w:eastAsia="zh-CN"/>
        </w:rPr>
        <w:t>行业标委会</w:t>
      </w:r>
      <w:r>
        <w:rPr>
          <w:rFonts w:hint="default" w:ascii="Times New Roman" w:hAnsi="Times New Roman" w:eastAsia="仿宋_GB2312" w:cs="Times New Roman"/>
          <w:kern w:val="0"/>
          <w:sz w:val="32"/>
          <w:szCs w:val="32"/>
          <w:highlight w:val="none"/>
        </w:rPr>
        <w:t>秘书处设在XX。秘书处所在单位指导和管理秘书处的工作，委派工作人员担任秘书，为秘书处提供必要的工作条件。秘书处的工作应纳入该单位的工作计划。秘书处在</w:t>
      </w:r>
      <w:r>
        <w:rPr>
          <w:rFonts w:hint="default" w:ascii="Times New Roman" w:hAnsi="Times New Roman" w:eastAsia="仿宋_GB2312" w:cs="Times New Roman"/>
          <w:kern w:val="0"/>
          <w:sz w:val="32"/>
          <w:szCs w:val="32"/>
          <w:highlight w:val="none"/>
          <w:lang w:eastAsia="zh-CN"/>
        </w:rPr>
        <w:t>行业标委会</w:t>
      </w:r>
      <w:r>
        <w:rPr>
          <w:rFonts w:hint="default" w:ascii="Times New Roman" w:hAnsi="Times New Roman" w:eastAsia="仿宋_GB2312" w:cs="Times New Roman"/>
          <w:kern w:val="0"/>
          <w:sz w:val="32"/>
          <w:szCs w:val="32"/>
          <w:highlight w:val="none"/>
        </w:rPr>
        <w:t>主任委员和秘书长领导下，负责处理</w:t>
      </w:r>
      <w:r>
        <w:rPr>
          <w:rFonts w:hint="default" w:ascii="Times New Roman" w:hAnsi="Times New Roman" w:eastAsia="仿宋_GB2312" w:cs="Times New Roman"/>
          <w:kern w:val="0"/>
          <w:sz w:val="32"/>
          <w:szCs w:val="32"/>
          <w:highlight w:val="none"/>
          <w:lang w:eastAsia="zh-CN"/>
        </w:rPr>
        <w:t>行业标委会</w:t>
      </w:r>
      <w:r>
        <w:rPr>
          <w:rFonts w:hint="default" w:ascii="Times New Roman" w:hAnsi="Times New Roman" w:eastAsia="仿宋_GB2312" w:cs="Times New Roman"/>
          <w:kern w:val="0"/>
          <w:sz w:val="32"/>
          <w:szCs w:val="32"/>
          <w:highlight w:val="none"/>
        </w:rPr>
        <w:t>的日常工作，包括</w:t>
      </w:r>
      <w:r>
        <w:rPr>
          <w:rFonts w:hint="default" w:ascii="Times New Roman" w:hAnsi="Times New Roman" w:eastAsia="仿宋_GB2312" w:cs="Times New Roman"/>
          <w:kern w:val="0"/>
          <w:sz w:val="32"/>
          <w:szCs w:val="32"/>
          <w:highlight w:val="none"/>
          <w:lang w:eastAsia="zh-CN"/>
        </w:rPr>
        <w:t>行业</w:t>
      </w:r>
      <w:r>
        <w:rPr>
          <w:rFonts w:hint="default" w:ascii="Times New Roman" w:hAnsi="Times New Roman" w:eastAsia="仿宋_GB2312" w:cs="Times New Roman"/>
          <w:kern w:val="0"/>
          <w:sz w:val="32"/>
          <w:szCs w:val="32"/>
          <w:highlight w:val="none"/>
        </w:rPr>
        <w:t>标准草案的分发和反馈意见的处理、会议的准备、各相关报告的编写、标准的报批等。</w:t>
      </w:r>
    </w:p>
    <w:p>
      <w:pPr>
        <w:spacing w:line="360" w:lineRule="auto"/>
        <w:ind w:firstLine="604"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bCs/>
          <w:kern w:val="2"/>
          <w:sz w:val="32"/>
          <w:szCs w:val="32"/>
          <w:highlight w:val="none"/>
        </w:rPr>
        <w:t>第二十</w:t>
      </w:r>
      <w:r>
        <w:rPr>
          <w:rFonts w:hint="default" w:ascii="Times New Roman" w:hAnsi="Times New Roman" w:eastAsia="仿宋_GB2312" w:cs="Times New Roman"/>
          <w:b/>
          <w:bCs/>
          <w:kern w:val="2"/>
          <w:sz w:val="32"/>
          <w:szCs w:val="32"/>
          <w:highlight w:val="none"/>
          <w:lang w:eastAsia="zh-CN"/>
        </w:rPr>
        <w:t>一</w:t>
      </w:r>
      <w:r>
        <w:rPr>
          <w:rFonts w:hint="default" w:ascii="Times New Roman" w:hAnsi="Times New Roman" w:eastAsia="仿宋_GB2312" w:cs="Times New Roman"/>
          <w:b/>
          <w:bCs/>
          <w:kern w:val="2"/>
          <w:sz w:val="32"/>
          <w:szCs w:val="32"/>
          <w:highlight w:val="none"/>
        </w:rPr>
        <w:t>条</w:t>
      </w:r>
      <w:r>
        <w:rPr>
          <w:rFonts w:hint="default" w:ascii="Times New Roman" w:hAnsi="Times New Roman" w:eastAsia="仿宋_GB2312" w:cs="Times New Roman"/>
          <w:kern w:val="0"/>
          <w:sz w:val="32"/>
          <w:szCs w:val="32"/>
          <w:highlight w:val="none"/>
          <w:lang w:val="en-US" w:eastAsia="zh-CN"/>
        </w:rPr>
        <w:t xml:space="preserve">  </w:t>
      </w:r>
      <w:r>
        <w:rPr>
          <w:rFonts w:hint="default" w:ascii="Times New Roman" w:hAnsi="Times New Roman" w:eastAsia="仿宋_GB2312" w:cs="Times New Roman"/>
          <w:kern w:val="0"/>
          <w:sz w:val="32"/>
          <w:szCs w:val="32"/>
          <w:highlight w:val="none"/>
        </w:rPr>
        <w:t>根据工作需要，</w:t>
      </w:r>
      <w:r>
        <w:rPr>
          <w:rFonts w:hint="default" w:ascii="Times New Roman" w:hAnsi="Times New Roman" w:eastAsia="仿宋_GB2312" w:cs="Times New Roman"/>
          <w:kern w:val="0"/>
          <w:sz w:val="32"/>
          <w:szCs w:val="32"/>
          <w:highlight w:val="none"/>
          <w:lang w:eastAsia="zh-CN"/>
        </w:rPr>
        <w:t>行业标委会</w:t>
      </w:r>
      <w:r>
        <w:rPr>
          <w:rFonts w:hint="default" w:ascii="Times New Roman" w:hAnsi="Times New Roman" w:eastAsia="仿宋_GB2312" w:cs="Times New Roman"/>
          <w:kern w:val="0"/>
          <w:sz w:val="32"/>
          <w:szCs w:val="32"/>
          <w:highlight w:val="none"/>
        </w:rPr>
        <w:t>可建立</w:t>
      </w:r>
      <w:r>
        <w:rPr>
          <w:rFonts w:hint="default" w:ascii="Times New Roman" w:hAnsi="Times New Roman" w:eastAsia="仿宋_GB2312" w:cs="Times New Roman"/>
          <w:kern w:val="0"/>
          <w:sz w:val="32"/>
          <w:szCs w:val="32"/>
          <w:highlight w:val="none"/>
          <w:lang w:eastAsia="zh-CN"/>
        </w:rPr>
        <w:t>行业</w:t>
      </w:r>
      <w:r>
        <w:rPr>
          <w:rFonts w:hint="default" w:ascii="Times New Roman" w:hAnsi="Times New Roman" w:eastAsia="仿宋_GB2312" w:cs="Times New Roman"/>
          <w:kern w:val="0"/>
          <w:sz w:val="32"/>
          <w:szCs w:val="32"/>
          <w:highlight w:val="none"/>
        </w:rPr>
        <w:t>分</w:t>
      </w:r>
      <w:r>
        <w:rPr>
          <w:rFonts w:hint="default" w:ascii="Times New Roman" w:hAnsi="Times New Roman" w:eastAsia="仿宋_GB2312" w:cs="Times New Roman"/>
          <w:kern w:val="0"/>
          <w:sz w:val="32"/>
          <w:szCs w:val="32"/>
          <w:highlight w:val="none"/>
          <w:lang w:eastAsia="zh-CN"/>
        </w:rPr>
        <w:t>标委会</w:t>
      </w:r>
      <w:r>
        <w:rPr>
          <w:rFonts w:hint="default" w:ascii="Times New Roman" w:hAnsi="Times New Roman" w:eastAsia="仿宋_GB2312" w:cs="Times New Roman"/>
          <w:kern w:val="0"/>
          <w:sz w:val="32"/>
          <w:szCs w:val="32"/>
          <w:highlight w:val="none"/>
        </w:rPr>
        <w:t>。</w:t>
      </w:r>
      <w:r>
        <w:rPr>
          <w:rFonts w:hint="default" w:ascii="Times New Roman" w:hAnsi="Times New Roman" w:eastAsia="仿宋_GB2312" w:cs="Times New Roman"/>
          <w:kern w:val="0"/>
          <w:sz w:val="32"/>
          <w:szCs w:val="32"/>
          <w:highlight w:val="none"/>
          <w:lang w:eastAsia="zh-CN"/>
        </w:rPr>
        <w:t>行业</w:t>
      </w:r>
      <w:r>
        <w:rPr>
          <w:rFonts w:hint="default" w:ascii="Times New Roman" w:hAnsi="Times New Roman" w:eastAsia="仿宋_GB2312" w:cs="Times New Roman"/>
          <w:kern w:val="0"/>
          <w:sz w:val="32"/>
          <w:szCs w:val="32"/>
          <w:highlight w:val="none"/>
        </w:rPr>
        <w:t>分</w:t>
      </w:r>
      <w:r>
        <w:rPr>
          <w:rFonts w:hint="default" w:ascii="Times New Roman" w:hAnsi="Times New Roman" w:eastAsia="仿宋_GB2312" w:cs="Times New Roman"/>
          <w:kern w:val="0"/>
          <w:sz w:val="32"/>
          <w:szCs w:val="32"/>
          <w:highlight w:val="none"/>
          <w:lang w:eastAsia="zh-CN"/>
        </w:rPr>
        <w:t>标委会</w:t>
      </w:r>
      <w:r>
        <w:rPr>
          <w:rFonts w:hint="default" w:ascii="Times New Roman" w:hAnsi="Times New Roman" w:eastAsia="仿宋_GB2312" w:cs="Times New Roman"/>
          <w:kern w:val="0"/>
          <w:sz w:val="32"/>
          <w:szCs w:val="32"/>
          <w:highlight w:val="none"/>
        </w:rPr>
        <w:t>的设置和组建，按照有关规定提出方案，报</w:t>
      </w:r>
      <w:r>
        <w:rPr>
          <w:rFonts w:hint="default" w:ascii="Times New Roman" w:hAnsi="Times New Roman" w:eastAsia="仿宋_GB2312" w:cs="Times New Roman"/>
          <w:sz w:val="32"/>
          <w:szCs w:val="32"/>
          <w:highlight w:val="none"/>
          <w:lang w:val="en" w:eastAsia="zh-CN"/>
        </w:rPr>
        <w:t>商务部</w:t>
      </w:r>
      <w:r>
        <w:rPr>
          <w:rFonts w:hint="default" w:ascii="Times New Roman" w:hAnsi="Times New Roman" w:eastAsia="仿宋_GB2312" w:cs="Times New Roman"/>
          <w:kern w:val="0"/>
          <w:sz w:val="32"/>
          <w:szCs w:val="32"/>
          <w:highlight w:val="none"/>
        </w:rPr>
        <w:t>批准。</w:t>
      </w:r>
      <w:r>
        <w:rPr>
          <w:rFonts w:hint="default" w:ascii="Times New Roman" w:hAnsi="Times New Roman" w:eastAsia="仿宋_GB2312" w:cs="Times New Roman"/>
          <w:kern w:val="0"/>
          <w:sz w:val="32"/>
          <w:szCs w:val="32"/>
          <w:highlight w:val="none"/>
          <w:lang w:eastAsia="zh-CN"/>
        </w:rPr>
        <w:t>行业</w:t>
      </w:r>
      <w:r>
        <w:rPr>
          <w:rFonts w:hint="default" w:ascii="Times New Roman" w:hAnsi="Times New Roman" w:eastAsia="仿宋_GB2312" w:cs="Times New Roman"/>
          <w:kern w:val="0"/>
          <w:sz w:val="32"/>
          <w:szCs w:val="32"/>
          <w:highlight w:val="none"/>
        </w:rPr>
        <w:t>分</w:t>
      </w:r>
      <w:r>
        <w:rPr>
          <w:rFonts w:hint="default" w:ascii="Times New Roman" w:hAnsi="Times New Roman" w:eastAsia="仿宋_GB2312" w:cs="Times New Roman"/>
          <w:kern w:val="0"/>
          <w:sz w:val="32"/>
          <w:szCs w:val="32"/>
          <w:highlight w:val="none"/>
          <w:lang w:eastAsia="zh-CN"/>
        </w:rPr>
        <w:t>标委会</w:t>
      </w:r>
      <w:r>
        <w:rPr>
          <w:rFonts w:hint="default" w:ascii="Times New Roman" w:hAnsi="Times New Roman" w:eastAsia="仿宋_GB2312" w:cs="Times New Roman"/>
          <w:kern w:val="0"/>
          <w:sz w:val="32"/>
          <w:szCs w:val="32"/>
          <w:highlight w:val="none"/>
        </w:rPr>
        <w:t>应遵守本章程。各</w:t>
      </w:r>
      <w:r>
        <w:rPr>
          <w:rFonts w:hint="default" w:ascii="Times New Roman" w:hAnsi="Times New Roman" w:eastAsia="仿宋_GB2312" w:cs="Times New Roman"/>
          <w:kern w:val="0"/>
          <w:sz w:val="32"/>
          <w:szCs w:val="32"/>
          <w:highlight w:val="none"/>
          <w:lang w:eastAsia="zh-CN"/>
        </w:rPr>
        <w:t>行业</w:t>
      </w:r>
      <w:r>
        <w:rPr>
          <w:rFonts w:hint="default" w:ascii="Times New Roman" w:hAnsi="Times New Roman" w:eastAsia="仿宋_GB2312" w:cs="Times New Roman"/>
          <w:kern w:val="0"/>
          <w:sz w:val="32"/>
          <w:szCs w:val="32"/>
          <w:highlight w:val="none"/>
        </w:rPr>
        <w:t>分</w:t>
      </w:r>
      <w:r>
        <w:rPr>
          <w:rFonts w:hint="default" w:ascii="Times New Roman" w:hAnsi="Times New Roman" w:eastAsia="仿宋_GB2312" w:cs="Times New Roman"/>
          <w:kern w:val="0"/>
          <w:sz w:val="32"/>
          <w:szCs w:val="32"/>
          <w:highlight w:val="none"/>
          <w:lang w:eastAsia="zh-CN"/>
        </w:rPr>
        <w:t>标委会</w:t>
      </w:r>
      <w:r>
        <w:rPr>
          <w:rFonts w:hint="default" w:ascii="Times New Roman" w:hAnsi="Times New Roman" w:eastAsia="仿宋_GB2312" w:cs="Times New Roman"/>
          <w:kern w:val="0"/>
          <w:sz w:val="32"/>
          <w:szCs w:val="32"/>
          <w:highlight w:val="none"/>
        </w:rPr>
        <w:t>由</w:t>
      </w:r>
      <w:r>
        <w:rPr>
          <w:rFonts w:hint="default" w:ascii="Times New Roman" w:hAnsi="Times New Roman" w:eastAsia="仿宋_GB2312" w:cs="Times New Roman"/>
          <w:kern w:val="0"/>
          <w:sz w:val="32"/>
          <w:szCs w:val="32"/>
          <w:highlight w:val="none"/>
          <w:lang w:eastAsia="zh-CN"/>
        </w:rPr>
        <w:t>行业标委会</w:t>
      </w:r>
      <w:r>
        <w:rPr>
          <w:rFonts w:hint="default" w:ascii="Times New Roman" w:hAnsi="Times New Roman" w:eastAsia="仿宋_GB2312" w:cs="Times New Roman"/>
          <w:kern w:val="0"/>
          <w:sz w:val="32"/>
          <w:szCs w:val="32"/>
          <w:highlight w:val="none"/>
        </w:rPr>
        <w:t>进行领导和协调。</w:t>
      </w:r>
      <w:r>
        <w:rPr>
          <w:rFonts w:hint="default" w:ascii="Times New Roman" w:hAnsi="Times New Roman" w:eastAsia="仿宋_GB2312" w:cs="Times New Roman"/>
          <w:kern w:val="0"/>
          <w:sz w:val="32"/>
          <w:szCs w:val="32"/>
          <w:highlight w:val="none"/>
          <w:lang w:eastAsia="zh-CN"/>
        </w:rPr>
        <w:t>行业</w:t>
      </w:r>
      <w:r>
        <w:rPr>
          <w:rFonts w:hint="default" w:ascii="Times New Roman" w:hAnsi="Times New Roman" w:eastAsia="仿宋_GB2312" w:cs="Times New Roman"/>
          <w:kern w:val="0"/>
          <w:sz w:val="32"/>
          <w:szCs w:val="32"/>
          <w:highlight w:val="none"/>
        </w:rPr>
        <w:t>分</w:t>
      </w:r>
      <w:r>
        <w:rPr>
          <w:rFonts w:hint="default" w:ascii="Times New Roman" w:hAnsi="Times New Roman" w:eastAsia="仿宋_GB2312" w:cs="Times New Roman"/>
          <w:kern w:val="0"/>
          <w:sz w:val="32"/>
          <w:szCs w:val="32"/>
          <w:highlight w:val="none"/>
          <w:lang w:eastAsia="zh-CN"/>
        </w:rPr>
        <w:t>标委会</w:t>
      </w:r>
      <w:r>
        <w:rPr>
          <w:rFonts w:hint="default" w:ascii="Times New Roman" w:hAnsi="Times New Roman" w:eastAsia="仿宋_GB2312" w:cs="Times New Roman"/>
          <w:kern w:val="0"/>
          <w:sz w:val="32"/>
          <w:szCs w:val="32"/>
          <w:highlight w:val="none"/>
        </w:rPr>
        <w:t>，应定期向</w:t>
      </w:r>
      <w:r>
        <w:rPr>
          <w:rFonts w:hint="default" w:ascii="Times New Roman" w:hAnsi="Times New Roman" w:eastAsia="仿宋_GB2312" w:cs="Times New Roman"/>
          <w:kern w:val="0"/>
          <w:sz w:val="32"/>
          <w:szCs w:val="32"/>
          <w:lang w:eastAsia="zh-CN"/>
        </w:rPr>
        <w:t>商务部</w:t>
      </w:r>
      <w:r>
        <w:rPr>
          <w:rFonts w:hint="default" w:ascii="Times New Roman" w:hAnsi="Times New Roman" w:eastAsia="仿宋_GB2312" w:cs="Times New Roman"/>
          <w:kern w:val="0"/>
          <w:sz w:val="32"/>
          <w:szCs w:val="32"/>
        </w:rPr>
        <w:t>XX</w:t>
      </w:r>
      <w:r>
        <w:rPr>
          <w:rFonts w:hint="default" w:ascii="Times New Roman" w:hAnsi="Times New Roman" w:eastAsia="仿宋_GB2312" w:cs="Times New Roman"/>
          <w:kern w:val="0"/>
          <w:sz w:val="32"/>
          <w:szCs w:val="32"/>
          <w:lang w:eastAsia="zh-CN"/>
        </w:rPr>
        <w:t>（司局）</w:t>
      </w:r>
      <w:r>
        <w:rPr>
          <w:rFonts w:hint="default" w:ascii="Times New Roman" w:hAnsi="Times New Roman" w:eastAsia="仿宋_GB2312" w:cs="Times New Roman"/>
          <w:kern w:val="0"/>
          <w:sz w:val="32"/>
          <w:szCs w:val="32"/>
          <w:highlight w:val="none"/>
        </w:rPr>
        <w:t>和</w:t>
      </w:r>
      <w:r>
        <w:rPr>
          <w:rFonts w:hint="default" w:ascii="Times New Roman" w:hAnsi="Times New Roman" w:eastAsia="仿宋_GB2312" w:cs="Times New Roman"/>
          <w:kern w:val="0"/>
          <w:sz w:val="32"/>
          <w:szCs w:val="32"/>
          <w:highlight w:val="none"/>
          <w:lang w:eastAsia="zh-CN"/>
        </w:rPr>
        <w:t>行业标委会</w:t>
      </w:r>
      <w:r>
        <w:rPr>
          <w:rFonts w:hint="default" w:ascii="Times New Roman" w:hAnsi="Times New Roman" w:eastAsia="仿宋_GB2312" w:cs="Times New Roman"/>
          <w:kern w:val="0"/>
          <w:sz w:val="32"/>
          <w:szCs w:val="32"/>
          <w:highlight w:val="none"/>
        </w:rPr>
        <w:t>报告工作。</w:t>
      </w:r>
    </w:p>
    <w:p>
      <w:pPr>
        <w:spacing w:line="360" w:lineRule="auto"/>
        <w:ind w:firstLine="604"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bCs/>
          <w:kern w:val="2"/>
          <w:sz w:val="32"/>
          <w:szCs w:val="32"/>
          <w:highlight w:val="none"/>
        </w:rPr>
        <w:t>第二十</w:t>
      </w:r>
      <w:r>
        <w:rPr>
          <w:rFonts w:hint="default" w:ascii="Times New Roman" w:hAnsi="Times New Roman" w:eastAsia="仿宋_GB2312" w:cs="Times New Roman"/>
          <w:b/>
          <w:bCs/>
          <w:kern w:val="2"/>
          <w:sz w:val="32"/>
          <w:szCs w:val="32"/>
          <w:highlight w:val="none"/>
          <w:lang w:eastAsia="zh-CN"/>
        </w:rPr>
        <w:t>二</w:t>
      </w:r>
      <w:r>
        <w:rPr>
          <w:rFonts w:hint="default" w:ascii="Times New Roman" w:hAnsi="Times New Roman" w:eastAsia="仿宋_GB2312" w:cs="Times New Roman"/>
          <w:b/>
          <w:bCs/>
          <w:kern w:val="2"/>
          <w:sz w:val="32"/>
          <w:szCs w:val="32"/>
          <w:highlight w:val="none"/>
        </w:rPr>
        <w:t>条</w:t>
      </w:r>
      <w:r>
        <w:rPr>
          <w:rFonts w:hint="default" w:ascii="Times New Roman" w:hAnsi="Times New Roman" w:eastAsia="仿宋_GB2312" w:cs="Times New Roman"/>
          <w:b/>
          <w:bCs/>
          <w:kern w:val="2"/>
          <w:sz w:val="32"/>
          <w:szCs w:val="32"/>
          <w:highlight w:val="none"/>
          <w:lang w:val="en-US" w:eastAsia="zh-CN"/>
        </w:rPr>
        <w:t xml:space="preserve"> </w:t>
      </w:r>
      <w:r>
        <w:rPr>
          <w:rFonts w:hint="default" w:ascii="Times New Roman" w:hAnsi="Times New Roman" w:eastAsia="仿宋_GB2312" w:cs="Times New Roman"/>
          <w:kern w:val="0"/>
          <w:sz w:val="32"/>
          <w:szCs w:val="32"/>
          <w:highlight w:val="none"/>
          <w:lang w:val="en-US" w:eastAsia="zh-CN"/>
        </w:rPr>
        <w:t xml:space="preserve"> </w:t>
      </w:r>
      <w:r>
        <w:rPr>
          <w:rFonts w:hint="default" w:ascii="Times New Roman" w:hAnsi="Times New Roman" w:eastAsia="仿宋_GB2312" w:cs="Times New Roman"/>
          <w:sz w:val="32"/>
          <w:szCs w:val="32"/>
          <w:highlight w:val="none"/>
          <w:lang w:val="en" w:eastAsia="zh-CN"/>
        </w:rPr>
        <w:t>商务部</w:t>
      </w:r>
      <w:r>
        <w:rPr>
          <w:rFonts w:hint="default" w:ascii="Times New Roman" w:hAnsi="Times New Roman" w:eastAsia="仿宋_GB2312" w:cs="Times New Roman"/>
          <w:kern w:val="0"/>
          <w:sz w:val="32"/>
          <w:szCs w:val="32"/>
          <w:highlight w:val="none"/>
        </w:rPr>
        <w:t>派联络员负责与</w:t>
      </w:r>
      <w:r>
        <w:rPr>
          <w:rFonts w:hint="default" w:ascii="Times New Roman" w:hAnsi="Times New Roman" w:eastAsia="仿宋_GB2312" w:cs="Times New Roman"/>
          <w:kern w:val="0"/>
          <w:sz w:val="32"/>
          <w:szCs w:val="32"/>
          <w:highlight w:val="none"/>
          <w:lang w:eastAsia="zh-CN"/>
        </w:rPr>
        <w:t>行业标委会</w:t>
      </w:r>
      <w:r>
        <w:rPr>
          <w:rFonts w:hint="default" w:ascii="Times New Roman" w:hAnsi="Times New Roman" w:eastAsia="仿宋_GB2312" w:cs="Times New Roman"/>
          <w:kern w:val="0"/>
          <w:sz w:val="32"/>
          <w:szCs w:val="32"/>
          <w:highlight w:val="none"/>
        </w:rPr>
        <w:t>保持联系。</w:t>
      </w:r>
    </w:p>
    <w:p>
      <w:pPr>
        <w:spacing w:line="360" w:lineRule="auto"/>
        <w:ind w:firstLine="0"/>
        <w:rPr>
          <w:rFonts w:hint="default" w:ascii="Times New Roman" w:hAnsi="Times New Roman" w:eastAsia="仿宋_GB2312" w:cs="Times New Roman"/>
          <w:sz w:val="32"/>
          <w:szCs w:val="32"/>
          <w:highlight w:val="none"/>
        </w:rPr>
      </w:pPr>
    </w:p>
    <w:p>
      <w:pPr>
        <w:spacing w:line="360" w:lineRule="auto"/>
        <w:jc w:val="center"/>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第四章 工作程序</w:t>
      </w:r>
    </w:p>
    <w:p>
      <w:pPr>
        <w:spacing w:line="360" w:lineRule="auto"/>
        <w:ind w:firstLine="651"/>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b/>
          <w:bCs/>
          <w:sz w:val="32"/>
          <w:szCs w:val="32"/>
          <w:highlight w:val="none"/>
        </w:rPr>
        <w:t>第二十</w:t>
      </w:r>
      <w:r>
        <w:rPr>
          <w:rFonts w:hint="default" w:ascii="Times New Roman" w:hAnsi="Times New Roman" w:eastAsia="仿宋_GB2312" w:cs="Times New Roman"/>
          <w:b/>
          <w:bCs/>
          <w:sz w:val="32"/>
          <w:szCs w:val="32"/>
          <w:highlight w:val="none"/>
          <w:lang w:eastAsia="zh-CN"/>
        </w:rPr>
        <w:t>三</w:t>
      </w:r>
      <w:r>
        <w:rPr>
          <w:rFonts w:hint="default" w:ascii="Times New Roman" w:hAnsi="Times New Roman" w:eastAsia="仿宋_GB2312" w:cs="Times New Roman"/>
          <w:b/>
          <w:bCs/>
          <w:sz w:val="32"/>
          <w:szCs w:val="32"/>
          <w:highlight w:val="none"/>
        </w:rPr>
        <w:t>条</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lang w:eastAsia="zh-CN"/>
        </w:rPr>
        <w:t>行业标委会</w:t>
      </w:r>
      <w:r>
        <w:rPr>
          <w:rFonts w:hint="default" w:ascii="Times New Roman" w:hAnsi="Times New Roman" w:eastAsia="仿宋_GB2312" w:cs="Times New Roman"/>
          <w:sz w:val="32"/>
          <w:szCs w:val="32"/>
          <w:highlight w:val="none"/>
        </w:rPr>
        <w:t>根据</w:t>
      </w:r>
      <w:r>
        <w:rPr>
          <w:rFonts w:hint="default" w:ascii="Times New Roman" w:hAnsi="Times New Roman" w:eastAsia="仿宋_GB2312" w:cs="Times New Roman"/>
          <w:sz w:val="32"/>
          <w:szCs w:val="32"/>
          <w:highlight w:val="none"/>
          <w:lang w:eastAsia="zh-CN"/>
        </w:rPr>
        <w:t>商务部</w:t>
      </w:r>
      <w:r>
        <w:rPr>
          <w:rFonts w:hint="default" w:ascii="Times New Roman" w:hAnsi="Times New Roman" w:eastAsia="仿宋_GB2312" w:cs="Times New Roman"/>
          <w:sz w:val="32"/>
          <w:szCs w:val="32"/>
          <w:highlight w:val="none"/>
        </w:rPr>
        <w:t>制定、修订标准计划的要求，提出行业标准制定、修订计划</w:t>
      </w:r>
      <w:r>
        <w:rPr>
          <w:rFonts w:hint="default" w:ascii="Times New Roman" w:hAnsi="Times New Roman" w:eastAsia="仿宋_GB2312" w:cs="Times New Roman"/>
          <w:sz w:val="32"/>
          <w:szCs w:val="32"/>
          <w:highlight w:val="none"/>
          <w:lang w:eastAsia="zh-CN"/>
        </w:rPr>
        <w:t>项目</w:t>
      </w:r>
      <w:r>
        <w:rPr>
          <w:rFonts w:hint="default" w:ascii="Times New Roman" w:hAnsi="Times New Roman" w:eastAsia="仿宋_GB2312" w:cs="Times New Roman"/>
          <w:sz w:val="32"/>
          <w:szCs w:val="32"/>
          <w:highlight w:val="none"/>
        </w:rPr>
        <w:t>的建议</w:t>
      </w:r>
      <w:r>
        <w:rPr>
          <w:rFonts w:hint="default" w:ascii="Times New Roman" w:hAnsi="Times New Roman" w:eastAsia="仿宋_GB2312" w:cs="Times New Roman"/>
          <w:sz w:val="32"/>
          <w:szCs w:val="32"/>
          <w:highlight w:val="none"/>
          <w:lang w:eastAsia="zh-CN"/>
        </w:rPr>
        <w:t>，并报送</w:t>
      </w:r>
      <w:r>
        <w:rPr>
          <w:rFonts w:hint="default" w:ascii="Times New Roman" w:hAnsi="Times New Roman" w:eastAsia="仿宋_GB2312" w:cs="Times New Roman"/>
          <w:kern w:val="0"/>
          <w:sz w:val="32"/>
          <w:szCs w:val="32"/>
          <w:lang w:eastAsia="zh-CN"/>
        </w:rPr>
        <w:t>商务部</w:t>
      </w:r>
      <w:r>
        <w:rPr>
          <w:rFonts w:hint="default" w:ascii="Times New Roman" w:hAnsi="Times New Roman" w:eastAsia="仿宋_GB2312" w:cs="Times New Roman"/>
          <w:kern w:val="0"/>
          <w:sz w:val="32"/>
          <w:szCs w:val="32"/>
        </w:rPr>
        <w:t>XX</w:t>
      </w:r>
      <w:r>
        <w:rPr>
          <w:rFonts w:hint="default" w:ascii="Times New Roman" w:hAnsi="Times New Roman" w:eastAsia="仿宋_GB2312" w:cs="Times New Roman"/>
          <w:kern w:val="0"/>
          <w:sz w:val="32"/>
          <w:szCs w:val="32"/>
          <w:lang w:eastAsia="zh-CN"/>
        </w:rPr>
        <w:t>（司局）</w:t>
      </w:r>
      <w:r>
        <w:rPr>
          <w:rFonts w:hint="default" w:ascii="Times New Roman" w:hAnsi="Times New Roman" w:eastAsia="仿宋_GB2312" w:cs="Times New Roman"/>
          <w:sz w:val="32"/>
          <w:szCs w:val="32"/>
          <w:highlight w:val="none"/>
          <w:lang w:eastAsia="zh-CN"/>
        </w:rPr>
        <w:t>，经协调后，列入行业标准制定、修订计划。</w:t>
      </w:r>
    </w:p>
    <w:p>
      <w:pPr>
        <w:adjustRightInd/>
        <w:snapToGrid/>
        <w:spacing w:before="0" w:beforeLines="-2147483648" w:line="360" w:lineRule="auto"/>
        <w:ind w:firstLine="651"/>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b/>
          <w:bCs/>
          <w:kern w:val="2"/>
          <w:sz w:val="32"/>
          <w:szCs w:val="32"/>
          <w:highlight w:val="none"/>
        </w:rPr>
        <w:t>第二十</w:t>
      </w:r>
      <w:r>
        <w:rPr>
          <w:rFonts w:hint="default" w:ascii="Times New Roman" w:hAnsi="Times New Roman" w:eastAsia="仿宋_GB2312" w:cs="Times New Roman"/>
          <w:b/>
          <w:bCs/>
          <w:kern w:val="2"/>
          <w:sz w:val="32"/>
          <w:szCs w:val="32"/>
          <w:highlight w:val="none"/>
          <w:lang w:eastAsia="zh-CN"/>
        </w:rPr>
        <w:t>四</w:t>
      </w:r>
      <w:r>
        <w:rPr>
          <w:rFonts w:hint="default" w:ascii="Times New Roman" w:hAnsi="Times New Roman" w:eastAsia="仿宋_GB2312" w:cs="Times New Roman"/>
          <w:b/>
          <w:bCs/>
          <w:kern w:val="2"/>
          <w:sz w:val="32"/>
          <w:szCs w:val="32"/>
          <w:highlight w:val="none"/>
        </w:rPr>
        <w:t>条</w:t>
      </w:r>
      <w:r>
        <w:rPr>
          <w:rFonts w:hint="default" w:ascii="Times New Roman" w:hAnsi="Times New Roman" w:eastAsia="仿宋_GB2312" w:cs="Times New Roman"/>
          <w:kern w:val="2"/>
          <w:sz w:val="32"/>
          <w:szCs w:val="32"/>
          <w:highlight w:val="none"/>
          <w:lang w:val="en-US" w:eastAsia="zh-CN"/>
        </w:rPr>
        <w:t xml:space="preserve">  </w:t>
      </w:r>
      <w:r>
        <w:rPr>
          <w:rFonts w:hint="default" w:ascii="Times New Roman" w:hAnsi="Times New Roman" w:eastAsia="仿宋_GB2312" w:cs="Times New Roman"/>
          <w:sz w:val="32"/>
          <w:szCs w:val="32"/>
          <w:highlight w:val="none"/>
          <w:lang w:eastAsia="zh-CN"/>
        </w:rPr>
        <w:t>行业标委会</w:t>
      </w:r>
      <w:r>
        <w:rPr>
          <w:rFonts w:hint="default" w:ascii="Times New Roman" w:hAnsi="Times New Roman" w:eastAsia="仿宋_GB2312" w:cs="Times New Roman"/>
          <w:kern w:val="2"/>
          <w:sz w:val="32"/>
          <w:szCs w:val="32"/>
          <w:highlight w:val="none"/>
        </w:rPr>
        <w:t>根据</w:t>
      </w:r>
      <w:r>
        <w:rPr>
          <w:rFonts w:hint="default" w:ascii="Times New Roman" w:hAnsi="Times New Roman" w:eastAsia="仿宋_GB2312" w:cs="Times New Roman"/>
          <w:kern w:val="2"/>
          <w:sz w:val="32"/>
          <w:szCs w:val="32"/>
          <w:highlight w:val="none"/>
          <w:lang w:eastAsia="zh-CN"/>
        </w:rPr>
        <w:t>商务部</w:t>
      </w:r>
      <w:r>
        <w:rPr>
          <w:rFonts w:hint="default" w:ascii="Times New Roman" w:hAnsi="Times New Roman" w:eastAsia="仿宋_GB2312" w:cs="Times New Roman"/>
          <w:kern w:val="2"/>
          <w:sz w:val="32"/>
          <w:szCs w:val="32"/>
          <w:highlight w:val="none"/>
        </w:rPr>
        <w:t>下达的计划，协助组织计划的实施，指导和督促标准主要负责起草单位或工作组进行标准的制定、修订工作。</w:t>
      </w:r>
    </w:p>
    <w:p>
      <w:pPr>
        <w:adjustRightInd/>
        <w:snapToGrid/>
        <w:spacing w:before="0" w:beforeLines="-2147483648" w:line="360" w:lineRule="auto"/>
        <w:ind w:firstLine="604" w:firstLineChars="200"/>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b/>
          <w:bCs/>
          <w:kern w:val="2"/>
          <w:sz w:val="32"/>
          <w:szCs w:val="32"/>
          <w:highlight w:val="none"/>
        </w:rPr>
        <w:t>第二十</w:t>
      </w:r>
      <w:r>
        <w:rPr>
          <w:rFonts w:hint="default" w:ascii="Times New Roman" w:hAnsi="Times New Roman" w:eastAsia="仿宋_GB2312" w:cs="Times New Roman"/>
          <w:b/>
          <w:bCs/>
          <w:kern w:val="2"/>
          <w:sz w:val="32"/>
          <w:szCs w:val="32"/>
          <w:highlight w:val="none"/>
          <w:lang w:eastAsia="zh-CN"/>
        </w:rPr>
        <w:t>五</w:t>
      </w:r>
      <w:r>
        <w:rPr>
          <w:rFonts w:hint="default" w:ascii="Times New Roman" w:hAnsi="Times New Roman" w:eastAsia="仿宋_GB2312" w:cs="Times New Roman"/>
          <w:b/>
          <w:bCs/>
          <w:kern w:val="2"/>
          <w:sz w:val="32"/>
          <w:szCs w:val="32"/>
          <w:highlight w:val="none"/>
        </w:rPr>
        <w:t>条</w:t>
      </w:r>
      <w:r>
        <w:rPr>
          <w:rFonts w:hint="default" w:ascii="Times New Roman" w:hAnsi="Times New Roman" w:eastAsia="仿宋_GB2312" w:cs="Times New Roman"/>
          <w:kern w:val="2"/>
          <w:sz w:val="32"/>
          <w:szCs w:val="32"/>
          <w:highlight w:val="none"/>
          <w:lang w:val="en-US" w:eastAsia="zh-CN"/>
        </w:rPr>
        <w:t xml:space="preserve">  </w:t>
      </w:r>
      <w:r>
        <w:rPr>
          <w:rFonts w:hint="default" w:ascii="Times New Roman" w:hAnsi="Times New Roman" w:eastAsia="仿宋_GB2312" w:cs="Times New Roman"/>
          <w:kern w:val="2"/>
          <w:sz w:val="32"/>
          <w:szCs w:val="32"/>
          <w:highlight w:val="none"/>
        </w:rPr>
        <w:t>工作组或标准主要负责起草单位在调查研究验证的基础上，提出标准征求意见稿（包括附件），分送</w:t>
      </w:r>
      <w:r>
        <w:rPr>
          <w:rFonts w:hint="default" w:ascii="Times New Roman" w:hAnsi="Times New Roman" w:eastAsia="仿宋_GB2312" w:cs="Times New Roman"/>
          <w:kern w:val="2"/>
          <w:sz w:val="32"/>
          <w:szCs w:val="32"/>
          <w:highlight w:val="none"/>
          <w:lang w:eastAsia="zh-CN"/>
        </w:rPr>
        <w:t>行业标委会</w:t>
      </w:r>
      <w:r>
        <w:rPr>
          <w:rFonts w:hint="default" w:ascii="Times New Roman" w:hAnsi="Times New Roman" w:eastAsia="仿宋_GB2312" w:cs="Times New Roman"/>
          <w:kern w:val="2"/>
          <w:sz w:val="32"/>
          <w:szCs w:val="32"/>
          <w:highlight w:val="none"/>
        </w:rPr>
        <w:t>有关委员以及有代表性的单位和个人征求意见。工作组或标准负责起草单位对所提意见进行综合分析后，对标准草案进行修改，提出标准送审稿，报送秘书处。</w:t>
      </w:r>
    </w:p>
    <w:p>
      <w:pPr>
        <w:adjustRightInd/>
        <w:snapToGrid/>
        <w:spacing w:before="0" w:beforeLines="-2147483648" w:line="360" w:lineRule="auto"/>
        <w:ind w:firstLine="651" w:firstLineChars="0"/>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b/>
          <w:bCs/>
          <w:kern w:val="2"/>
          <w:sz w:val="32"/>
          <w:szCs w:val="32"/>
          <w:highlight w:val="none"/>
        </w:rPr>
        <w:t>第</w:t>
      </w:r>
      <w:r>
        <w:rPr>
          <w:rFonts w:hint="default" w:ascii="Times New Roman" w:hAnsi="Times New Roman" w:eastAsia="仿宋_GB2312" w:cs="Times New Roman"/>
          <w:b/>
          <w:bCs/>
          <w:kern w:val="2"/>
          <w:sz w:val="32"/>
          <w:szCs w:val="32"/>
          <w:highlight w:val="none"/>
          <w:lang w:eastAsia="zh-CN"/>
        </w:rPr>
        <w:t>二十六</w:t>
      </w:r>
      <w:r>
        <w:rPr>
          <w:rFonts w:hint="default" w:ascii="Times New Roman" w:hAnsi="Times New Roman" w:eastAsia="仿宋_GB2312" w:cs="Times New Roman"/>
          <w:b/>
          <w:bCs/>
          <w:kern w:val="2"/>
          <w:sz w:val="32"/>
          <w:szCs w:val="32"/>
          <w:highlight w:val="none"/>
        </w:rPr>
        <w:t>条</w:t>
      </w:r>
      <w:r>
        <w:rPr>
          <w:rFonts w:hint="default" w:ascii="Times New Roman" w:hAnsi="Times New Roman" w:eastAsia="仿宋_GB2312" w:cs="Times New Roman"/>
          <w:kern w:val="2"/>
          <w:sz w:val="32"/>
          <w:szCs w:val="32"/>
          <w:highlight w:val="none"/>
          <w:lang w:val="en-US" w:eastAsia="zh-CN"/>
        </w:rPr>
        <w:t xml:space="preserve">  </w:t>
      </w:r>
      <w:r>
        <w:rPr>
          <w:rFonts w:hint="default" w:ascii="Times New Roman" w:hAnsi="Times New Roman" w:eastAsia="仿宋_GB2312" w:cs="Times New Roman"/>
          <w:kern w:val="2"/>
          <w:sz w:val="32"/>
          <w:szCs w:val="32"/>
          <w:highlight w:val="none"/>
        </w:rPr>
        <w:t>秘书处将标准送审稿送主任委员或副主任委员初审后，提交全体委员进行会议审查。秘书处应在会议前一个月，将标准送审稿</w:t>
      </w:r>
      <w:r>
        <w:rPr>
          <w:rFonts w:hint="eastAsia" w:ascii="Times New Roman" w:hAnsi="Times New Roman" w:eastAsia="仿宋_GB2312" w:cs="Times New Roman"/>
          <w:kern w:val="2"/>
          <w:sz w:val="32"/>
          <w:szCs w:val="32"/>
          <w:highlight w:val="none"/>
          <w:lang w:eastAsia="zh-CN"/>
        </w:rPr>
        <w:t>（</w:t>
      </w:r>
      <w:r>
        <w:rPr>
          <w:rFonts w:hint="default" w:ascii="Times New Roman" w:hAnsi="Times New Roman" w:eastAsia="仿宋_GB2312" w:cs="Times New Roman"/>
          <w:kern w:val="2"/>
          <w:sz w:val="32"/>
          <w:szCs w:val="32"/>
          <w:highlight w:val="none"/>
        </w:rPr>
        <w:t>包括附件</w:t>
      </w:r>
      <w:r>
        <w:rPr>
          <w:rFonts w:hint="eastAsia" w:ascii="Times New Roman" w:hAnsi="Times New Roman" w:eastAsia="仿宋_GB2312" w:cs="Times New Roman"/>
          <w:kern w:val="2"/>
          <w:sz w:val="32"/>
          <w:szCs w:val="32"/>
          <w:highlight w:val="none"/>
          <w:lang w:eastAsia="zh-CN"/>
        </w:rPr>
        <w:t>）</w:t>
      </w:r>
      <w:r>
        <w:rPr>
          <w:rFonts w:hint="default" w:ascii="Times New Roman" w:hAnsi="Times New Roman" w:eastAsia="仿宋_GB2312" w:cs="Times New Roman"/>
          <w:kern w:val="2"/>
          <w:sz w:val="32"/>
          <w:szCs w:val="32"/>
          <w:highlight w:val="none"/>
        </w:rPr>
        <w:t>提交给审查者。审查时，原则上应协商一致。表决时，参加投票的委员不得少于全体委员的四分之三，参加投票委员三分之二以上赞成，且反对意见不超过参加投票委员的四分之一，方可通过。对有分歧意见的标准或条款，须有不同观点的论证材料。审查标准的投票情况应以书面材料记录在案，作为标准审查意见说明的附件。</w:t>
      </w:r>
    </w:p>
    <w:p>
      <w:pPr>
        <w:adjustRightInd/>
        <w:snapToGrid/>
        <w:spacing w:before="0" w:beforeLines="-2147483648" w:line="360" w:lineRule="auto"/>
        <w:ind w:firstLine="651" w:firstLineChars="0"/>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b/>
          <w:bCs/>
          <w:kern w:val="0"/>
          <w:sz w:val="32"/>
          <w:szCs w:val="32"/>
          <w:highlight w:val="none"/>
        </w:rPr>
        <w:t>第</w:t>
      </w:r>
      <w:r>
        <w:rPr>
          <w:rFonts w:hint="default" w:ascii="Times New Roman" w:hAnsi="Times New Roman" w:eastAsia="仿宋_GB2312" w:cs="Times New Roman"/>
          <w:b/>
          <w:bCs/>
          <w:kern w:val="0"/>
          <w:sz w:val="32"/>
          <w:szCs w:val="32"/>
          <w:highlight w:val="none"/>
          <w:lang w:eastAsia="zh-CN"/>
        </w:rPr>
        <w:t>二十七</w:t>
      </w:r>
      <w:r>
        <w:rPr>
          <w:rFonts w:hint="default" w:ascii="Times New Roman" w:hAnsi="Times New Roman" w:eastAsia="仿宋_GB2312" w:cs="Times New Roman"/>
          <w:b/>
          <w:bCs/>
          <w:kern w:val="0"/>
          <w:sz w:val="32"/>
          <w:szCs w:val="32"/>
          <w:highlight w:val="none"/>
        </w:rPr>
        <w:t>条</w:t>
      </w:r>
      <w:r>
        <w:rPr>
          <w:rFonts w:hint="default" w:ascii="Times New Roman" w:hAnsi="Times New Roman" w:eastAsia="仿宋_GB2312" w:cs="Times New Roman"/>
          <w:kern w:val="2"/>
          <w:sz w:val="32"/>
          <w:szCs w:val="32"/>
          <w:highlight w:val="none"/>
          <w:lang w:val="en-US" w:eastAsia="zh-CN"/>
        </w:rPr>
        <w:t xml:space="preserve">  </w:t>
      </w:r>
      <w:r>
        <w:rPr>
          <w:rFonts w:hint="default" w:ascii="Times New Roman" w:hAnsi="Times New Roman" w:eastAsia="仿宋_GB2312" w:cs="Times New Roman"/>
          <w:kern w:val="2"/>
          <w:sz w:val="32"/>
          <w:szCs w:val="32"/>
          <w:highlight w:val="none"/>
        </w:rPr>
        <w:t>审查通过的标准送审稿，由标准主要负责起草单位或工作组根据审查意见进行修改，按要求提出标准报批稿及附件，送</w:t>
      </w:r>
      <w:r>
        <w:rPr>
          <w:rFonts w:hint="default" w:ascii="Times New Roman" w:hAnsi="Times New Roman" w:eastAsia="仿宋_GB2312" w:cs="Times New Roman"/>
          <w:kern w:val="2"/>
          <w:sz w:val="32"/>
          <w:szCs w:val="32"/>
          <w:highlight w:val="none"/>
          <w:lang w:eastAsia="zh-CN"/>
        </w:rPr>
        <w:t>行业标委会</w:t>
      </w:r>
      <w:r>
        <w:rPr>
          <w:rFonts w:hint="default" w:ascii="Times New Roman" w:hAnsi="Times New Roman" w:eastAsia="仿宋_GB2312" w:cs="Times New Roman"/>
          <w:kern w:val="2"/>
          <w:sz w:val="32"/>
          <w:szCs w:val="32"/>
          <w:highlight w:val="none"/>
        </w:rPr>
        <w:t>秘书处。标准主要负责起草单位或工作组应对标准报批稿的技术内容和编写质量负责。</w:t>
      </w:r>
    </w:p>
    <w:p>
      <w:pPr>
        <w:adjustRightInd/>
        <w:snapToGrid/>
        <w:spacing w:before="0" w:beforeLines="-2147483648" w:line="360" w:lineRule="auto"/>
        <w:ind w:firstLine="651" w:firstLineChars="0"/>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b/>
          <w:bCs/>
          <w:kern w:val="0"/>
          <w:sz w:val="32"/>
          <w:szCs w:val="32"/>
          <w:highlight w:val="none"/>
          <w:lang w:eastAsia="zh-CN"/>
        </w:rPr>
        <w:t>第二十八</w:t>
      </w:r>
      <w:r>
        <w:rPr>
          <w:rFonts w:hint="default" w:ascii="Times New Roman" w:hAnsi="Times New Roman" w:eastAsia="仿宋_GB2312" w:cs="Times New Roman"/>
          <w:b/>
          <w:bCs/>
          <w:kern w:val="0"/>
          <w:sz w:val="32"/>
          <w:szCs w:val="32"/>
          <w:highlight w:val="none"/>
        </w:rPr>
        <w:t>条</w:t>
      </w:r>
      <w:r>
        <w:rPr>
          <w:rFonts w:hint="default" w:ascii="Times New Roman" w:hAnsi="Times New Roman" w:eastAsia="仿宋_GB2312" w:cs="Times New Roman"/>
          <w:kern w:val="2"/>
          <w:sz w:val="32"/>
          <w:szCs w:val="32"/>
          <w:highlight w:val="none"/>
          <w:lang w:val="en-US" w:eastAsia="zh-CN"/>
        </w:rPr>
        <w:t xml:space="preserve">  </w:t>
      </w:r>
      <w:r>
        <w:rPr>
          <w:rFonts w:hint="default" w:ascii="Times New Roman" w:hAnsi="Times New Roman" w:eastAsia="仿宋_GB2312" w:cs="Times New Roman"/>
          <w:kern w:val="2"/>
          <w:sz w:val="32"/>
          <w:szCs w:val="32"/>
          <w:highlight w:val="none"/>
        </w:rPr>
        <w:t>标准报批稿经秘书处复核，秘书长签字后，送主任委员或副主任委员审核，并按规定程序报</w:t>
      </w:r>
      <w:r>
        <w:rPr>
          <w:rFonts w:hint="default" w:ascii="Times New Roman" w:hAnsi="Times New Roman" w:eastAsia="仿宋_GB2312" w:cs="Times New Roman"/>
          <w:kern w:val="2"/>
          <w:sz w:val="32"/>
          <w:szCs w:val="32"/>
          <w:highlight w:val="none"/>
          <w:lang w:eastAsia="zh-CN"/>
        </w:rPr>
        <w:t>商务部</w:t>
      </w:r>
      <w:r>
        <w:rPr>
          <w:rFonts w:hint="default" w:ascii="Times New Roman" w:hAnsi="Times New Roman" w:eastAsia="仿宋_GB2312" w:cs="Times New Roman"/>
          <w:kern w:val="2"/>
          <w:sz w:val="32"/>
          <w:szCs w:val="32"/>
          <w:highlight w:val="none"/>
        </w:rPr>
        <w:t>批准发布。</w:t>
      </w:r>
    </w:p>
    <w:p>
      <w:pPr>
        <w:spacing w:line="360" w:lineRule="auto"/>
        <w:ind w:firstLine="651"/>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b/>
          <w:bCs/>
          <w:kern w:val="0"/>
          <w:sz w:val="32"/>
          <w:szCs w:val="32"/>
          <w:highlight w:val="none"/>
        </w:rPr>
        <w:t>第</w:t>
      </w:r>
      <w:r>
        <w:rPr>
          <w:rFonts w:hint="default" w:ascii="Times New Roman" w:hAnsi="Times New Roman" w:eastAsia="仿宋_GB2312" w:cs="Times New Roman"/>
          <w:b/>
          <w:bCs/>
          <w:kern w:val="0"/>
          <w:sz w:val="32"/>
          <w:szCs w:val="32"/>
          <w:highlight w:val="none"/>
          <w:lang w:eastAsia="zh-CN"/>
        </w:rPr>
        <w:t>二十九</w:t>
      </w:r>
      <w:r>
        <w:rPr>
          <w:rFonts w:hint="default" w:ascii="Times New Roman" w:hAnsi="Times New Roman" w:eastAsia="仿宋_GB2312" w:cs="Times New Roman"/>
          <w:b/>
          <w:bCs/>
          <w:kern w:val="0"/>
          <w:sz w:val="32"/>
          <w:szCs w:val="32"/>
          <w:highlight w:val="none"/>
        </w:rPr>
        <w:t>条</w:t>
      </w:r>
      <w:r>
        <w:rPr>
          <w:rFonts w:hint="default" w:ascii="Times New Roman" w:hAnsi="Times New Roman" w:eastAsia="仿宋_GB2312" w:cs="Times New Roman"/>
          <w:kern w:val="2"/>
          <w:sz w:val="32"/>
          <w:szCs w:val="32"/>
          <w:highlight w:val="none"/>
        </w:rPr>
        <w:t xml:space="preserve">  </w:t>
      </w:r>
      <w:r>
        <w:rPr>
          <w:rFonts w:hint="default" w:ascii="Times New Roman" w:hAnsi="Times New Roman" w:eastAsia="仿宋_GB2312" w:cs="Times New Roman"/>
          <w:kern w:val="2"/>
          <w:sz w:val="32"/>
          <w:szCs w:val="32"/>
          <w:highlight w:val="none"/>
          <w:lang w:eastAsia="zh-CN"/>
        </w:rPr>
        <w:t>行业标委会</w:t>
      </w:r>
      <w:r>
        <w:rPr>
          <w:rFonts w:hint="default" w:ascii="Times New Roman" w:hAnsi="Times New Roman" w:eastAsia="仿宋_GB2312" w:cs="Times New Roman"/>
          <w:kern w:val="2"/>
          <w:sz w:val="32"/>
          <w:szCs w:val="32"/>
          <w:highlight w:val="none"/>
        </w:rPr>
        <w:t>一般每年召开一次会（可与审查标准结合进行）总结上年度工作，安排下年度计划，检查经费使用情况等。</w:t>
      </w:r>
    </w:p>
    <w:p>
      <w:pPr>
        <w:adjustRightInd w:val="0"/>
        <w:snapToGrid w:val="0"/>
        <w:spacing w:before="109" w:beforeLines="35" w:line="360" w:lineRule="auto"/>
        <w:ind w:firstLine="604" w:firstLineChars="200"/>
        <w:rPr>
          <w:rFonts w:hint="default" w:ascii="Times New Roman" w:hAnsi="Times New Roman" w:eastAsia="仿宋_GB2312" w:cs="Times New Roman"/>
          <w:kern w:val="0"/>
          <w:sz w:val="32"/>
          <w:szCs w:val="32"/>
          <w:highlight w:val="none"/>
        </w:rPr>
      </w:pPr>
    </w:p>
    <w:p>
      <w:pPr>
        <w:spacing w:line="360" w:lineRule="auto"/>
        <w:jc w:val="center"/>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第五章  经费</w:t>
      </w:r>
    </w:p>
    <w:p>
      <w:pPr>
        <w:spacing w:line="360" w:lineRule="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w:t>
      </w:r>
      <w:r>
        <w:rPr>
          <w:rFonts w:hint="default" w:ascii="Times New Roman" w:hAnsi="Times New Roman" w:eastAsia="仿宋_GB2312" w:cs="Times New Roman"/>
          <w:b/>
          <w:bCs/>
          <w:kern w:val="0"/>
          <w:sz w:val="32"/>
          <w:szCs w:val="32"/>
          <w:highlight w:val="none"/>
        </w:rPr>
        <w:t>第</w:t>
      </w:r>
      <w:r>
        <w:rPr>
          <w:rFonts w:hint="default" w:ascii="Times New Roman" w:hAnsi="Times New Roman" w:eastAsia="仿宋_GB2312" w:cs="Times New Roman"/>
          <w:b/>
          <w:bCs/>
          <w:kern w:val="0"/>
          <w:sz w:val="32"/>
          <w:szCs w:val="32"/>
          <w:highlight w:val="none"/>
          <w:lang w:eastAsia="zh-CN"/>
        </w:rPr>
        <w:t>三十</w:t>
      </w:r>
      <w:r>
        <w:rPr>
          <w:rFonts w:hint="default" w:ascii="Times New Roman" w:hAnsi="Times New Roman" w:eastAsia="仿宋_GB2312" w:cs="Times New Roman"/>
          <w:b/>
          <w:bCs/>
          <w:kern w:val="0"/>
          <w:sz w:val="32"/>
          <w:szCs w:val="32"/>
          <w:highlight w:val="none"/>
        </w:rPr>
        <w:t>条</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eastAsia="zh-CN"/>
        </w:rPr>
        <w:t>行业标委会</w:t>
      </w:r>
      <w:r>
        <w:rPr>
          <w:rFonts w:hint="default" w:ascii="Times New Roman" w:hAnsi="Times New Roman" w:eastAsia="仿宋_GB2312" w:cs="Times New Roman"/>
          <w:sz w:val="32"/>
          <w:szCs w:val="32"/>
          <w:highlight w:val="none"/>
        </w:rPr>
        <w:t>的活动经费按照专款专用的原则筹集和开支。</w:t>
      </w:r>
    </w:p>
    <w:p>
      <w:pPr>
        <w:spacing w:line="360" w:lineRule="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w:t>
      </w:r>
      <w:r>
        <w:rPr>
          <w:rFonts w:hint="default" w:ascii="Times New Roman" w:hAnsi="Times New Roman" w:eastAsia="仿宋_GB2312" w:cs="Times New Roman"/>
          <w:b/>
          <w:bCs/>
          <w:kern w:val="0"/>
          <w:sz w:val="32"/>
          <w:szCs w:val="32"/>
          <w:highlight w:val="none"/>
        </w:rPr>
        <w:t>第</w:t>
      </w:r>
      <w:r>
        <w:rPr>
          <w:rFonts w:hint="default" w:ascii="Times New Roman" w:hAnsi="Times New Roman" w:eastAsia="仿宋_GB2312" w:cs="Times New Roman"/>
          <w:b/>
          <w:bCs/>
          <w:kern w:val="0"/>
          <w:sz w:val="32"/>
          <w:szCs w:val="32"/>
          <w:highlight w:val="none"/>
          <w:lang w:eastAsia="zh-CN"/>
        </w:rPr>
        <w:t>三十一</w:t>
      </w:r>
      <w:r>
        <w:rPr>
          <w:rFonts w:hint="default" w:ascii="Times New Roman" w:hAnsi="Times New Roman" w:eastAsia="仿宋_GB2312" w:cs="Times New Roman"/>
          <w:b/>
          <w:bCs/>
          <w:kern w:val="0"/>
          <w:sz w:val="32"/>
          <w:szCs w:val="32"/>
          <w:highlight w:val="none"/>
        </w:rPr>
        <w:t>条</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eastAsia="zh-CN"/>
        </w:rPr>
        <w:t>行业标委会</w:t>
      </w:r>
      <w:r>
        <w:rPr>
          <w:rFonts w:hint="default" w:ascii="Times New Roman" w:hAnsi="Times New Roman" w:eastAsia="仿宋_GB2312" w:cs="Times New Roman"/>
          <w:sz w:val="32"/>
          <w:szCs w:val="32"/>
          <w:highlight w:val="none"/>
        </w:rPr>
        <w:t>的活动经费由以下几方面提供：</w:t>
      </w:r>
    </w:p>
    <w:p>
      <w:pPr>
        <w:spacing w:line="360" w:lineRule="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w:t>
      </w:r>
      <w:r>
        <w:rPr>
          <w:rFonts w:hint="default" w:ascii="Times New Roman" w:hAnsi="Times New Roman" w:eastAsia="仿宋_GB2312" w:cs="Times New Roman"/>
          <w:sz w:val="32"/>
          <w:szCs w:val="32"/>
          <w:highlight w:val="none"/>
          <w:lang w:eastAsia="zh-CN"/>
        </w:rPr>
        <w:t>（一）</w:t>
      </w:r>
      <w:r>
        <w:rPr>
          <w:rFonts w:hint="default" w:ascii="Times New Roman" w:hAnsi="Times New Roman" w:eastAsia="仿宋_GB2312" w:cs="Times New Roman"/>
          <w:sz w:val="32"/>
          <w:szCs w:val="32"/>
          <w:highlight w:val="none"/>
        </w:rPr>
        <w:t>单位委员交纳的费用；</w:t>
      </w:r>
    </w:p>
    <w:p>
      <w:pPr>
        <w:spacing w:line="360" w:lineRule="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w:t>
      </w:r>
      <w:r>
        <w:rPr>
          <w:rFonts w:hint="default" w:ascii="Times New Roman" w:hAnsi="Times New Roman" w:eastAsia="仿宋_GB2312" w:cs="Times New Roman"/>
          <w:sz w:val="32"/>
          <w:szCs w:val="32"/>
          <w:highlight w:val="none"/>
          <w:lang w:eastAsia="zh-CN"/>
        </w:rPr>
        <w:t>（二）</w:t>
      </w:r>
      <w:r>
        <w:rPr>
          <w:rFonts w:hint="default" w:ascii="Times New Roman" w:hAnsi="Times New Roman" w:eastAsia="仿宋_GB2312" w:cs="Times New Roman"/>
          <w:sz w:val="32"/>
          <w:szCs w:val="32"/>
          <w:highlight w:val="none"/>
        </w:rPr>
        <w:t>开展</w:t>
      </w:r>
      <w:r>
        <w:rPr>
          <w:rFonts w:hint="default" w:ascii="Times New Roman" w:hAnsi="Times New Roman" w:eastAsia="仿宋_GB2312" w:cs="Times New Roman"/>
          <w:sz w:val="32"/>
          <w:szCs w:val="32"/>
          <w:highlight w:val="none"/>
          <w:lang w:eastAsia="zh-CN"/>
        </w:rPr>
        <w:t>XX领域</w:t>
      </w:r>
      <w:r>
        <w:rPr>
          <w:rFonts w:hint="default" w:ascii="Times New Roman" w:hAnsi="Times New Roman" w:eastAsia="仿宋_GB2312" w:cs="Times New Roman"/>
          <w:sz w:val="32"/>
          <w:szCs w:val="32"/>
          <w:highlight w:val="none"/>
        </w:rPr>
        <w:t>标准化的咨询、服务工作的收入；</w:t>
      </w:r>
    </w:p>
    <w:p>
      <w:pPr>
        <w:spacing w:line="360" w:lineRule="auto"/>
        <w:ind w:firstLine="64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（三）</w:t>
      </w:r>
      <w:r>
        <w:rPr>
          <w:rFonts w:hint="default" w:ascii="Times New Roman" w:hAnsi="Times New Roman" w:eastAsia="仿宋_GB2312" w:cs="Times New Roman"/>
          <w:sz w:val="32"/>
          <w:szCs w:val="32"/>
          <w:highlight w:val="none"/>
        </w:rPr>
        <w:t>有关方面对</w:t>
      </w:r>
      <w:r>
        <w:rPr>
          <w:rFonts w:hint="default" w:ascii="Times New Roman" w:hAnsi="Times New Roman" w:eastAsia="仿宋_GB2312" w:cs="Times New Roman"/>
          <w:sz w:val="32"/>
          <w:szCs w:val="32"/>
          <w:highlight w:val="none"/>
          <w:lang w:eastAsia="zh-CN"/>
        </w:rPr>
        <w:t>XX领域</w:t>
      </w:r>
      <w:r>
        <w:rPr>
          <w:rFonts w:hint="default" w:ascii="Times New Roman" w:hAnsi="Times New Roman" w:eastAsia="仿宋_GB2312" w:cs="Times New Roman"/>
          <w:sz w:val="32"/>
          <w:szCs w:val="32"/>
          <w:highlight w:val="none"/>
        </w:rPr>
        <w:t>标准化工作的资助</w:t>
      </w:r>
      <w:r>
        <w:rPr>
          <w:rFonts w:hint="default" w:ascii="Times New Roman" w:hAnsi="Times New Roman" w:eastAsia="仿宋_GB2312" w:cs="Times New Roman"/>
          <w:sz w:val="32"/>
          <w:szCs w:val="32"/>
          <w:highlight w:val="none"/>
          <w:lang w:eastAsia="zh-CN"/>
        </w:rPr>
        <w:t>；</w:t>
      </w:r>
    </w:p>
    <w:p>
      <w:pPr>
        <w:spacing w:line="360" w:lineRule="auto"/>
        <w:ind w:firstLine="604"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（四）其他。</w:t>
      </w:r>
    </w:p>
    <w:p>
      <w:pPr>
        <w:adjustRightInd w:val="0"/>
        <w:snapToGrid w:val="0"/>
        <w:spacing w:before="109" w:beforeLines="35" w:line="360" w:lineRule="auto"/>
        <w:ind w:firstLine="604"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b/>
          <w:bCs/>
          <w:kern w:val="0"/>
          <w:sz w:val="32"/>
          <w:szCs w:val="32"/>
          <w:highlight w:val="none"/>
          <w:lang w:eastAsia="zh-CN"/>
        </w:rPr>
        <w:t>第三十二条</w:t>
      </w:r>
      <w:r>
        <w:rPr>
          <w:rFonts w:hint="default" w:ascii="Times New Roman" w:hAnsi="Times New Roman" w:eastAsia="仿宋_GB2312" w:cs="Times New Roman"/>
          <w:sz w:val="32"/>
          <w:szCs w:val="32"/>
          <w:highlight w:val="none"/>
          <w:lang w:eastAsia="zh-CN"/>
        </w:rPr>
        <w:t xml:space="preserve"> 行业标委会秘书处负责费用的收取。</w:t>
      </w:r>
      <w:r>
        <w:rPr>
          <w:rFonts w:hint="default" w:ascii="Times New Roman" w:hAnsi="Times New Roman" w:eastAsia="仿宋_GB2312" w:cs="Times New Roman"/>
          <w:kern w:val="0"/>
          <w:sz w:val="32"/>
          <w:szCs w:val="32"/>
          <w:highlight w:val="none"/>
        </w:rPr>
        <w:t>各委员自愿缴纳会费。</w:t>
      </w:r>
    </w:p>
    <w:p>
      <w:pPr>
        <w:spacing w:line="360" w:lineRule="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w:t>
      </w:r>
      <w:r>
        <w:rPr>
          <w:rFonts w:hint="default" w:ascii="Times New Roman" w:hAnsi="Times New Roman" w:eastAsia="仿宋_GB2312" w:cs="Times New Roman"/>
          <w:b/>
          <w:bCs/>
          <w:kern w:val="0"/>
          <w:sz w:val="32"/>
          <w:szCs w:val="32"/>
          <w:highlight w:val="none"/>
        </w:rPr>
        <w:t>第三十</w:t>
      </w:r>
      <w:r>
        <w:rPr>
          <w:rFonts w:hint="default" w:ascii="Times New Roman" w:hAnsi="Times New Roman" w:eastAsia="仿宋_GB2312" w:cs="Times New Roman"/>
          <w:b/>
          <w:bCs/>
          <w:kern w:val="0"/>
          <w:sz w:val="32"/>
          <w:szCs w:val="32"/>
          <w:highlight w:val="none"/>
          <w:lang w:eastAsia="zh-CN"/>
        </w:rPr>
        <w:t>三</w:t>
      </w:r>
      <w:r>
        <w:rPr>
          <w:rFonts w:hint="default" w:ascii="Times New Roman" w:hAnsi="Times New Roman" w:eastAsia="仿宋_GB2312" w:cs="Times New Roman"/>
          <w:b/>
          <w:bCs/>
          <w:kern w:val="0"/>
          <w:sz w:val="32"/>
          <w:szCs w:val="32"/>
          <w:highlight w:val="none"/>
        </w:rPr>
        <w:t>条</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eastAsia="zh-CN"/>
        </w:rPr>
        <w:t>行业标委会</w:t>
      </w:r>
      <w:r>
        <w:rPr>
          <w:rFonts w:hint="default" w:ascii="Times New Roman" w:hAnsi="Times New Roman" w:eastAsia="仿宋_GB2312" w:cs="Times New Roman"/>
          <w:sz w:val="32"/>
          <w:szCs w:val="32"/>
          <w:highlight w:val="none"/>
        </w:rPr>
        <w:t>的经费用于以下几个方面：</w:t>
      </w:r>
    </w:p>
    <w:p>
      <w:pPr>
        <w:spacing w:line="360" w:lineRule="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w:t>
      </w:r>
      <w:r>
        <w:rPr>
          <w:rFonts w:hint="default" w:ascii="Times New Roman" w:hAnsi="Times New Roman" w:eastAsia="仿宋_GB2312" w:cs="Times New Roman"/>
          <w:sz w:val="32"/>
          <w:szCs w:val="32"/>
          <w:highlight w:val="none"/>
          <w:lang w:eastAsia="zh-CN"/>
        </w:rPr>
        <w:t>（一）行业标委会</w:t>
      </w:r>
      <w:r>
        <w:rPr>
          <w:rFonts w:hint="default" w:ascii="Times New Roman" w:hAnsi="Times New Roman" w:eastAsia="仿宋_GB2312" w:cs="Times New Roman"/>
          <w:sz w:val="32"/>
          <w:szCs w:val="32"/>
          <w:highlight w:val="none"/>
        </w:rPr>
        <w:t>会议等活动经费；</w:t>
      </w:r>
    </w:p>
    <w:p>
      <w:pPr>
        <w:spacing w:line="360" w:lineRule="auto"/>
        <w:ind w:firstLine="64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（二）</w:t>
      </w:r>
      <w:r>
        <w:rPr>
          <w:rFonts w:hint="default" w:ascii="Times New Roman" w:hAnsi="Times New Roman" w:eastAsia="仿宋_GB2312" w:cs="Times New Roman"/>
          <w:sz w:val="32"/>
          <w:szCs w:val="32"/>
          <w:highlight w:val="none"/>
        </w:rPr>
        <w:t>向委员</w:t>
      </w:r>
      <w:r>
        <w:rPr>
          <w:rFonts w:hint="default" w:ascii="Times New Roman" w:hAnsi="Times New Roman" w:eastAsia="仿宋_GB2312" w:cs="Times New Roman"/>
          <w:sz w:val="32"/>
          <w:szCs w:val="32"/>
          <w:highlight w:val="none"/>
          <w:lang w:eastAsia="zh-CN"/>
        </w:rPr>
        <w:t>和有关单位</w:t>
      </w:r>
      <w:r>
        <w:rPr>
          <w:rFonts w:hint="default" w:ascii="Times New Roman" w:hAnsi="Times New Roman" w:eastAsia="仿宋_GB2312" w:cs="Times New Roman"/>
          <w:sz w:val="32"/>
          <w:szCs w:val="32"/>
          <w:highlight w:val="none"/>
        </w:rPr>
        <w:t>提供资料所需费用；</w:t>
      </w:r>
    </w:p>
    <w:p>
      <w:pPr>
        <w:spacing w:line="360" w:lineRule="auto"/>
        <w:ind w:firstLine="64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（三）</w:t>
      </w:r>
      <w:r>
        <w:rPr>
          <w:rFonts w:hint="default" w:ascii="Times New Roman" w:hAnsi="Times New Roman" w:eastAsia="仿宋_GB2312" w:cs="Times New Roman"/>
          <w:sz w:val="32"/>
          <w:szCs w:val="32"/>
          <w:highlight w:val="none"/>
        </w:rPr>
        <w:t>标准编、审费，出版物编辑、国际标准文件翻译等稿酬和人员劳务等费用；</w:t>
      </w:r>
    </w:p>
    <w:p>
      <w:pPr>
        <w:spacing w:line="360" w:lineRule="auto"/>
        <w:ind w:firstLine="64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（四）对制定、修订标准提供补助；</w:t>
      </w:r>
    </w:p>
    <w:p>
      <w:pPr>
        <w:spacing w:line="360" w:lineRule="auto"/>
        <w:ind w:firstLine="64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（五）</w:t>
      </w:r>
      <w:r>
        <w:rPr>
          <w:rFonts w:hint="default" w:ascii="Times New Roman" w:hAnsi="Times New Roman" w:eastAsia="仿宋_GB2312" w:cs="Times New Roman"/>
          <w:sz w:val="32"/>
          <w:szCs w:val="32"/>
          <w:highlight w:val="none"/>
        </w:rPr>
        <w:t>秘书处办公用品、消耗物品等日常费用；</w:t>
      </w:r>
    </w:p>
    <w:p>
      <w:pPr>
        <w:spacing w:line="360" w:lineRule="auto"/>
        <w:ind w:firstLine="64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（六）</w:t>
      </w:r>
      <w:r>
        <w:rPr>
          <w:rFonts w:hint="default" w:ascii="Times New Roman" w:hAnsi="Times New Roman" w:eastAsia="仿宋_GB2312" w:cs="Times New Roman"/>
          <w:sz w:val="32"/>
          <w:szCs w:val="32"/>
          <w:highlight w:val="none"/>
        </w:rPr>
        <w:t>其他。</w:t>
      </w:r>
    </w:p>
    <w:p>
      <w:pPr>
        <w:spacing w:line="360" w:lineRule="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w:t>
      </w:r>
      <w:r>
        <w:rPr>
          <w:rFonts w:hint="default" w:ascii="Times New Roman" w:hAnsi="Times New Roman" w:eastAsia="仿宋_GB2312" w:cs="Times New Roman"/>
          <w:b/>
          <w:bCs/>
          <w:kern w:val="0"/>
          <w:sz w:val="32"/>
          <w:szCs w:val="32"/>
          <w:highlight w:val="none"/>
        </w:rPr>
        <w:t>第</w:t>
      </w:r>
      <w:r>
        <w:rPr>
          <w:rFonts w:hint="default" w:ascii="Times New Roman" w:hAnsi="Times New Roman" w:eastAsia="仿宋_GB2312" w:cs="Times New Roman"/>
          <w:b/>
          <w:bCs/>
          <w:kern w:val="0"/>
          <w:sz w:val="32"/>
          <w:szCs w:val="32"/>
          <w:highlight w:val="none"/>
          <w:lang w:eastAsia="zh-CN"/>
        </w:rPr>
        <w:t>三十四</w:t>
      </w:r>
      <w:r>
        <w:rPr>
          <w:rFonts w:hint="default" w:ascii="Times New Roman" w:hAnsi="Times New Roman" w:eastAsia="仿宋_GB2312" w:cs="Times New Roman"/>
          <w:b/>
          <w:bCs/>
          <w:kern w:val="0"/>
          <w:sz w:val="32"/>
          <w:szCs w:val="32"/>
          <w:highlight w:val="none"/>
        </w:rPr>
        <w:t>条</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eastAsia="zh-CN"/>
        </w:rPr>
        <w:t>行业标委会</w:t>
      </w:r>
      <w:r>
        <w:rPr>
          <w:rFonts w:hint="default" w:ascii="Times New Roman" w:hAnsi="Times New Roman" w:eastAsia="仿宋_GB2312" w:cs="Times New Roman"/>
          <w:sz w:val="32"/>
          <w:szCs w:val="32"/>
          <w:highlight w:val="none"/>
        </w:rPr>
        <w:t>秘书处指派专人对</w:t>
      </w:r>
      <w:r>
        <w:rPr>
          <w:rFonts w:hint="default" w:ascii="Times New Roman" w:hAnsi="Times New Roman" w:eastAsia="仿宋_GB2312" w:cs="Times New Roman"/>
          <w:sz w:val="32"/>
          <w:szCs w:val="32"/>
          <w:highlight w:val="none"/>
          <w:lang w:eastAsia="zh-CN"/>
        </w:rPr>
        <w:t>行业标委会</w:t>
      </w:r>
      <w:r>
        <w:rPr>
          <w:rFonts w:hint="default" w:ascii="Times New Roman" w:hAnsi="Times New Roman" w:eastAsia="仿宋_GB2312" w:cs="Times New Roman"/>
          <w:sz w:val="32"/>
          <w:szCs w:val="32"/>
          <w:highlight w:val="none"/>
        </w:rPr>
        <w:t>的经费进行管理。经费的预、决算应由</w:t>
      </w:r>
      <w:r>
        <w:rPr>
          <w:rFonts w:hint="default" w:ascii="Times New Roman" w:hAnsi="Times New Roman" w:eastAsia="仿宋_GB2312" w:cs="Times New Roman"/>
          <w:sz w:val="32"/>
          <w:szCs w:val="32"/>
          <w:highlight w:val="none"/>
          <w:lang w:eastAsia="zh-CN"/>
        </w:rPr>
        <w:t>行业标委会</w:t>
      </w:r>
      <w:r>
        <w:rPr>
          <w:rFonts w:hint="default" w:ascii="Times New Roman" w:hAnsi="Times New Roman" w:eastAsia="仿宋_GB2312" w:cs="Times New Roman"/>
          <w:sz w:val="32"/>
          <w:szCs w:val="32"/>
          <w:highlight w:val="none"/>
        </w:rPr>
        <w:t>审定，秘书处执行。秘书处每年向全体委员作经费收支情况报告，并书面报告</w:t>
      </w:r>
      <w:r>
        <w:rPr>
          <w:rFonts w:hint="default" w:ascii="Times New Roman" w:hAnsi="Times New Roman" w:eastAsia="仿宋_GB2312" w:cs="Times New Roman"/>
          <w:sz w:val="32"/>
          <w:szCs w:val="32"/>
          <w:highlight w:val="none"/>
          <w:lang w:val="en" w:eastAsia="zh-CN"/>
        </w:rPr>
        <w:t>商务部</w:t>
      </w:r>
      <w:r>
        <w:rPr>
          <w:rFonts w:hint="default" w:ascii="Times New Roman" w:hAnsi="Times New Roman" w:eastAsia="仿宋_GB2312" w:cs="Times New Roman"/>
          <w:sz w:val="32"/>
          <w:szCs w:val="32"/>
          <w:highlight w:val="none"/>
        </w:rPr>
        <w:t>。</w:t>
      </w:r>
    </w:p>
    <w:p>
      <w:pPr>
        <w:spacing w:line="360" w:lineRule="auto"/>
        <w:jc w:val="center"/>
        <w:rPr>
          <w:rFonts w:hint="default" w:ascii="Times New Roman" w:hAnsi="Times New Roman" w:eastAsia="仿宋_GB2312" w:cs="Times New Roman"/>
          <w:sz w:val="32"/>
          <w:szCs w:val="32"/>
          <w:highlight w:val="none"/>
        </w:rPr>
      </w:pPr>
    </w:p>
    <w:p>
      <w:pPr>
        <w:spacing w:line="360" w:lineRule="auto"/>
        <w:jc w:val="center"/>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第六章  附则</w:t>
      </w:r>
    </w:p>
    <w:p>
      <w:pPr>
        <w:adjustRightInd w:val="0"/>
        <w:snapToGrid w:val="0"/>
        <w:spacing w:before="109" w:beforeLines="35" w:line="360" w:lineRule="auto"/>
        <w:ind w:firstLine="604"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bCs/>
          <w:kern w:val="0"/>
          <w:sz w:val="32"/>
          <w:szCs w:val="32"/>
          <w:highlight w:val="none"/>
        </w:rPr>
        <w:t>第</w:t>
      </w:r>
      <w:r>
        <w:rPr>
          <w:rFonts w:hint="default" w:ascii="Times New Roman" w:hAnsi="Times New Roman" w:eastAsia="仿宋_GB2312" w:cs="Times New Roman"/>
          <w:b/>
          <w:bCs/>
          <w:kern w:val="0"/>
          <w:sz w:val="32"/>
          <w:szCs w:val="32"/>
          <w:highlight w:val="none"/>
          <w:lang w:eastAsia="zh-CN"/>
        </w:rPr>
        <w:t>三十五</w:t>
      </w:r>
      <w:r>
        <w:rPr>
          <w:rFonts w:hint="default" w:ascii="Times New Roman" w:hAnsi="Times New Roman" w:eastAsia="仿宋_GB2312" w:cs="Times New Roman"/>
          <w:b/>
          <w:bCs/>
          <w:kern w:val="0"/>
          <w:sz w:val="32"/>
          <w:szCs w:val="32"/>
          <w:highlight w:val="none"/>
        </w:rPr>
        <w:t>条</w:t>
      </w:r>
      <w:r>
        <w:rPr>
          <w:rFonts w:hint="default" w:ascii="Times New Roman" w:hAnsi="Times New Roman" w:eastAsia="仿宋_GB2312" w:cs="Times New Roman"/>
          <w:kern w:val="0"/>
          <w:sz w:val="32"/>
          <w:szCs w:val="32"/>
          <w:highlight w:val="none"/>
        </w:rPr>
        <w:t xml:space="preserve">  </w:t>
      </w:r>
      <w:r>
        <w:rPr>
          <w:rFonts w:hint="default" w:ascii="Times New Roman" w:hAnsi="Times New Roman" w:eastAsia="仿宋_GB2312" w:cs="Times New Roman"/>
          <w:kern w:val="0"/>
          <w:sz w:val="32"/>
          <w:szCs w:val="32"/>
          <w:highlight w:val="none"/>
          <w:lang w:eastAsia="zh-CN"/>
        </w:rPr>
        <w:t>行业标委会</w:t>
      </w:r>
      <w:r>
        <w:rPr>
          <w:rFonts w:hint="default" w:ascii="Times New Roman" w:hAnsi="Times New Roman" w:eastAsia="仿宋_GB2312" w:cs="Times New Roman"/>
          <w:kern w:val="0"/>
          <w:sz w:val="32"/>
          <w:szCs w:val="32"/>
          <w:highlight w:val="none"/>
        </w:rPr>
        <w:t>的代号为</w:t>
      </w:r>
      <w:r>
        <w:rPr>
          <w:rFonts w:hint="default" w:ascii="Times New Roman" w:hAnsi="Times New Roman" w:eastAsia="仿宋_GB2312" w:cs="Times New Roman"/>
          <w:kern w:val="0"/>
          <w:sz w:val="32"/>
          <w:szCs w:val="32"/>
          <w:highlight w:val="none"/>
          <w:lang w:val="en-US" w:eastAsia="zh-CN"/>
        </w:rPr>
        <w:t>SW</w:t>
      </w:r>
      <w:r>
        <w:rPr>
          <w:rFonts w:hint="default" w:ascii="Times New Roman" w:hAnsi="Times New Roman" w:eastAsia="仿宋_GB2312" w:cs="Times New Roman"/>
          <w:kern w:val="0"/>
          <w:sz w:val="32"/>
          <w:szCs w:val="32"/>
          <w:highlight w:val="none"/>
        </w:rPr>
        <w:t>/TCXX，英文名称为XX。</w:t>
      </w:r>
    </w:p>
    <w:p>
      <w:pPr>
        <w:adjustRightInd w:val="0"/>
        <w:snapToGrid w:val="0"/>
        <w:spacing w:before="109" w:beforeLines="35" w:line="360" w:lineRule="auto"/>
        <w:ind w:firstLine="604"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bCs/>
          <w:kern w:val="0"/>
          <w:sz w:val="32"/>
          <w:szCs w:val="32"/>
          <w:highlight w:val="none"/>
        </w:rPr>
        <w:t>第</w:t>
      </w:r>
      <w:r>
        <w:rPr>
          <w:rFonts w:hint="default" w:ascii="Times New Roman" w:hAnsi="Times New Roman" w:eastAsia="仿宋_GB2312" w:cs="Times New Roman"/>
          <w:b/>
          <w:bCs/>
          <w:kern w:val="0"/>
          <w:sz w:val="32"/>
          <w:szCs w:val="32"/>
          <w:highlight w:val="none"/>
          <w:lang w:eastAsia="zh-CN"/>
        </w:rPr>
        <w:t>三十六</w:t>
      </w:r>
      <w:r>
        <w:rPr>
          <w:rFonts w:hint="default" w:ascii="Times New Roman" w:hAnsi="Times New Roman" w:eastAsia="仿宋_GB2312" w:cs="Times New Roman"/>
          <w:b/>
          <w:bCs/>
          <w:kern w:val="0"/>
          <w:sz w:val="32"/>
          <w:szCs w:val="32"/>
          <w:highlight w:val="none"/>
        </w:rPr>
        <w:t>条</w:t>
      </w:r>
      <w:r>
        <w:rPr>
          <w:rFonts w:hint="default" w:ascii="Times New Roman" w:hAnsi="Times New Roman" w:eastAsia="仿宋_GB2312" w:cs="Times New Roman"/>
          <w:kern w:val="0"/>
          <w:sz w:val="32"/>
          <w:szCs w:val="32"/>
          <w:highlight w:val="none"/>
        </w:rPr>
        <w:t xml:space="preserve">  本章程由XX</w:t>
      </w:r>
      <w:r>
        <w:rPr>
          <w:rFonts w:hint="default" w:ascii="Times New Roman" w:hAnsi="Times New Roman" w:eastAsia="仿宋_GB2312" w:cs="Times New Roman"/>
          <w:kern w:val="0"/>
          <w:sz w:val="32"/>
          <w:szCs w:val="32"/>
          <w:highlight w:val="none"/>
          <w:lang w:eastAsia="zh-CN"/>
        </w:rPr>
        <w:t>行业标委会</w:t>
      </w:r>
      <w:r>
        <w:rPr>
          <w:rFonts w:hint="default" w:ascii="Times New Roman" w:hAnsi="Times New Roman" w:eastAsia="仿宋_GB2312" w:cs="Times New Roman"/>
          <w:kern w:val="0"/>
          <w:sz w:val="32"/>
          <w:szCs w:val="32"/>
          <w:highlight w:val="none"/>
        </w:rPr>
        <w:t>秘书处负责解释。</w:t>
      </w:r>
    </w:p>
    <w:p>
      <w:pPr>
        <w:adjustRightInd w:val="0"/>
        <w:snapToGrid w:val="0"/>
        <w:spacing w:before="109" w:beforeLines="35" w:line="360" w:lineRule="auto"/>
        <w:ind w:firstLine="604"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bCs/>
          <w:kern w:val="0"/>
          <w:sz w:val="32"/>
          <w:szCs w:val="32"/>
          <w:highlight w:val="none"/>
        </w:rPr>
        <w:t>第</w:t>
      </w:r>
      <w:r>
        <w:rPr>
          <w:rFonts w:hint="default" w:ascii="Times New Roman" w:hAnsi="Times New Roman" w:eastAsia="仿宋_GB2312" w:cs="Times New Roman"/>
          <w:b/>
          <w:bCs/>
          <w:kern w:val="0"/>
          <w:sz w:val="32"/>
          <w:szCs w:val="32"/>
          <w:highlight w:val="none"/>
          <w:lang w:eastAsia="zh-CN"/>
        </w:rPr>
        <w:t>三十七</w:t>
      </w:r>
      <w:r>
        <w:rPr>
          <w:rFonts w:hint="default" w:ascii="Times New Roman" w:hAnsi="Times New Roman" w:eastAsia="仿宋_GB2312" w:cs="Times New Roman"/>
          <w:b/>
          <w:bCs/>
          <w:kern w:val="0"/>
          <w:sz w:val="32"/>
          <w:szCs w:val="32"/>
          <w:highlight w:val="none"/>
        </w:rPr>
        <w:t>条</w:t>
      </w:r>
      <w:r>
        <w:rPr>
          <w:rFonts w:hint="default" w:ascii="Times New Roman" w:hAnsi="Times New Roman" w:eastAsia="仿宋_GB2312" w:cs="Times New Roman"/>
          <w:kern w:val="0"/>
          <w:sz w:val="32"/>
          <w:szCs w:val="32"/>
          <w:highlight w:val="none"/>
        </w:rPr>
        <w:t xml:space="preserve">  本章程上报</w:t>
      </w:r>
      <w:r>
        <w:rPr>
          <w:rFonts w:hint="default" w:ascii="Times New Roman" w:hAnsi="Times New Roman" w:eastAsia="仿宋_GB2312" w:cs="Times New Roman"/>
          <w:sz w:val="32"/>
          <w:szCs w:val="32"/>
          <w:highlight w:val="none"/>
          <w:lang w:val="en" w:eastAsia="zh-CN"/>
        </w:rPr>
        <w:t>商务部</w:t>
      </w:r>
      <w:r>
        <w:rPr>
          <w:rFonts w:hint="eastAsia" w:ascii="Times New Roman" w:hAnsi="Times New Roman" w:eastAsia="仿宋_GB2312" w:cs="Times New Roman"/>
          <w:sz w:val="32"/>
          <w:szCs w:val="32"/>
          <w:highlight w:val="none"/>
          <w:lang w:val="en" w:eastAsia="zh-CN"/>
        </w:rPr>
        <w:t>，</w:t>
      </w:r>
      <w:r>
        <w:rPr>
          <w:rFonts w:hint="default" w:ascii="Times New Roman" w:hAnsi="Times New Roman" w:eastAsia="仿宋_GB2312" w:cs="Times New Roman"/>
          <w:kern w:val="0"/>
          <w:sz w:val="32"/>
          <w:szCs w:val="32"/>
          <w:highlight w:val="none"/>
        </w:rPr>
        <w:t>自批准之日起即实施。</w:t>
      </w:r>
    </w:p>
    <w:p>
      <w:pPr>
        <w:adjustRightInd w:val="0"/>
        <w:snapToGrid w:val="0"/>
        <w:spacing w:before="109" w:beforeLines="35" w:line="360" w:lineRule="auto"/>
        <w:ind w:firstLine="604"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注：本范例适用于</w:t>
      </w:r>
      <w:r>
        <w:rPr>
          <w:rFonts w:hint="default" w:ascii="Times New Roman" w:hAnsi="Times New Roman" w:eastAsia="仿宋_GB2312" w:cs="Times New Roman"/>
          <w:kern w:val="0"/>
          <w:sz w:val="32"/>
          <w:szCs w:val="32"/>
          <w:highlight w:val="none"/>
          <w:lang w:eastAsia="zh-CN"/>
        </w:rPr>
        <w:t>行业标委会</w:t>
      </w:r>
      <w:r>
        <w:rPr>
          <w:rFonts w:hint="default" w:ascii="Times New Roman" w:hAnsi="Times New Roman" w:eastAsia="仿宋_GB2312" w:cs="Times New Roman"/>
          <w:kern w:val="0"/>
          <w:sz w:val="32"/>
          <w:szCs w:val="32"/>
          <w:highlight w:val="none"/>
        </w:rPr>
        <w:t>和标准化工作组，</w:t>
      </w:r>
      <w:r>
        <w:rPr>
          <w:rFonts w:hint="default" w:ascii="Times New Roman" w:hAnsi="Times New Roman" w:eastAsia="仿宋_GB2312" w:cs="Times New Roman"/>
          <w:kern w:val="0"/>
          <w:sz w:val="32"/>
          <w:szCs w:val="32"/>
          <w:highlight w:val="none"/>
          <w:lang w:eastAsia="zh-CN"/>
        </w:rPr>
        <w:t>行业分标委会</w:t>
      </w:r>
      <w:r>
        <w:rPr>
          <w:rFonts w:hint="default" w:ascii="Times New Roman" w:hAnsi="Times New Roman" w:eastAsia="仿宋_GB2312" w:cs="Times New Roman"/>
          <w:kern w:val="0"/>
          <w:sz w:val="32"/>
          <w:szCs w:val="32"/>
          <w:highlight w:val="none"/>
        </w:rPr>
        <w:t>章程内容结构大致相同，具体内容需要根据</w:t>
      </w:r>
      <w:r>
        <w:rPr>
          <w:rFonts w:hint="default" w:ascii="Times New Roman" w:hAnsi="Times New Roman" w:eastAsia="仿宋_GB2312" w:cs="Times New Roman"/>
          <w:kern w:val="0"/>
          <w:sz w:val="32"/>
          <w:szCs w:val="32"/>
          <w:highlight w:val="none"/>
          <w:lang w:eastAsia="zh-CN"/>
        </w:rPr>
        <w:t>商务部</w:t>
      </w:r>
      <w:r>
        <w:rPr>
          <w:rFonts w:hint="default" w:ascii="Times New Roman" w:hAnsi="Times New Roman" w:eastAsia="仿宋_GB2312" w:cs="Times New Roman"/>
          <w:kern w:val="0"/>
          <w:sz w:val="32"/>
          <w:szCs w:val="32"/>
          <w:highlight w:val="none"/>
        </w:rPr>
        <w:t>规定做相应调整。</w:t>
      </w:r>
    </w:p>
    <w:p>
      <w:pPr>
        <w:wordWrap w:val="0"/>
        <w:spacing w:line="580" w:lineRule="exact"/>
        <w:jc w:val="both"/>
        <w:outlineLvl w:val="1"/>
        <w:rPr>
          <w:rFonts w:hint="default" w:ascii="Times New Roman" w:hAnsi="Times New Roman" w:eastAsia="仿宋_GB2312" w:cs="Times New Roman"/>
          <w:sz w:val="30"/>
          <w:szCs w:val="30"/>
          <w:lang w:val="en-US" w:eastAsia="zh-CN"/>
        </w:rPr>
        <w:sectPr>
          <w:pgSz w:w="11906" w:h="16838"/>
          <w:pgMar w:top="1701" w:right="1537" w:bottom="1701" w:left="1531" w:header="851" w:footer="1418" w:gutter="0"/>
          <w:pgBorders w:offsetFrom="page">
            <w:top w:val="none" w:sz="0" w:space="0"/>
            <w:left w:val="none" w:sz="0" w:space="0"/>
            <w:bottom w:val="none" w:sz="0" w:space="0"/>
            <w:right w:val="none" w:sz="0" w:space="0"/>
          </w:pgBorders>
          <w:pgNumType w:fmt="decimal"/>
          <w:cols w:space="720" w:num="1"/>
          <w:docGrid w:type="linesAndChars" w:linePitch="292" w:charSpace="-3787"/>
        </w:sectPr>
      </w:pPr>
    </w:p>
    <w:p>
      <w:pPr>
        <w:wordWrap w:val="0"/>
        <w:spacing w:line="580" w:lineRule="exact"/>
        <w:jc w:val="both"/>
        <w:outlineLvl w:val="1"/>
        <w:rPr>
          <w:rFonts w:hint="default" w:ascii="Times New Roman" w:hAnsi="Times New Roman" w:eastAsia="仿宋_GB2312" w:cs="Times New Roman"/>
          <w:sz w:val="30"/>
          <w:szCs w:val="30"/>
          <w:lang w:val="en-US" w:eastAsia="zh-CN"/>
        </w:rPr>
      </w:pPr>
      <w:bookmarkStart w:id="677" w:name="_Toc26514"/>
      <w:bookmarkStart w:id="678" w:name="_Toc13852"/>
      <w:bookmarkStart w:id="679" w:name="_Toc4511"/>
      <w:bookmarkStart w:id="680" w:name="_Toc8947"/>
      <w:bookmarkStart w:id="681" w:name="_Toc5597"/>
      <w:bookmarkStart w:id="682" w:name="_Toc5818"/>
      <w:bookmarkStart w:id="683" w:name="_Toc24778"/>
      <w:bookmarkStart w:id="684" w:name="_Toc2855"/>
      <w:r>
        <w:rPr>
          <w:rFonts w:hint="default" w:ascii="Times New Roman" w:hAnsi="Times New Roman" w:eastAsia="仿宋_GB2312" w:cs="Times New Roman"/>
          <w:sz w:val="30"/>
          <w:szCs w:val="30"/>
          <w:lang w:val="en-US" w:eastAsia="zh-CN"/>
        </w:rPr>
        <w:t>附录3-2</w:t>
      </w:r>
      <w:bookmarkEnd w:id="677"/>
      <w:bookmarkEnd w:id="678"/>
      <w:bookmarkEnd w:id="679"/>
      <w:bookmarkEnd w:id="680"/>
      <w:bookmarkEnd w:id="681"/>
      <w:bookmarkEnd w:id="682"/>
      <w:bookmarkEnd w:id="683"/>
      <w:bookmarkEnd w:id="684"/>
    </w:p>
    <w:p>
      <w:pPr>
        <w:bidi w:val="0"/>
        <w:rPr>
          <w:rFonts w:hint="default"/>
          <w:sz w:val="22"/>
          <w:szCs w:val="28"/>
          <w:lang w:val="en-US" w:eastAsia="zh-CN"/>
        </w:rPr>
      </w:pPr>
    </w:p>
    <w:p>
      <w:pPr>
        <w:wordWrap w:val="0"/>
        <w:bidi w:val="0"/>
        <w:spacing w:line="580" w:lineRule="exact"/>
        <w:jc w:val="center"/>
        <w:outlineLvl w:val="1"/>
        <w:rPr>
          <w:rFonts w:hint="default"/>
        </w:rPr>
      </w:pPr>
      <w:bookmarkStart w:id="685" w:name="_Toc22444"/>
      <w:bookmarkStart w:id="686" w:name="_Toc3347"/>
      <w:bookmarkStart w:id="687" w:name="_Toc271"/>
      <w:bookmarkStart w:id="688" w:name="_Toc8661"/>
      <w:bookmarkStart w:id="689" w:name="_Toc325"/>
      <w:bookmarkStart w:id="690" w:name="_Toc23206"/>
      <w:bookmarkStart w:id="691" w:name="_Toc10711"/>
      <w:bookmarkStart w:id="692" w:name="_Toc32695"/>
      <w:r>
        <w:rPr>
          <w:rFonts w:hint="default" w:ascii="Times New Roman" w:hAnsi="Times New Roman" w:eastAsia="黑体"/>
          <w:sz w:val="32"/>
          <w:szCs w:val="32"/>
        </w:rPr>
        <w:t>商务领域行业标准化技术委员会</w:t>
      </w:r>
      <w:r>
        <w:rPr>
          <w:rFonts w:hint="default" w:ascii="Times New Roman" w:hAnsi="Times New Roman" w:eastAsia="黑体" w:cs="Times New Roman"/>
          <w:sz w:val="32"/>
          <w:szCs w:val="32"/>
          <w:lang w:val="en-US" w:eastAsia="zh-CN"/>
        </w:rPr>
        <w:t>秘书处工作细则（草案）</w:t>
      </w:r>
      <w:bookmarkEnd w:id="685"/>
      <w:bookmarkEnd w:id="686"/>
      <w:bookmarkEnd w:id="687"/>
      <w:bookmarkEnd w:id="688"/>
      <w:bookmarkEnd w:id="689"/>
      <w:bookmarkEnd w:id="690"/>
      <w:bookmarkEnd w:id="691"/>
      <w:r>
        <w:rPr>
          <w:rFonts w:hint="eastAsia" w:ascii="Times New Roman" w:hAnsi="Times New Roman" w:eastAsia="黑体" w:cs="Times New Roman"/>
          <w:sz w:val="32"/>
          <w:szCs w:val="32"/>
          <w:lang w:val="en-US" w:eastAsia="zh-CN"/>
        </w:rPr>
        <w:t>参考范例</w:t>
      </w:r>
      <w:bookmarkEnd w:id="692"/>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default" w:ascii="Times New Roman" w:hAnsi="Times New Roman" w:eastAsia="黑体" w:cs="Times New Roman"/>
          <w:b w:val="0"/>
          <w:bCs w:val="0"/>
          <w:kern w:val="0"/>
          <w:sz w:val="21"/>
          <w:szCs w:val="21"/>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b w:val="0"/>
          <w:bCs w:val="0"/>
          <w:kern w:val="0"/>
          <w:sz w:val="32"/>
          <w:szCs w:val="32"/>
        </w:rPr>
      </w:pPr>
      <w:r>
        <w:rPr>
          <w:rFonts w:hint="default" w:ascii="Times New Roman" w:hAnsi="Times New Roman" w:eastAsia="黑体" w:cs="Times New Roman"/>
          <w:b w:val="0"/>
          <w:bCs w:val="0"/>
          <w:kern w:val="0"/>
          <w:sz w:val="32"/>
          <w:szCs w:val="32"/>
        </w:rPr>
        <w:t>第一章 总则</w:t>
      </w:r>
    </w:p>
    <w:p>
      <w:pPr>
        <w:spacing w:line="600" w:lineRule="exact"/>
        <w:ind w:firstLine="604" w:firstLineChars="200"/>
        <w:rPr>
          <w:rFonts w:hint="default" w:ascii="Times New Roman" w:hAnsi="Times New Roman" w:eastAsia="仿宋_GB2312"/>
          <w:kern w:val="0"/>
          <w:sz w:val="32"/>
          <w:szCs w:val="32"/>
          <w:lang w:eastAsia="zh-CN"/>
        </w:rPr>
      </w:pPr>
      <w:r>
        <w:rPr>
          <w:rFonts w:hint="default" w:ascii="Times New Roman" w:hAnsi="Times New Roman" w:eastAsia="仿宋_GB2312"/>
          <w:b/>
          <w:bCs/>
          <w:kern w:val="0"/>
          <w:sz w:val="32"/>
          <w:szCs w:val="32"/>
        </w:rPr>
        <w:t>第一条</w:t>
      </w:r>
      <w:r>
        <w:rPr>
          <w:rFonts w:hint="default" w:ascii="Times New Roman" w:hAnsi="Times New Roman" w:eastAsia="仿宋_GB2312"/>
          <w:kern w:val="0"/>
          <w:sz w:val="32"/>
          <w:szCs w:val="32"/>
        </w:rPr>
        <w:t xml:space="preserve">  </w:t>
      </w:r>
      <w:r>
        <w:rPr>
          <w:rFonts w:hint="default" w:ascii="Times New Roman" w:hAnsi="Times New Roman" w:eastAsia="仿宋_GB2312"/>
          <w:kern w:val="0"/>
          <w:sz w:val="32"/>
          <w:szCs w:val="32"/>
          <w:lang w:eastAsia="zh-CN"/>
        </w:rPr>
        <w:t>根据《商务领域标准化管理办法》和</w:t>
      </w:r>
      <w:r>
        <w:rPr>
          <w:rFonts w:hint="default" w:ascii="Times New Roman" w:hAnsi="Times New Roman" w:eastAsia="仿宋_GB2312"/>
          <w:kern w:val="0"/>
          <w:sz w:val="32"/>
          <w:szCs w:val="32"/>
          <w:lang w:val="en-US" w:eastAsia="zh-CN"/>
        </w:rPr>
        <w:t>《</w:t>
      </w:r>
      <w:r>
        <w:rPr>
          <w:rFonts w:hint="default" w:ascii="Times New Roman" w:hAnsi="Times New Roman" w:eastAsia="仿宋_GB2312"/>
          <w:kern w:val="0"/>
          <w:sz w:val="32"/>
          <w:szCs w:val="32"/>
          <w:lang w:eastAsia="zh-CN"/>
        </w:rPr>
        <w:t>商务领域行业标准化技术委员会管理规定</w:t>
      </w:r>
      <w:r>
        <w:rPr>
          <w:rFonts w:hint="default" w:ascii="Times New Roman" w:hAnsi="Times New Roman" w:eastAsia="仿宋_GB2312"/>
          <w:kern w:val="0"/>
          <w:sz w:val="32"/>
          <w:szCs w:val="32"/>
          <w:lang w:val="en-US" w:eastAsia="zh-CN"/>
        </w:rPr>
        <w:t>》</w:t>
      </w:r>
      <w:r>
        <w:rPr>
          <w:rFonts w:hint="eastAsia" w:ascii="Times New Roman" w:hAnsi="Times New Roman" w:eastAsia="仿宋_GB2312"/>
          <w:kern w:val="0"/>
          <w:sz w:val="32"/>
          <w:szCs w:val="32"/>
          <w:lang w:val="en-US" w:eastAsia="zh-CN"/>
        </w:rPr>
        <w:t>等有关规定</w:t>
      </w:r>
      <w:r>
        <w:rPr>
          <w:rFonts w:hint="default" w:ascii="Times New Roman" w:hAnsi="Times New Roman" w:eastAsia="仿宋_GB2312"/>
          <w:kern w:val="0"/>
          <w:sz w:val="32"/>
          <w:szCs w:val="32"/>
          <w:lang w:eastAsia="zh-CN"/>
        </w:rPr>
        <w:t>，为使秘书处工作高效有序地进行，特制定本细则。</w:t>
      </w:r>
    </w:p>
    <w:p>
      <w:pPr>
        <w:spacing w:line="600" w:lineRule="exact"/>
        <w:ind w:firstLine="604" w:firstLineChars="200"/>
        <w:rPr>
          <w:rFonts w:hint="default" w:ascii="Times New Roman" w:hAnsi="Times New Roman" w:eastAsia="仿宋_GB2312"/>
          <w:kern w:val="0"/>
          <w:sz w:val="32"/>
          <w:szCs w:val="32"/>
        </w:rPr>
      </w:pPr>
      <w:r>
        <w:rPr>
          <w:rFonts w:hint="default" w:ascii="Times New Roman" w:hAnsi="Times New Roman" w:eastAsia="仿宋_GB2312"/>
          <w:b/>
          <w:bCs/>
          <w:kern w:val="0"/>
          <w:sz w:val="32"/>
          <w:szCs w:val="32"/>
        </w:rPr>
        <w:t xml:space="preserve">第二条 </w:t>
      </w:r>
      <w:r>
        <w:rPr>
          <w:rFonts w:hint="default" w:ascii="Times New Roman" w:hAnsi="Times New Roman" w:eastAsia="仿宋_GB2312"/>
          <w:kern w:val="0"/>
          <w:sz w:val="32"/>
          <w:szCs w:val="32"/>
        </w:rPr>
        <w:t xml:space="preserve"> XX</w:t>
      </w:r>
      <w:r>
        <w:rPr>
          <w:rFonts w:hint="default" w:ascii="Times New Roman" w:hAnsi="Times New Roman" w:eastAsia="仿宋_GB2312"/>
          <w:kern w:val="0"/>
          <w:sz w:val="32"/>
          <w:szCs w:val="32"/>
          <w:lang w:eastAsia="zh-CN"/>
        </w:rPr>
        <w:t>行业标准化技术标委会</w:t>
      </w:r>
      <w:r>
        <w:rPr>
          <w:rFonts w:hint="default" w:ascii="Times New Roman" w:hAnsi="Times New Roman" w:eastAsia="仿宋_GB2312"/>
          <w:kern w:val="0"/>
          <w:sz w:val="32"/>
          <w:szCs w:val="32"/>
        </w:rPr>
        <w:t>（以下简称</w:t>
      </w:r>
      <w:r>
        <w:rPr>
          <w:rFonts w:hint="default" w:ascii="Times New Roman" w:hAnsi="Times New Roman" w:eastAsia="仿宋_GB2312"/>
          <w:kern w:val="0"/>
          <w:sz w:val="32"/>
          <w:szCs w:val="32"/>
          <w:lang w:eastAsia="zh-CN"/>
        </w:rPr>
        <w:t>行业标委会</w:t>
      </w:r>
      <w:r>
        <w:rPr>
          <w:rFonts w:hint="default" w:ascii="Times New Roman" w:hAnsi="Times New Roman" w:eastAsia="仿宋_GB2312"/>
          <w:kern w:val="0"/>
          <w:sz w:val="32"/>
          <w:szCs w:val="32"/>
        </w:rPr>
        <w:t>）秘书处设在XX单位，是</w:t>
      </w:r>
      <w:r>
        <w:rPr>
          <w:rFonts w:hint="default" w:ascii="Times New Roman" w:hAnsi="Times New Roman" w:eastAsia="仿宋_GB2312"/>
          <w:kern w:val="0"/>
          <w:sz w:val="32"/>
          <w:szCs w:val="32"/>
          <w:lang w:eastAsia="zh-CN"/>
        </w:rPr>
        <w:t>行业标委会</w:t>
      </w:r>
      <w:r>
        <w:rPr>
          <w:rFonts w:hint="default" w:ascii="Times New Roman" w:hAnsi="Times New Roman" w:eastAsia="仿宋_GB2312"/>
          <w:kern w:val="0"/>
          <w:sz w:val="32"/>
          <w:szCs w:val="32"/>
        </w:rPr>
        <w:t>的常设机构，负责处理</w:t>
      </w:r>
      <w:r>
        <w:rPr>
          <w:rFonts w:hint="default" w:ascii="Times New Roman" w:hAnsi="Times New Roman" w:eastAsia="仿宋_GB2312"/>
          <w:kern w:val="0"/>
          <w:sz w:val="32"/>
          <w:szCs w:val="32"/>
          <w:lang w:eastAsia="zh-CN"/>
        </w:rPr>
        <w:t>行业标委会</w:t>
      </w:r>
      <w:r>
        <w:rPr>
          <w:rFonts w:hint="default" w:ascii="Times New Roman" w:hAnsi="Times New Roman" w:eastAsia="仿宋_GB2312"/>
          <w:kern w:val="0"/>
          <w:sz w:val="32"/>
          <w:szCs w:val="32"/>
        </w:rPr>
        <w:t>的日常工作，行政上接受XX单位的领导和管理。秘书处实行主任委员领导下的秘书长负责制。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b w:val="0"/>
          <w:bCs w:val="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b w:val="0"/>
          <w:bCs w:val="0"/>
          <w:kern w:val="0"/>
          <w:sz w:val="32"/>
          <w:szCs w:val="32"/>
        </w:rPr>
      </w:pPr>
      <w:r>
        <w:rPr>
          <w:rFonts w:hint="default" w:ascii="Times New Roman" w:hAnsi="Times New Roman" w:eastAsia="黑体" w:cs="Times New Roman"/>
          <w:b w:val="0"/>
          <w:bCs w:val="0"/>
          <w:kern w:val="0"/>
          <w:sz w:val="32"/>
          <w:szCs w:val="32"/>
        </w:rPr>
        <w:t>第二章 岗位责任制</w:t>
      </w:r>
    </w:p>
    <w:p>
      <w:pPr>
        <w:keepNext w:val="0"/>
        <w:keepLines w:val="0"/>
        <w:pageBreakBefore w:val="0"/>
        <w:widowControl w:val="0"/>
        <w:kinsoku/>
        <w:wordWrap/>
        <w:overflowPunct/>
        <w:topLinePunct w:val="0"/>
        <w:autoSpaceDE/>
        <w:autoSpaceDN/>
        <w:bidi w:val="0"/>
        <w:adjustRightInd/>
        <w:snapToGrid/>
        <w:spacing w:line="600" w:lineRule="exact"/>
        <w:ind w:firstLine="604"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b/>
          <w:bCs/>
          <w:kern w:val="0"/>
          <w:sz w:val="32"/>
          <w:szCs w:val="32"/>
        </w:rPr>
        <w:t>第</w:t>
      </w:r>
      <w:r>
        <w:rPr>
          <w:rFonts w:hint="default" w:ascii="Times New Roman" w:hAnsi="Times New Roman" w:eastAsia="仿宋_GB2312"/>
          <w:b/>
          <w:bCs/>
          <w:kern w:val="0"/>
          <w:sz w:val="32"/>
          <w:szCs w:val="32"/>
          <w:lang w:eastAsia="zh-CN"/>
        </w:rPr>
        <w:t>三</w:t>
      </w:r>
      <w:r>
        <w:rPr>
          <w:rFonts w:hint="default" w:ascii="Times New Roman" w:hAnsi="Times New Roman" w:eastAsia="仿宋_GB2312"/>
          <w:b/>
          <w:bCs/>
          <w:kern w:val="0"/>
          <w:sz w:val="32"/>
          <w:szCs w:val="32"/>
        </w:rPr>
        <w:t xml:space="preserve">条  </w:t>
      </w:r>
      <w:r>
        <w:rPr>
          <w:rFonts w:hint="default" w:ascii="Times New Roman" w:hAnsi="Times New Roman" w:eastAsia="仿宋_GB2312" w:cs="Times New Roman"/>
          <w:kern w:val="0"/>
          <w:sz w:val="32"/>
          <w:szCs w:val="32"/>
          <w:highlight w:val="none"/>
        </w:rPr>
        <w:t>秘书处设秘书长1名，副秘书长不超过2名。秘书长、副秘书长由委员兼任，均不得来自同一单位。因临时工作需要，经秘书长批准，可聘任临时工作人员协助处理秘书处紧急事务。</w:t>
      </w:r>
    </w:p>
    <w:p>
      <w:pPr>
        <w:spacing w:line="600" w:lineRule="exact"/>
        <w:ind w:firstLine="604"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b/>
          <w:bCs/>
          <w:kern w:val="0"/>
          <w:sz w:val="32"/>
          <w:szCs w:val="32"/>
        </w:rPr>
        <w:t>第</w:t>
      </w:r>
      <w:r>
        <w:rPr>
          <w:rFonts w:hint="default" w:ascii="Times New Roman" w:hAnsi="Times New Roman" w:eastAsia="仿宋_GB2312"/>
          <w:b/>
          <w:bCs/>
          <w:kern w:val="0"/>
          <w:sz w:val="32"/>
          <w:szCs w:val="32"/>
          <w:lang w:eastAsia="zh-CN"/>
        </w:rPr>
        <w:t>四</w:t>
      </w:r>
      <w:r>
        <w:rPr>
          <w:rFonts w:hint="default" w:ascii="Times New Roman" w:hAnsi="Times New Roman" w:eastAsia="仿宋_GB2312"/>
          <w:b/>
          <w:bCs/>
          <w:kern w:val="0"/>
          <w:sz w:val="32"/>
          <w:szCs w:val="32"/>
        </w:rPr>
        <w:t xml:space="preserve">条 </w:t>
      </w:r>
      <w:r>
        <w:rPr>
          <w:rFonts w:hint="default" w:ascii="Times New Roman" w:hAnsi="Times New Roman" w:eastAsia="仿宋_GB2312" w:cs="Times New Roman"/>
          <w:kern w:val="0"/>
          <w:sz w:val="32"/>
          <w:szCs w:val="32"/>
          <w:highlight w:val="none"/>
        </w:rPr>
        <w:t xml:space="preserve"> 秘书处工作人员任职条件。</w:t>
      </w:r>
    </w:p>
    <w:p>
      <w:pPr>
        <w:keepNext w:val="0"/>
        <w:keepLines w:val="0"/>
        <w:pageBreakBefore w:val="0"/>
        <w:widowControl w:val="0"/>
        <w:kinsoku/>
        <w:wordWrap/>
        <w:overflowPunct/>
        <w:topLinePunct w:val="0"/>
        <w:autoSpaceDE/>
        <w:autoSpaceDN/>
        <w:bidi w:val="0"/>
        <w:adjustRightInd/>
        <w:snapToGrid/>
        <w:spacing w:line="600" w:lineRule="exact"/>
        <w:ind w:firstLine="604" w:firstLineChars="200"/>
        <w:textAlignment w:val="auto"/>
        <w:rPr>
          <w:rFonts w:hint="default" w:ascii="Times New Roman" w:hAnsi="Times New Roman" w:eastAsia="仿宋_GB2312" w:cs="Times New Roman"/>
          <w:sz w:val="32"/>
          <w:szCs w:val="32"/>
          <w:highlight w:val="none"/>
          <w:lang w:val="en" w:eastAsia="zh-CN"/>
        </w:rPr>
      </w:pPr>
      <w:r>
        <w:rPr>
          <w:rFonts w:hint="default" w:ascii="Times New Roman" w:hAnsi="Times New Roman" w:eastAsia="仿宋_GB2312" w:cs="Times New Roman"/>
          <w:kern w:val="0"/>
          <w:sz w:val="32"/>
          <w:szCs w:val="32"/>
          <w:highlight w:val="none"/>
        </w:rPr>
        <w:t>秘书长：</w:t>
      </w:r>
      <w:r>
        <w:rPr>
          <w:rFonts w:hint="default" w:ascii="Times New Roman" w:hAnsi="Times New Roman" w:eastAsia="仿宋_GB2312" w:cs="Times New Roman"/>
          <w:sz w:val="32"/>
          <w:szCs w:val="32"/>
          <w:highlight w:val="none"/>
          <w:lang w:val="en" w:eastAsia="zh-CN"/>
        </w:rPr>
        <w:t>秘书长应当由秘书处承担单位技术专家担任，具有较强的组织协调能力，熟悉业务范围内技术发展情况以及国内外标准化工作情况，具有</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val="en" w:eastAsia="zh-CN"/>
        </w:rPr>
        <w:t>年以上标准化工作经历。</w:t>
      </w:r>
    </w:p>
    <w:p>
      <w:pPr>
        <w:spacing w:line="600" w:lineRule="exact"/>
        <w:ind w:firstLine="507" w:firstLineChars="168"/>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秘书：热心XX事业和标准化工作，有一定外语水平和文字、语言表达能力，勤奋好学，有敬业奉献精神。</w:t>
      </w:r>
    </w:p>
    <w:p>
      <w:pPr>
        <w:spacing w:line="600" w:lineRule="exact"/>
        <w:ind w:firstLine="604" w:firstLineChars="200"/>
        <w:rPr>
          <w:rFonts w:hint="default" w:ascii="Times New Roman" w:hAnsi="Times New Roman" w:eastAsia="仿宋_GB2312" w:cs="Times New Roman"/>
          <w:kern w:val="0"/>
          <w:sz w:val="32"/>
          <w:szCs w:val="32"/>
        </w:rPr>
      </w:pPr>
      <w:r>
        <w:rPr>
          <w:rFonts w:hint="default" w:ascii="Times New Roman" w:hAnsi="Times New Roman" w:eastAsia="仿宋_GB2312"/>
          <w:b/>
          <w:bCs/>
          <w:kern w:val="0"/>
          <w:sz w:val="32"/>
          <w:szCs w:val="32"/>
        </w:rPr>
        <w:t>第</w:t>
      </w:r>
      <w:r>
        <w:rPr>
          <w:rFonts w:hint="default" w:ascii="Times New Roman" w:hAnsi="Times New Roman" w:eastAsia="仿宋_GB2312"/>
          <w:b/>
          <w:bCs/>
          <w:kern w:val="0"/>
          <w:sz w:val="32"/>
          <w:szCs w:val="32"/>
          <w:lang w:eastAsia="zh-CN"/>
        </w:rPr>
        <w:t>五</w:t>
      </w:r>
      <w:r>
        <w:rPr>
          <w:rFonts w:hint="default" w:ascii="Times New Roman" w:hAnsi="Times New Roman" w:eastAsia="仿宋_GB2312"/>
          <w:b/>
          <w:bCs/>
          <w:kern w:val="0"/>
          <w:sz w:val="32"/>
          <w:szCs w:val="32"/>
        </w:rPr>
        <w:t xml:space="preserve">条  </w:t>
      </w:r>
      <w:r>
        <w:rPr>
          <w:rFonts w:hint="default" w:ascii="Times New Roman" w:hAnsi="Times New Roman" w:eastAsia="仿宋_GB2312" w:cs="Times New Roman"/>
          <w:kern w:val="0"/>
          <w:sz w:val="32"/>
          <w:szCs w:val="32"/>
        </w:rPr>
        <w:t>岗位职责。</w:t>
      </w:r>
    </w:p>
    <w:p>
      <w:pPr>
        <w:spacing w:line="600" w:lineRule="exact"/>
        <w:ind w:firstLine="604"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秘书长：在主任委员领导下，负责秘书处全面工作。（1）组织</w:t>
      </w:r>
      <w:r>
        <w:rPr>
          <w:rFonts w:hint="default" w:ascii="Times New Roman" w:hAnsi="Times New Roman" w:eastAsia="仿宋_GB2312" w:cs="Times New Roman"/>
          <w:kern w:val="0"/>
          <w:sz w:val="32"/>
          <w:szCs w:val="32"/>
          <w:lang w:eastAsia="zh-CN"/>
        </w:rPr>
        <w:t>行业标委会</w:t>
      </w:r>
      <w:r>
        <w:rPr>
          <w:rFonts w:hint="default" w:ascii="Times New Roman" w:hAnsi="Times New Roman" w:eastAsia="仿宋_GB2312" w:cs="Times New Roman"/>
          <w:kern w:val="0"/>
          <w:sz w:val="32"/>
          <w:szCs w:val="32"/>
        </w:rPr>
        <w:t>及秘书处年度工作计划和工作总结的拟定</w:t>
      </w:r>
      <w:r>
        <w:rPr>
          <w:rFonts w:hint="default" w:ascii="Times New Roman" w:hAnsi="Times New Roman" w:eastAsia="仿宋_GB2312" w:cs="Times New Roman"/>
          <w:kern w:val="0"/>
          <w:sz w:val="32"/>
          <w:szCs w:val="32"/>
          <w:lang w:eastAsia="zh-CN"/>
        </w:rPr>
        <w:t>，对</w:t>
      </w:r>
      <w:r>
        <w:rPr>
          <w:rFonts w:hint="default" w:ascii="Times New Roman" w:hAnsi="Times New Roman" w:eastAsia="仿宋_GB2312" w:cs="Times New Roman"/>
          <w:kern w:val="0"/>
          <w:sz w:val="32"/>
          <w:szCs w:val="32"/>
        </w:rPr>
        <w:t>XX领域行业标准本年度</w:t>
      </w:r>
      <w:r>
        <w:rPr>
          <w:rFonts w:hint="default" w:ascii="Times New Roman" w:hAnsi="Times New Roman" w:eastAsia="仿宋_GB2312" w:cs="Times New Roman"/>
          <w:kern w:val="0"/>
          <w:sz w:val="32"/>
          <w:szCs w:val="32"/>
          <w:lang w:eastAsia="zh-CN"/>
        </w:rPr>
        <w:t>编制、</w:t>
      </w:r>
      <w:r>
        <w:rPr>
          <w:rFonts w:hint="default" w:ascii="Times New Roman" w:hAnsi="Times New Roman" w:eastAsia="仿宋_GB2312" w:cs="Times New Roman"/>
          <w:kern w:val="0"/>
          <w:sz w:val="32"/>
          <w:szCs w:val="32"/>
        </w:rPr>
        <w:t>修订计划</w:t>
      </w:r>
      <w:r>
        <w:rPr>
          <w:rFonts w:hint="default" w:ascii="Times New Roman" w:hAnsi="Times New Roman" w:eastAsia="仿宋_GB2312" w:cs="Times New Roman"/>
          <w:kern w:val="0"/>
          <w:sz w:val="32"/>
          <w:szCs w:val="32"/>
          <w:lang w:eastAsia="zh-CN"/>
        </w:rPr>
        <w:t>进行</w:t>
      </w:r>
      <w:r>
        <w:rPr>
          <w:rFonts w:hint="default" w:ascii="Times New Roman" w:hAnsi="Times New Roman" w:eastAsia="仿宋_GB2312" w:cs="Times New Roman"/>
          <w:kern w:val="0"/>
          <w:sz w:val="32"/>
          <w:szCs w:val="32"/>
        </w:rPr>
        <w:t>下达、实施和检查。（2）XX领域标准体系表的编制、修改、补充</w:t>
      </w:r>
      <w:r>
        <w:rPr>
          <w:rFonts w:hint="default" w:ascii="Times New Roman" w:hAnsi="Times New Roman" w:eastAsia="仿宋_GB2312" w:cs="Times New Roman"/>
          <w:kern w:val="0"/>
          <w:sz w:val="32"/>
          <w:szCs w:val="32"/>
          <w:lang w:eastAsia="zh-CN"/>
        </w:rPr>
        <w:t>、复审</w:t>
      </w:r>
      <w:r>
        <w:rPr>
          <w:rFonts w:hint="default" w:ascii="Times New Roman" w:hAnsi="Times New Roman" w:eastAsia="仿宋_GB2312" w:cs="Times New Roman"/>
          <w:kern w:val="0"/>
          <w:sz w:val="32"/>
          <w:szCs w:val="32"/>
        </w:rPr>
        <w:t>和完善工作的组织与领导。（3）标准起草和审定工作的组织、领导和监督、落实，把好标准的技术质量关。（4）XX领域标准宣贯计划的拟定、标准实施情况的调查、分析、</w:t>
      </w:r>
      <w:r>
        <w:rPr>
          <w:rFonts w:hint="default" w:ascii="Times New Roman" w:hAnsi="Times New Roman" w:eastAsia="仿宋_GB2312" w:cs="Times New Roman"/>
          <w:kern w:val="0"/>
          <w:sz w:val="32"/>
          <w:szCs w:val="32"/>
          <w:lang w:eastAsia="zh-CN"/>
        </w:rPr>
        <w:t>管理</w:t>
      </w:r>
      <w:r>
        <w:rPr>
          <w:rFonts w:hint="default" w:ascii="Times New Roman" w:hAnsi="Times New Roman" w:eastAsia="仿宋_GB2312" w:cs="Times New Roman"/>
          <w:kern w:val="0"/>
          <w:sz w:val="32"/>
          <w:szCs w:val="32"/>
        </w:rPr>
        <w:t>体系认证工作中有关标准化工作的组织、实施与协调。（5）</w:t>
      </w:r>
      <w:r>
        <w:rPr>
          <w:rFonts w:hint="default" w:ascii="Times New Roman" w:hAnsi="Times New Roman" w:eastAsia="仿宋_GB2312" w:cs="Times New Roman"/>
          <w:kern w:val="0"/>
          <w:sz w:val="32"/>
          <w:szCs w:val="32"/>
          <w:lang w:eastAsia="zh-CN"/>
        </w:rPr>
        <w:t>行业标委会</w:t>
      </w:r>
      <w:r>
        <w:rPr>
          <w:rFonts w:hint="default" w:ascii="Times New Roman" w:hAnsi="Times New Roman" w:eastAsia="仿宋_GB2312" w:cs="Times New Roman"/>
          <w:kern w:val="0"/>
          <w:sz w:val="32"/>
          <w:szCs w:val="32"/>
        </w:rPr>
        <w:t>及秘书处业务范围的开拓、咨询服务工作的规划与组织。（6）重大标准化科研项目和试验验证项目的组织、领导与协调。（7）代表秘书处签署有关文件或协议。（8）拟定</w:t>
      </w:r>
      <w:r>
        <w:rPr>
          <w:rFonts w:hint="default" w:ascii="Times New Roman" w:hAnsi="Times New Roman" w:eastAsia="仿宋_GB2312" w:cs="Times New Roman"/>
          <w:kern w:val="0"/>
          <w:sz w:val="32"/>
          <w:szCs w:val="32"/>
          <w:lang w:eastAsia="zh-CN"/>
        </w:rPr>
        <w:t>行业标委会</w:t>
      </w:r>
      <w:r>
        <w:rPr>
          <w:rFonts w:hint="default" w:ascii="Times New Roman" w:hAnsi="Times New Roman" w:eastAsia="仿宋_GB2312" w:cs="Times New Roman"/>
          <w:kern w:val="0"/>
          <w:sz w:val="32"/>
          <w:szCs w:val="32"/>
        </w:rPr>
        <w:t>、秘书处年度财务预算和决算文件。处理秘书处日常财务、收支和设备物资的管理。（9）组织</w:t>
      </w:r>
      <w:r>
        <w:rPr>
          <w:rFonts w:hint="default" w:ascii="Times New Roman" w:hAnsi="Times New Roman" w:eastAsia="仿宋_GB2312" w:cs="Times New Roman"/>
          <w:kern w:val="0"/>
          <w:sz w:val="32"/>
          <w:szCs w:val="32"/>
          <w:lang w:eastAsia="zh-CN"/>
        </w:rPr>
        <w:t>行业标委会</w:t>
      </w:r>
      <w:r>
        <w:rPr>
          <w:rFonts w:hint="default" w:ascii="Times New Roman" w:hAnsi="Times New Roman" w:eastAsia="仿宋_GB2312" w:cs="Times New Roman"/>
          <w:kern w:val="0"/>
          <w:sz w:val="32"/>
          <w:szCs w:val="32"/>
        </w:rPr>
        <w:t>内部资料的编辑、出版和发行。</w:t>
      </w:r>
    </w:p>
    <w:p>
      <w:pPr>
        <w:spacing w:line="600" w:lineRule="exact"/>
        <w:ind w:firstLine="604"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秘书：在秘书长的领导下分工负责秘书处的各项工作。（1）参与XX领域标准体系表的编制、年度计划制定</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上报</w:t>
      </w:r>
      <w:r>
        <w:rPr>
          <w:rFonts w:hint="default" w:ascii="Times New Roman" w:hAnsi="Times New Roman" w:eastAsia="仿宋_GB2312" w:cs="Times New Roman"/>
          <w:kern w:val="0"/>
          <w:sz w:val="32"/>
          <w:szCs w:val="32"/>
          <w:lang w:eastAsia="zh-CN"/>
        </w:rPr>
        <w:t>及</w:t>
      </w:r>
      <w:r>
        <w:rPr>
          <w:rFonts w:hint="default" w:ascii="Times New Roman" w:hAnsi="Times New Roman" w:eastAsia="仿宋_GB2312" w:cs="Times New Roman"/>
          <w:kern w:val="0"/>
          <w:sz w:val="32"/>
          <w:szCs w:val="32"/>
        </w:rPr>
        <w:t>下达标准计划任务。（2）XX领域标准制修订过程的跟踪检查、监督、协调，标准送审稿的初审，会审、函审工作的组织，报批稿的上报。（3）参与XX领域标准复审计划、宣贯计划的制定和实施。（4）参与XX领域前瞻性标准化项目研究和重要标准的起草。（5）参与XX领域标准化技术交流及与国际标准化组织相应</w:t>
      </w:r>
      <w:r>
        <w:rPr>
          <w:rFonts w:hint="default" w:ascii="Times New Roman" w:hAnsi="Times New Roman" w:eastAsia="仿宋_GB2312" w:cs="Times New Roman"/>
          <w:kern w:val="0"/>
          <w:sz w:val="32"/>
          <w:szCs w:val="32"/>
          <w:lang w:eastAsia="zh-CN"/>
        </w:rPr>
        <w:t>行业标委会</w:t>
      </w:r>
      <w:r>
        <w:rPr>
          <w:rFonts w:hint="default" w:ascii="Times New Roman" w:hAnsi="Times New Roman" w:eastAsia="仿宋_GB2312" w:cs="Times New Roman"/>
          <w:kern w:val="0"/>
          <w:sz w:val="32"/>
          <w:szCs w:val="32"/>
        </w:rPr>
        <w:t>的对口联系工作。（6）</w:t>
      </w:r>
      <w:r>
        <w:rPr>
          <w:rFonts w:hint="default" w:ascii="Times New Roman" w:hAnsi="Times New Roman" w:eastAsia="仿宋_GB2312" w:cs="Times New Roman"/>
          <w:kern w:val="0"/>
          <w:sz w:val="32"/>
          <w:szCs w:val="32"/>
          <w:highlight w:val="none"/>
        </w:rPr>
        <w:t>与委员、标准起草单位的</w:t>
      </w:r>
      <w:r>
        <w:rPr>
          <w:rFonts w:hint="default" w:ascii="Times New Roman" w:hAnsi="Times New Roman" w:eastAsia="仿宋_GB2312" w:cs="Times New Roman"/>
          <w:kern w:val="0"/>
          <w:sz w:val="32"/>
          <w:szCs w:val="32"/>
        </w:rPr>
        <w:t>联络、有关资料的发放。（7）在秘书长指导下起草有关文件、翻译外文资料、编辑出版内部资料。（8）秘书处办公设备的维护与管理。 （9）</w:t>
      </w:r>
      <w:r>
        <w:rPr>
          <w:rFonts w:hint="default" w:ascii="Times New Roman" w:hAnsi="Times New Roman" w:eastAsia="仿宋_GB2312" w:cs="Times New Roman"/>
          <w:kern w:val="0"/>
          <w:sz w:val="32"/>
          <w:szCs w:val="32"/>
          <w:lang w:eastAsia="zh-CN"/>
        </w:rPr>
        <w:t>行业标委会</w:t>
      </w:r>
      <w:r>
        <w:rPr>
          <w:rFonts w:hint="default" w:ascii="Times New Roman" w:hAnsi="Times New Roman" w:eastAsia="仿宋_GB2312" w:cs="Times New Roman"/>
          <w:kern w:val="0"/>
          <w:sz w:val="32"/>
          <w:szCs w:val="32"/>
        </w:rPr>
        <w:t>和秘书处收、发文登记、资料建档。（10）受秘书长委托，代表秘书处处理有关业务。</w:t>
      </w:r>
    </w:p>
    <w:p>
      <w:pPr>
        <w:spacing w:line="600" w:lineRule="exact"/>
        <w:ind w:firstLine="604"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专职顾问：受主任委员或秘书长委托，协助秘书长处理XX领域有关标准化技术的专项事务，负责标准、文件的质量把关；就秘书处和</w:t>
      </w:r>
      <w:r>
        <w:rPr>
          <w:rFonts w:hint="default" w:ascii="Times New Roman" w:hAnsi="Times New Roman" w:eastAsia="仿宋_GB2312" w:cs="Times New Roman"/>
          <w:kern w:val="0"/>
          <w:sz w:val="32"/>
          <w:szCs w:val="32"/>
          <w:lang w:eastAsia="zh-CN"/>
        </w:rPr>
        <w:t>行业标委会</w:t>
      </w:r>
      <w:r>
        <w:rPr>
          <w:rFonts w:hint="default" w:ascii="Times New Roman" w:hAnsi="Times New Roman" w:eastAsia="仿宋_GB2312" w:cs="Times New Roman"/>
          <w:kern w:val="0"/>
          <w:sz w:val="32"/>
          <w:szCs w:val="32"/>
        </w:rPr>
        <w:t>的工作，可直接向秘书长或主任委员建议。</w:t>
      </w:r>
    </w:p>
    <w:p>
      <w:pPr>
        <w:spacing w:line="600" w:lineRule="exact"/>
        <w:ind w:firstLine="604" w:firstLineChars="200"/>
        <w:rPr>
          <w:rFonts w:hint="default" w:ascii="Times New Roman" w:hAnsi="Times New Roman" w:eastAsia="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b w:val="0"/>
          <w:bCs w:val="0"/>
          <w:kern w:val="0"/>
          <w:sz w:val="32"/>
          <w:szCs w:val="32"/>
        </w:rPr>
      </w:pPr>
      <w:r>
        <w:rPr>
          <w:rFonts w:hint="default" w:ascii="Times New Roman" w:hAnsi="Times New Roman" w:eastAsia="黑体" w:cs="Times New Roman"/>
          <w:b w:val="0"/>
          <w:bCs w:val="0"/>
          <w:kern w:val="0"/>
          <w:sz w:val="32"/>
          <w:szCs w:val="32"/>
        </w:rPr>
        <w:t>第三章 会议制度</w:t>
      </w:r>
    </w:p>
    <w:p>
      <w:pPr>
        <w:spacing w:line="600" w:lineRule="exact"/>
        <w:ind w:firstLine="604" w:firstLineChars="200"/>
        <w:rPr>
          <w:rFonts w:hint="default" w:ascii="Times New Roman" w:hAnsi="Times New Roman" w:eastAsia="仿宋_GB2312"/>
          <w:kern w:val="0"/>
          <w:sz w:val="32"/>
          <w:szCs w:val="32"/>
        </w:rPr>
      </w:pPr>
      <w:r>
        <w:rPr>
          <w:rFonts w:hint="default" w:ascii="Times New Roman" w:hAnsi="Times New Roman" w:eastAsia="仿宋_GB2312"/>
          <w:b/>
          <w:bCs/>
          <w:kern w:val="0"/>
          <w:sz w:val="32"/>
          <w:szCs w:val="32"/>
        </w:rPr>
        <w:t>第</w:t>
      </w:r>
      <w:r>
        <w:rPr>
          <w:rFonts w:hint="default" w:ascii="Times New Roman" w:hAnsi="Times New Roman" w:eastAsia="仿宋_GB2312"/>
          <w:b/>
          <w:bCs/>
          <w:kern w:val="0"/>
          <w:sz w:val="32"/>
          <w:szCs w:val="32"/>
          <w:lang w:eastAsia="zh-CN"/>
        </w:rPr>
        <w:t>六</w:t>
      </w:r>
      <w:r>
        <w:rPr>
          <w:rFonts w:hint="default" w:ascii="Times New Roman" w:hAnsi="Times New Roman" w:eastAsia="仿宋_GB2312"/>
          <w:b/>
          <w:bCs/>
          <w:kern w:val="0"/>
          <w:sz w:val="32"/>
          <w:szCs w:val="32"/>
        </w:rPr>
        <w:t>条</w:t>
      </w:r>
      <w:r>
        <w:rPr>
          <w:rFonts w:hint="default" w:ascii="Times New Roman" w:hAnsi="Times New Roman" w:eastAsia="仿宋_GB2312"/>
          <w:kern w:val="0"/>
          <w:sz w:val="32"/>
          <w:szCs w:val="32"/>
        </w:rPr>
        <w:t xml:space="preserve">  秘书处办公会议秘书处定期召开工作例会，检查、布置工作；进行阶段工作小结；对</w:t>
      </w:r>
      <w:r>
        <w:rPr>
          <w:rFonts w:hint="default" w:ascii="Times New Roman" w:hAnsi="Times New Roman" w:eastAsia="仿宋_GB2312"/>
          <w:kern w:val="0"/>
          <w:sz w:val="32"/>
          <w:szCs w:val="32"/>
          <w:lang w:eastAsia="zh-CN"/>
        </w:rPr>
        <w:t>下步</w:t>
      </w:r>
      <w:r>
        <w:rPr>
          <w:rFonts w:hint="default" w:ascii="Times New Roman" w:hAnsi="Times New Roman" w:eastAsia="仿宋_GB2312"/>
          <w:kern w:val="0"/>
          <w:sz w:val="32"/>
          <w:szCs w:val="32"/>
        </w:rPr>
        <w:t>工作做出计划和安排。</w:t>
      </w:r>
    </w:p>
    <w:p>
      <w:pPr>
        <w:spacing w:line="600" w:lineRule="exact"/>
        <w:ind w:firstLine="604" w:firstLineChars="200"/>
        <w:rPr>
          <w:rFonts w:hint="default" w:ascii="Times New Roman" w:hAnsi="Times New Roman" w:eastAsia="仿宋_GB2312"/>
          <w:kern w:val="0"/>
          <w:sz w:val="32"/>
          <w:szCs w:val="32"/>
          <w:lang w:eastAsia="zh-CN"/>
        </w:rPr>
      </w:pPr>
      <w:r>
        <w:rPr>
          <w:rFonts w:hint="default" w:ascii="Times New Roman" w:hAnsi="Times New Roman" w:eastAsia="仿宋_GB2312"/>
          <w:b/>
          <w:bCs/>
          <w:kern w:val="0"/>
          <w:sz w:val="32"/>
          <w:szCs w:val="32"/>
        </w:rPr>
        <w:t>第</w:t>
      </w:r>
      <w:r>
        <w:rPr>
          <w:rFonts w:hint="default" w:ascii="Times New Roman" w:hAnsi="Times New Roman" w:eastAsia="仿宋_GB2312"/>
          <w:b/>
          <w:bCs/>
          <w:kern w:val="0"/>
          <w:sz w:val="32"/>
          <w:szCs w:val="32"/>
          <w:lang w:eastAsia="zh-CN"/>
        </w:rPr>
        <w:t>七</w:t>
      </w:r>
      <w:r>
        <w:rPr>
          <w:rFonts w:hint="default" w:ascii="Times New Roman" w:hAnsi="Times New Roman" w:eastAsia="仿宋_GB2312"/>
          <w:b/>
          <w:bCs/>
          <w:kern w:val="0"/>
          <w:sz w:val="32"/>
          <w:szCs w:val="32"/>
        </w:rPr>
        <w:t>条</w:t>
      </w:r>
      <w:r>
        <w:rPr>
          <w:rFonts w:hint="default" w:ascii="Times New Roman" w:hAnsi="Times New Roman" w:eastAsia="仿宋_GB2312"/>
          <w:b/>
          <w:bCs/>
          <w:kern w:val="0"/>
          <w:sz w:val="32"/>
          <w:szCs w:val="32"/>
          <w:lang w:val="en-US" w:eastAsia="zh-CN"/>
        </w:rPr>
        <w:t xml:space="preserve">  </w:t>
      </w:r>
      <w:r>
        <w:rPr>
          <w:rFonts w:hint="default" w:ascii="Times New Roman" w:hAnsi="Times New Roman" w:eastAsia="仿宋_GB2312"/>
          <w:kern w:val="0"/>
          <w:sz w:val="32"/>
          <w:szCs w:val="32"/>
        </w:rPr>
        <w:t>根据工作需要，经主任委员或秘书长同意可召开主任委员办公会议或专家工作会议。主任委员办公会议由主任委员（或授权的副主任委员）召集并主持；专家工作会议可由秘书长召集并主持，也可由秘书长委托相关委员召集和主持，秘书处派员参加。主任委员办公会议、专家工作会议结束后均应就会议内容和决议形成会议纪要，并由与会领导或专家签字，秘书处存档</w:t>
      </w:r>
      <w:r>
        <w:rPr>
          <w:rFonts w:hint="default" w:ascii="Times New Roman" w:hAnsi="Times New Roman" w:eastAsia="仿宋_GB2312"/>
          <w:kern w:val="0"/>
          <w:sz w:val="32"/>
          <w:szCs w:val="32"/>
          <w:lang w:eastAsia="zh-CN"/>
        </w:rPr>
        <w:t>。</w:t>
      </w:r>
    </w:p>
    <w:p>
      <w:pPr>
        <w:spacing w:line="600" w:lineRule="exact"/>
        <w:ind w:firstLine="604" w:firstLineChars="200"/>
        <w:rPr>
          <w:rFonts w:hint="default" w:ascii="Times New Roman" w:hAnsi="Times New Roman" w:eastAsia="仿宋_GB2312"/>
          <w:kern w:val="0"/>
          <w:sz w:val="32"/>
          <w:szCs w:val="32"/>
        </w:rPr>
      </w:pPr>
      <w:r>
        <w:rPr>
          <w:rFonts w:hint="default" w:ascii="Times New Roman" w:hAnsi="Times New Roman" w:eastAsia="仿宋_GB2312"/>
          <w:b/>
          <w:bCs/>
          <w:kern w:val="0"/>
          <w:sz w:val="32"/>
          <w:szCs w:val="32"/>
        </w:rPr>
        <w:t>第</w:t>
      </w:r>
      <w:r>
        <w:rPr>
          <w:rFonts w:hint="default" w:ascii="Times New Roman" w:hAnsi="Times New Roman" w:eastAsia="仿宋_GB2312"/>
          <w:b/>
          <w:bCs/>
          <w:kern w:val="0"/>
          <w:sz w:val="32"/>
          <w:szCs w:val="32"/>
          <w:lang w:eastAsia="zh-CN"/>
        </w:rPr>
        <w:t>八</w:t>
      </w:r>
      <w:r>
        <w:rPr>
          <w:rFonts w:hint="default" w:ascii="Times New Roman" w:hAnsi="Times New Roman" w:eastAsia="仿宋_GB2312"/>
          <w:b/>
          <w:bCs/>
          <w:kern w:val="0"/>
          <w:sz w:val="32"/>
          <w:szCs w:val="32"/>
        </w:rPr>
        <w:t>条</w:t>
      </w:r>
      <w:r>
        <w:rPr>
          <w:rFonts w:hint="default" w:ascii="Times New Roman" w:hAnsi="Times New Roman" w:eastAsia="仿宋_GB2312"/>
          <w:kern w:val="0"/>
          <w:sz w:val="32"/>
          <w:szCs w:val="32"/>
        </w:rPr>
        <w:t xml:space="preserve">  委员全体会议由秘书处召集，主任委员或副主任委员主持。委员全体会议一般在年初或年末召开（年会），以便就委员会的重大问题进行研究和讨论，并做出决策。必要时经主任委员批准，可临时召开委员会全体会议，商讨专项工作或审查标准。</w:t>
      </w:r>
    </w:p>
    <w:p>
      <w:pPr>
        <w:spacing w:line="600" w:lineRule="exact"/>
        <w:ind w:firstLine="604" w:firstLineChars="200"/>
        <w:rPr>
          <w:rFonts w:hint="default" w:ascii="Times New Roman" w:hAnsi="Times New Roman" w:eastAsia="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b w:val="0"/>
          <w:bCs w:val="0"/>
          <w:kern w:val="0"/>
          <w:sz w:val="32"/>
          <w:szCs w:val="32"/>
        </w:rPr>
      </w:pPr>
      <w:r>
        <w:rPr>
          <w:rFonts w:hint="default" w:ascii="Times New Roman" w:hAnsi="Times New Roman" w:eastAsia="黑体" w:cs="Times New Roman"/>
          <w:b w:val="0"/>
          <w:bCs w:val="0"/>
          <w:kern w:val="0"/>
          <w:sz w:val="32"/>
          <w:szCs w:val="32"/>
        </w:rPr>
        <w:t>第四章 财务制度</w:t>
      </w:r>
    </w:p>
    <w:p>
      <w:pPr>
        <w:spacing w:line="600" w:lineRule="exact"/>
        <w:ind w:firstLine="604" w:firstLineChars="200"/>
        <w:rPr>
          <w:rFonts w:hint="default" w:ascii="Times New Roman" w:hAnsi="Times New Roman" w:eastAsia="仿宋_GB2312"/>
          <w:kern w:val="0"/>
          <w:sz w:val="32"/>
          <w:szCs w:val="32"/>
        </w:rPr>
      </w:pPr>
      <w:r>
        <w:rPr>
          <w:rFonts w:hint="default" w:ascii="Times New Roman" w:hAnsi="Times New Roman" w:eastAsia="仿宋_GB2312"/>
          <w:b/>
          <w:bCs/>
          <w:kern w:val="0"/>
          <w:sz w:val="32"/>
          <w:szCs w:val="32"/>
        </w:rPr>
        <w:t>第</w:t>
      </w:r>
      <w:r>
        <w:rPr>
          <w:rFonts w:hint="default" w:ascii="Times New Roman" w:hAnsi="Times New Roman" w:eastAsia="仿宋_GB2312"/>
          <w:b/>
          <w:bCs/>
          <w:kern w:val="0"/>
          <w:sz w:val="32"/>
          <w:szCs w:val="32"/>
          <w:lang w:eastAsia="zh-CN"/>
        </w:rPr>
        <w:t>九</w:t>
      </w:r>
      <w:r>
        <w:rPr>
          <w:rFonts w:hint="default" w:ascii="Times New Roman" w:hAnsi="Times New Roman" w:eastAsia="仿宋_GB2312"/>
          <w:b/>
          <w:bCs/>
          <w:kern w:val="0"/>
          <w:sz w:val="32"/>
          <w:szCs w:val="32"/>
        </w:rPr>
        <w:t xml:space="preserve">条 </w:t>
      </w:r>
      <w:r>
        <w:rPr>
          <w:rFonts w:hint="default" w:ascii="Times New Roman" w:hAnsi="Times New Roman" w:eastAsia="仿宋_GB2312"/>
          <w:kern w:val="0"/>
          <w:sz w:val="32"/>
          <w:szCs w:val="32"/>
        </w:rPr>
        <w:t xml:space="preserve"> </w:t>
      </w:r>
      <w:r>
        <w:rPr>
          <w:rFonts w:hint="default" w:ascii="Times New Roman" w:hAnsi="Times New Roman" w:eastAsia="仿宋_GB2312"/>
          <w:kern w:val="0"/>
          <w:sz w:val="32"/>
          <w:szCs w:val="32"/>
          <w:lang w:eastAsia="zh-CN"/>
        </w:rPr>
        <w:t>行业标委会</w:t>
      </w:r>
      <w:r>
        <w:rPr>
          <w:rFonts w:hint="default" w:ascii="Times New Roman" w:hAnsi="Times New Roman" w:eastAsia="仿宋_GB2312"/>
          <w:kern w:val="0"/>
          <w:sz w:val="32"/>
          <w:szCs w:val="32"/>
        </w:rPr>
        <w:t>的财务管理工作由秘书处负责，在挂靠单位XX财务部</w:t>
      </w:r>
      <w:r>
        <w:rPr>
          <w:rFonts w:hint="default" w:ascii="Times New Roman" w:hAnsi="Times New Roman" w:eastAsia="仿宋_GB2312"/>
          <w:kern w:val="0"/>
          <w:sz w:val="32"/>
          <w:szCs w:val="32"/>
          <w:lang w:eastAsia="zh-CN"/>
        </w:rPr>
        <w:t>门</w:t>
      </w:r>
      <w:r>
        <w:rPr>
          <w:rFonts w:hint="default" w:ascii="Times New Roman" w:hAnsi="Times New Roman" w:eastAsia="仿宋_GB2312"/>
          <w:kern w:val="0"/>
          <w:sz w:val="32"/>
          <w:szCs w:val="32"/>
        </w:rPr>
        <w:t>设立单独帐目，由XX财务部</w:t>
      </w:r>
      <w:r>
        <w:rPr>
          <w:rFonts w:hint="default" w:ascii="Times New Roman" w:hAnsi="Times New Roman" w:eastAsia="仿宋_GB2312"/>
          <w:kern w:val="0"/>
          <w:sz w:val="32"/>
          <w:szCs w:val="32"/>
          <w:lang w:eastAsia="zh-CN"/>
        </w:rPr>
        <w:t>门</w:t>
      </w:r>
      <w:r>
        <w:rPr>
          <w:rFonts w:hint="default" w:ascii="Times New Roman" w:hAnsi="Times New Roman" w:eastAsia="仿宋_GB2312"/>
          <w:kern w:val="0"/>
          <w:sz w:val="32"/>
          <w:szCs w:val="32"/>
        </w:rPr>
        <w:t>代为管理。</w:t>
      </w:r>
    </w:p>
    <w:p>
      <w:pPr>
        <w:spacing w:line="600" w:lineRule="exact"/>
        <w:ind w:firstLine="604" w:firstLineChars="200"/>
        <w:rPr>
          <w:rFonts w:hint="default" w:ascii="Times New Roman" w:hAnsi="Times New Roman" w:eastAsia="仿宋_GB2312"/>
          <w:kern w:val="0"/>
          <w:sz w:val="32"/>
          <w:szCs w:val="32"/>
        </w:rPr>
      </w:pPr>
      <w:r>
        <w:rPr>
          <w:rFonts w:hint="default" w:ascii="Times New Roman" w:hAnsi="Times New Roman" w:eastAsia="仿宋_GB2312"/>
          <w:b/>
          <w:bCs/>
          <w:kern w:val="0"/>
          <w:sz w:val="32"/>
          <w:szCs w:val="32"/>
        </w:rPr>
        <w:t>第十条</w:t>
      </w:r>
      <w:r>
        <w:rPr>
          <w:rFonts w:hint="default" w:ascii="Times New Roman" w:hAnsi="Times New Roman" w:eastAsia="仿宋_GB2312"/>
          <w:sz w:val="32"/>
          <w:szCs w:val="32"/>
        </w:rPr>
        <w:t xml:space="preserve">  </w:t>
      </w:r>
      <w:r>
        <w:rPr>
          <w:rFonts w:hint="default" w:ascii="Times New Roman" w:hAnsi="Times New Roman" w:eastAsia="仿宋_GB2312"/>
          <w:kern w:val="0"/>
          <w:sz w:val="32"/>
          <w:szCs w:val="32"/>
        </w:rPr>
        <w:t>秘书处每年向</w:t>
      </w:r>
      <w:r>
        <w:rPr>
          <w:rFonts w:hint="default" w:ascii="Times New Roman" w:hAnsi="Times New Roman" w:eastAsia="仿宋_GB2312"/>
          <w:kern w:val="0"/>
          <w:sz w:val="32"/>
          <w:szCs w:val="32"/>
          <w:lang w:eastAsia="zh-CN"/>
        </w:rPr>
        <w:t>行业标委会</w:t>
      </w:r>
      <w:r>
        <w:rPr>
          <w:rFonts w:hint="default" w:ascii="Times New Roman" w:hAnsi="Times New Roman" w:eastAsia="仿宋_GB2312"/>
          <w:kern w:val="0"/>
          <w:sz w:val="32"/>
          <w:szCs w:val="32"/>
        </w:rPr>
        <w:t>报告上一年度财务开支情况及下一年度财务预算计划，由主任委员审定，报XX财务部备案。提出</w:t>
      </w:r>
      <w:r>
        <w:rPr>
          <w:rFonts w:hint="default" w:ascii="Times New Roman" w:hAnsi="Times New Roman" w:eastAsia="仿宋_GB2312"/>
          <w:kern w:val="0"/>
          <w:sz w:val="32"/>
          <w:szCs w:val="32"/>
          <w:lang w:eastAsia="zh-CN"/>
        </w:rPr>
        <w:t>行业标委会</w:t>
      </w:r>
      <w:r>
        <w:rPr>
          <w:rFonts w:hint="default" w:ascii="Times New Roman" w:hAnsi="Times New Roman" w:eastAsia="仿宋_GB2312"/>
          <w:kern w:val="0"/>
          <w:sz w:val="32"/>
          <w:szCs w:val="32"/>
        </w:rPr>
        <w:t>经费收缴与开支的管理办法，报请</w:t>
      </w:r>
      <w:r>
        <w:rPr>
          <w:rFonts w:hint="default" w:ascii="Times New Roman" w:hAnsi="Times New Roman" w:eastAsia="仿宋_GB2312"/>
          <w:kern w:val="0"/>
          <w:sz w:val="32"/>
          <w:szCs w:val="32"/>
          <w:lang w:eastAsia="zh-CN"/>
        </w:rPr>
        <w:t>行业标委会</w:t>
      </w:r>
      <w:r>
        <w:rPr>
          <w:rFonts w:hint="default" w:ascii="Times New Roman" w:hAnsi="Times New Roman" w:eastAsia="仿宋_GB2312"/>
          <w:kern w:val="0"/>
          <w:sz w:val="32"/>
          <w:szCs w:val="32"/>
        </w:rPr>
        <w:t>审批，并负责组织实施。秘书处负责收缴</w:t>
      </w:r>
      <w:r>
        <w:rPr>
          <w:rFonts w:hint="default" w:ascii="Times New Roman" w:hAnsi="Times New Roman" w:eastAsia="仿宋_GB2312"/>
          <w:kern w:val="0"/>
          <w:sz w:val="32"/>
          <w:szCs w:val="32"/>
          <w:lang w:eastAsia="zh-CN"/>
        </w:rPr>
        <w:t>行业标委会</w:t>
      </w:r>
      <w:r>
        <w:rPr>
          <w:rFonts w:hint="default" w:ascii="Times New Roman" w:hAnsi="Times New Roman" w:eastAsia="仿宋_GB2312"/>
          <w:kern w:val="0"/>
          <w:sz w:val="32"/>
          <w:szCs w:val="32"/>
        </w:rPr>
        <w:t>活动经费，包括会费、赞助、捐赠等，并负责</w:t>
      </w:r>
      <w:r>
        <w:rPr>
          <w:rFonts w:hint="default" w:ascii="Times New Roman" w:hAnsi="Times New Roman" w:eastAsia="仿宋_GB2312"/>
          <w:kern w:val="0"/>
          <w:sz w:val="32"/>
          <w:szCs w:val="32"/>
          <w:lang w:eastAsia="zh-CN"/>
        </w:rPr>
        <w:t>行业标委会</w:t>
      </w:r>
      <w:r>
        <w:rPr>
          <w:rFonts w:hint="default" w:ascii="Times New Roman" w:hAnsi="Times New Roman" w:eastAsia="仿宋_GB2312"/>
          <w:kern w:val="0"/>
          <w:sz w:val="32"/>
          <w:szCs w:val="32"/>
        </w:rPr>
        <w:t>工作经费的管理，其日常开支须经秘书长批准，重大开支由主任委员（或其授权人）批准。</w:t>
      </w:r>
    </w:p>
    <w:p>
      <w:pPr>
        <w:spacing w:line="600" w:lineRule="exact"/>
        <w:jc w:val="center"/>
        <w:rPr>
          <w:rFonts w:hint="default" w:ascii="Times New Roman" w:hAnsi="Times New Roman" w:eastAsia="仿宋_GB2312"/>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b w:val="0"/>
          <w:bCs w:val="0"/>
          <w:kern w:val="0"/>
          <w:sz w:val="32"/>
          <w:szCs w:val="32"/>
        </w:rPr>
      </w:pPr>
      <w:r>
        <w:rPr>
          <w:rFonts w:hint="default" w:ascii="Times New Roman" w:hAnsi="Times New Roman" w:eastAsia="黑体" w:cs="Times New Roman"/>
          <w:b w:val="0"/>
          <w:bCs w:val="0"/>
          <w:kern w:val="0"/>
          <w:sz w:val="32"/>
          <w:szCs w:val="32"/>
        </w:rPr>
        <w:t>第五章  附    则</w:t>
      </w:r>
    </w:p>
    <w:p>
      <w:pPr>
        <w:spacing w:line="600" w:lineRule="exact"/>
        <w:ind w:firstLine="604" w:firstLineChars="200"/>
        <w:rPr>
          <w:rFonts w:hint="default" w:ascii="Times New Roman" w:hAnsi="Times New Roman" w:eastAsia="仿宋_GB2312"/>
          <w:kern w:val="0"/>
          <w:sz w:val="32"/>
          <w:szCs w:val="32"/>
        </w:rPr>
      </w:pPr>
      <w:r>
        <w:rPr>
          <w:rFonts w:hint="default" w:ascii="Times New Roman" w:hAnsi="Times New Roman" w:eastAsia="仿宋_GB2312"/>
          <w:b/>
          <w:bCs/>
          <w:kern w:val="0"/>
          <w:sz w:val="32"/>
          <w:szCs w:val="32"/>
        </w:rPr>
        <w:t>第十</w:t>
      </w:r>
      <w:r>
        <w:rPr>
          <w:rFonts w:hint="default" w:ascii="Times New Roman" w:hAnsi="Times New Roman" w:eastAsia="仿宋_GB2312"/>
          <w:b/>
          <w:bCs/>
          <w:kern w:val="0"/>
          <w:sz w:val="32"/>
          <w:szCs w:val="32"/>
          <w:lang w:eastAsia="zh-CN"/>
        </w:rPr>
        <w:t>一</w:t>
      </w:r>
      <w:r>
        <w:rPr>
          <w:rFonts w:hint="default" w:ascii="Times New Roman" w:hAnsi="Times New Roman" w:eastAsia="仿宋_GB2312"/>
          <w:b/>
          <w:bCs/>
          <w:kern w:val="0"/>
          <w:sz w:val="32"/>
          <w:szCs w:val="32"/>
        </w:rPr>
        <w:t xml:space="preserve">条  </w:t>
      </w:r>
      <w:r>
        <w:rPr>
          <w:rFonts w:hint="default" w:ascii="Times New Roman" w:hAnsi="Times New Roman" w:eastAsia="仿宋_GB2312"/>
          <w:kern w:val="0"/>
          <w:sz w:val="32"/>
          <w:szCs w:val="32"/>
        </w:rPr>
        <w:t>本细则由XX</w:t>
      </w:r>
      <w:r>
        <w:rPr>
          <w:rFonts w:hint="default" w:ascii="Times New Roman" w:hAnsi="Times New Roman" w:eastAsia="仿宋_GB2312"/>
          <w:kern w:val="0"/>
          <w:sz w:val="32"/>
          <w:szCs w:val="32"/>
          <w:lang w:eastAsia="zh-CN"/>
        </w:rPr>
        <w:t>行业标委会</w:t>
      </w:r>
      <w:r>
        <w:rPr>
          <w:rFonts w:hint="default" w:ascii="Times New Roman" w:hAnsi="Times New Roman" w:eastAsia="仿宋_GB2312"/>
          <w:kern w:val="0"/>
          <w:sz w:val="32"/>
          <w:szCs w:val="32"/>
        </w:rPr>
        <w:t xml:space="preserve">负责解释。 </w:t>
      </w:r>
    </w:p>
    <w:p>
      <w:pPr>
        <w:spacing w:line="600" w:lineRule="exact"/>
        <w:ind w:firstLine="604" w:firstLineChars="200"/>
        <w:rPr>
          <w:rFonts w:hint="default" w:ascii="Times New Roman" w:hAnsi="Times New Roman" w:eastAsia="仿宋_GB2312"/>
          <w:kern w:val="0"/>
          <w:sz w:val="32"/>
          <w:szCs w:val="32"/>
        </w:rPr>
      </w:pPr>
      <w:r>
        <w:rPr>
          <w:rFonts w:hint="default" w:ascii="Times New Roman" w:hAnsi="Times New Roman" w:eastAsia="仿宋_GB2312"/>
          <w:b/>
          <w:bCs/>
          <w:kern w:val="0"/>
          <w:sz w:val="32"/>
          <w:szCs w:val="32"/>
        </w:rPr>
        <w:t>第十</w:t>
      </w:r>
      <w:r>
        <w:rPr>
          <w:rFonts w:hint="default" w:ascii="Times New Roman" w:hAnsi="Times New Roman" w:eastAsia="仿宋_GB2312"/>
          <w:b/>
          <w:bCs/>
          <w:kern w:val="0"/>
          <w:sz w:val="32"/>
          <w:szCs w:val="32"/>
          <w:lang w:eastAsia="zh-CN"/>
        </w:rPr>
        <w:t>二</w:t>
      </w:r>
      <w:r>
        <w:rPr>
          <w:rFonts w:hint="default" w:ascii="Times New Roman" w:hAnsi="Times New Roman" w:eastAsia="仿宋_GB2312"/>
          <w:b/>
          <w:bCs/>
          <w:kern w:val="0"/>
          <w:sz w:val="32"/>
          <w:szCs w:val="32"/>
        </w:rPr>
        <w:t>条</w:t>
      </w:r>
      <w:r>
        <w:rPr>
          <w:rFonts w:hint="default" w:ascii="Times New Roman" w:hAnsi="Times New Roman" w:eastAsia="仿宋_GB2312"/>
          <w:sz w:val="32"/>
          <w:szCs w:val="32"/>
        </w:rPr>
        <w:t xml:space="preserve">  </w:t>
      </w:r>
      <w:r>
        <w:rPr>
          <w:rFonts w:hint="default" w:ascii="Times New Roman" w:hAnsi="Times New Roman" w:eastAsia="仿宋_GB2312"/>
          <w:kern w:val="0"/>
          <w:sz w:val="32"/>
          <w:szCs w:val="32"/>
        </w:rPr>
        <w:t>本细则自发布之日起实施。</w:t>
      </w:r>
    </w:p>
    <w:p>
      <w:pPr>
        <w:spacing w:line="600" w:lineRule="exact"/>
        <w:ind w:firstLine="604"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附：</w:t>
      </w:r>
    </w:p>
    <w:p>
      <w:pPr>
        <w:spacing w:line="600" w:lineRule="exact"/>
        <w:ind w:firstLine="604"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秘书处联系方式</w:t>
      </w:r>
    </w:p>
    <w:p>
      <w:pPr>
        <w:spacing w:line="600" w:lineRule="exact"/>
        <w:ind w:firstLine="604"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地</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lang w:eastAsia="zh-CN"/>
        </w:rPr>
        <w:t>址：</w:t>
      </w:r>
    </w:p>
    <w:p>
      <w:pPr>
        <w:spacing w:line="600" w:lineRule="exact"/>
        <w:ind w:firstLine="604"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邮政编码： </w:t>
      </w:r>
    </w:p>
    <w:p>
      <w:pPr>
        <w:spacing w:line="600" w:lineRule="exact"/>
        <w:ind w:firstLine="604"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电　  话： </w:t>
      </w:r>
    </w:p>
    <w:p>
      <w:pPr>
        <w:spacing w:line="600" w:lineRule="exact"/>
        <w:ind w:firstLine="604"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传    真： </w:t>
      </w:r>
    </w:p>
    <w:p>
      <w:pPr>
        <w:spacing w:line="600" w:lineRule="exact"/>
        <w:ind w:firstLine="604" w:firstLineChars="200"/>
        <w:rPr>
          <w:rFonts w:hint="default" w:ascii="Times New Roman" w:hAnsi="Times New Roman" w:eastAsia="仿宋_GB2312" w:cs="Times New Roman"/>
          <w:kern w:val="0"/>
          <w:sz w:val="32"/>
          <w:szCs w:val="32"/>
        </w:rPr>
        <w:sectPr>
          <w:pgSz w:w="11906" w:h="16838"/>
          <w:pgMar w:top="1701" w:right="1537" w:bottom="1701" w:left="1531" w:header="851" w:footer="1418" w:gutter="0"/>
          <w:pgBorders w:offsetFrom="page">
            <w:top w:val="none" w:sz="0" w:space="0"/>
            <w:left w:val="none" w:sz="0" w:space="0"/>
            <w:bottom w:val="none" w:sz="0" w:space="0"/>
            <w:right w:val="none" w:sz="0" w:space="0"/>
          </w:pgBorders>
          <w:pgNumType w:fmt="decimal"/>
          <w:cols w:space="720" w:num="1"/>
          <w:docGrid w:type="linesAndChars" w:linePitch="292" w:charSpace="-3787"/>
        </w:sectPr>
      </w:pPr>
      <w:r>
        <w:rPr>
          <w:rFonts w:hint="default" w:ascii="Times New Roman" w:hAnsi="Times New Roman" w:eastAsia="仿宋_GB2312" w:cs="Times New Roman"/>
          <w:kern w:val="0"/>
          <w:sz w:val="32"/>
          <w:szCs w:val="32"/>
          <w:lang w:eastAsia="zh-CN"/>
        </w:rPr>
        <w:t>邮</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箱：</w:t>
      </w:r>
    </w:p>
    <w:p>
      <w:pPr>
        <w:wordWrap w:val="0"/>
        <w:spacing w:line="580" w:lineRule="exact"/>
        <w:jc w:val="both"/>
        <w:outlineLvl w:val="1"/>
        <w:rPr>
          <w:rFonts w:hint="default" w:ascii="Times New Roman" w:hAnsi="Times New Roman" w:eastAsia="方正仿宋简体"/>
          <w:sz w:val="32"/>
          <w:szCs w:val="32"/>
          <w:lang w:val="en-US" w:eastAsia="zh-CN"/>
        </w:rPr>
      </w:pPr>
      <w:bookmarkStart w:id="693" w:name="_Toc29732"/>
      <w:bookmarkStart w:id="694" w:name="_Toc6199"/>
      <w:bookmarkStart w:id="695" w:name="_Toc7186"/>
      <w:bookmarkStart w:id="696" w:name="_Toc13426"/>
      <w:bookmarkStart w:id="697" w:name="_Toc12862"/>
      <w:bookmarkStart w:id="698" w:name="_Toc14696"/>
      <w:bookmarkStart w:id="699" w:name="_Toc10105"/>
      <w:bookmarkStart w:id="700" w:name="_Toc27207"/>
      <w:r>
        <w:rPr>
          <w:rFonts w:hint="default" w:ascii="Times New Roman" w:hAnsi="Times New Roman" w:eastAsia="仿宋_GB2312" w:cs="Times New Roman"/>
          <w:sz w:val="30"/>
          <w:szCs w:val="30"/>
          <w:lang w:val="en-US" w:eastAsia="zh-CN"/>
        </w:rPr>
        <w:t>附录3-3-1</w:t>
      </w:r>
      <w:bookmarkEnd w:id="693"/>
      <w:bookmarkEnd w:id="694"/>
      <w:bookmarkEnd w:id="695"/>
      <w:bookmarkEnd w:id="696"/>
      <w:bookmarkEnd w:id="697"/>
      <w:bookmarkEnd w:id="698"/>
      <w:bookmarkEnd w:id="699"/>
      <w:bookmarkEnd w:id="700"/>
      <w:r>
        <w:rPr>
          <w:rFonts w:hint="default" w:ascii="Times New Roman" w:hAnsi="Times New Roman" w:eastAsia="仿宋_GB2312" w:cs="Times New Roman"/>
          <w:sz w:val="30"/>
          <w:szCs w:val="30"/>
          <w:lang w:val="en-US" w:eastAsia="zh-CN"/>
        </w:rPr>
        <w:t xml:space="preserve">   </w:t>
      </w:r>
      <w:r>
        <w:rPr>
          <w:rFonts w:hint="default" w:ascii="Times New Roman" w:hAnsi="Times New Roman" w:eastAsia="方正仿宋简体"/>
          <w:sz w:val="32"/>
          <w:szCs w:val="32"/>
          <w:lang w:val="en-US" w:eastAsia="zh-CN"/>
        </w:rPr>
        <w:t xml:space="preserve">                                        </w:t>
      </w:r>
    </w:p>
    <w:p>
      <w:pPr>
        <w:wordWrap w:val="0"/>
        <w:spacing w:line="580" w:lineRule="exact"/>
        <w:jc w:val="center"/>
        <w:rPr>
          <w:rFonts w:hint="default" w:ascii="Times New Roman" w:hAnsi="Times New Roman" w:eastAsia="方正仿宋简体"/>
          <w:sz w:val="32"/>
          <w:szCs w:val="32"/>
        </w:rPr>
      </w:pPr>
      <w:r>
        <w:rPr>
          <w:rFonts w:hint="default" w:ascii="Times New Roman" w:hAnsi="Times New Roman" w:eastAsia="方正仿宋简体"/>
          <w:sz w:val="32"/>
          <w:szCs w:val="32"/>
          <w:lang w:val="en-US" w:eastAsia="zh-CN"/>
        </w:rPr>
        <w:t xml:space="preserve">                                               </w:t>
      </w:r>
    </w:p>
    <w:p>
      <w:pPr>
        <w:jc w:val="center"/>
        <w:rPr>
          <w:rFonts w:hint="default" w:ascii="Times New Roman" w:hAnsi="Times New Roman"/>
          <w:sz w:val="32"/>
        </w:rPr>
      </w:pPr>
    </w:p>
    <w:p>
      <w:pPr>
        <w:jc w:val="center"/>
        <w:rPr>
          <w:rFonts w:hint="default" w:ascii="Times New Roman" w:hAnsi="Times New Roman"/>
          <w:sz w:val="32"/>
        </w:rPr>
      </w:pPr>
    </w:p>
    <w:p>
      <w:pPr>
        <w:jc w:val="center"/>
        <w:rPr>
          <w:rFonts w:hint="default" w:ascii="Times New Roman" w:hAnsi="Times New Roman" w:cs="Times New Roman"/>
          <w:sz w:val="32"/>
          <w:highlight w:val="none"/>
        </w:rPr>
      </w:pPr>
    </w:p>
    <w:p>
      <w:pPr>
        <w:rPr>
          <w:rFonts w:hint="default" w:ascii="Times New Roman" w:hAnsi="Times New Roman" w:cs="Times New Roman"/>
          <w:sz w:val="28"/>
          <w:highlight w:val="none"/>
        </w:rPr>
      </w:pPr>
    </w:p>
    <w:p>
      <w:pPr>
        <w:jc w:val="center"/>
        <w:outlineLvl w:val="1"/>
        <w:rPr>
          <w:rFonts w:hint="eastAsia" w:ascii="方正小标宋_GBK" w:hAnsi="方正小标宋_GBK" w:eastAsia="方正小标宋_GBK" w:cs="方正小标宋_GBK"/>
          <w:sz w:val="40"/>
          <w:szCs w:val="40"/>
          <w:highlight w:val="none"/>
          <w:lang w:eastAsia="zh-CN"/>
        </w:rPr>
      </w:pPr>
      <w:bookmarkStart w:id="701" w:name="_Toc3701"/>
      <w:bookmarkStart w:id="702" w:name="_Toc26912"/>
      <w:r>
        <w:rPr>
          <w:rFonts w:hint="eastAsia" w:ascii="方正小标宋_GBK" w:hAnsi="方正小标宋_GBK" w:eastAsia="方正小标宋_GBK" w:cs="方正小标宋_GBK"/>
          <w:sz w:val="40"/>
          <w:szCs w:val="40"/>
          <w:highlight w:val="none"/>
          <w:lang w:eastAsia="zh-CN"/>
        </w:rPr>
        <w:t>商务领域行业标准化技术委员会筹建申请表</w:t>
      </w:r>
      <w:bookmarkEnd w:id="701"/>
      <w:bookmarkEnd w:id="702"/>
    </w:p>
    <w:p>
      <w:pPr>
        <w:jc w:val="center"/>
        <w:outlineLvl w:val="9"/>
        <w:rPr>
          <w:rFonts w:hint="eastAsia" w:ascii="黑体" w:hAnsi="黑体" w:eastAsia="黑体" w:cs="黑体"/>
          <w:sz w:val="40"/>
          <w:szCs w:val="48"/>
        </w:rPr>
      </w:pPr>
      <w:r>
        <w:rPr>
          <w:rFonts w:hint="eastAsia" w:ascii="黑体" w:hAnsi="黑体" w:eastAsia="黑体" w:cs="黑体"/>
          <w:sz w:val="40"/>
          <w:szCs w:val="48"/>
        </w:rPr>
        <w:t>（</w:t>
      </w:r>
      <w:r>
        <w:rPr>
          <w:rFonts w:hint="eastAsia" w:ascii="黑体" w:hAnsi="黑体" w:eastAsia="黑体" w:cs="黑体"/>
          <w:sz w:val="40"/>
          <w:szCs w:val="48"/>
          <w:lang w:val="en-US" w:eastAsia="zh-CN"/>
        </w:rPr>
        <w:t>SW/TC</w:t>
      </w:r>
      <w:r>
        <w:rPr>
          <w:rFonts w:hint="eastAsia" w:ascii="黑体" w:hAnsi="黑体" w:eastAsia="黑体" w:cs="黑体"/>
          <w:sz w:val="40"/>
          <w:szCs w:val="48"/>
        </w:rPr>
        <w:t>）</w:t>
      </w:r>
    </w:p>
    <w:p>
      <w:pPr>
        <w:jc w:val="center"/>
        <w:rPr>
          <w:rFonts w:hint="default" w:ascii="Times New Roman" w:hAnsi="Times New Roman" w:eastAsia="方正小标宋简体" w:cs="Times New Roman"/>
          <w:b/>
          <w:sz w:val="44"/>
          <w:szCs w:val="44"/>
          <w:highlight w:val="none"/>
        </w:rPr>
      </w:pPr>
    </w:p>
    <w:p>
      <w:pPr>
        <w:jc w:val="center"/>
        <w:rPr>
          <w:rFonts w:hint="default" w:ascii="Times New Roman" w:hAnsi="Times New Roman" w:cs="Times New Roman"/>
          <w:sz w:val="32"/>
          <w:highlight w:val="none"/>
        </w:rPr>
      </w:pPr>
      <w:r>
        <w:rPr>
          <w:rFonts w:hint="default" w:ascii="Times New Roman" w:hAnsi="Times New Roman" w:eastAsia="方正小标宋简体" w:cs="Times New Roman"/>
          <w:sz w:val="44"/>
          <w:szCs w:val="44"/>
          <w:highlight w:val="none"/>
        </w:rPr>
        <w:cr/>
      </w:r>
    </w:p>
    <w:p>
      <w:pPr>
        <w:jc w:val="center"/>
        <w:rPr>
          <w:rFonts w:hint="default" w:ascii="Times New Roman" w:hAnsi="Times New Roman" w:cs="Times New Roman"/>
          <w:sz w:val="32"/>
          <w:highlight w:val="none"/>
        </w:rPr>
      </w:pPr>
    </w:p>
    <w:p>
      <w:pPr>
        <w:jc w:val="center"/>
        <w:rPr>
          <w:rFonts w:hint="default" w:ascii="Times New Roman" w:hAnsi="Times New Roman" w:cs="Times New Roman"/>
          <w:sz w:val="32"/>
          <w:highlight w:val="none"/>
        </w:rPr>
      </w:pPr>
    </w:p>
    <w:p>
      <w:pPr>
        <w:jc w:val="center"/>
        <w:rPr>
          <w:rFonts w:hint="default" w:ascii="Times New Roman" w:hAnsi="Times New Roman" w:cs="Times New Roman"/>
          <w:sz w:val="32"/>
          <w:highlight w:val="none"/>
        </w:rPr>
      </w:pPr>
    </w:p>
    <w:p>
      <w:pPr>
        <w:jc w:val="center"/>
        <w:rPr>
          <w:rFonts w:hint="default" w:ascii="Times New Roman" w:hAnsi="Times New Roman" w:cs="Times New Roman"/>
          <w:sz w:val="32"/>
          <w:highlight w:val="none"/>
        </w:rPr>
      </w:pPr>
    </w:p>
    <w:p>
      <w:pPr>
        <w:jc w:val="center"/>
        <w:rPr>
          <w:rFonts w:hint="default" w:ascii="Times New Roman" w:hAnsi="Times New Roman" w:cs="Times New Roman"/>
          <w:sz w:val="32"/>
          <w:highlight w:val="none"/>
        </w:rPr>
      </w:pPr>
    </w:p>
    <w:p>
      <w:pPr>
        <w:jc w:val="center"/>
        <w:rPr>
          <w:rFonts w:hint="default" w:ascii="Times New Roman" w:hAnsi="Times New Roman" w:cs="Times New Roman"/>
          <w:sz w:val="32"/>
          <w:highlight w:val="none"/>
        </w:rPr>
      </w:pPr>
    </w:p>
    <w:p>
      <w:pPr>
        <w:jc w:val="both"/>
        <w:rPr>
          <w:rFonts w:hint="default" w:ascii="Times New Roman" w:hAnsi="Times New Roman" w:cs="Times New Roman"/>
          <w:sz w:val="32"/>
          <w:highlight w:val="none"/>
        </w:rPr>
      </w:pPr>
    </w:p>
    <w:p>
      <w:pPr>
        <w:spacing w:line="360" w:lineRule="auto"/>
        <w:ind w:firstLine="157" w:firstLineChars="50"/>
        <w:rPr>
          <w:rFonts w:hint="eastAsia" w:ascii="黑体" w:hAnsi="黑体" w:eastAsia="黑体" w:cs="黑体"/>
          <w:sz w:val="32"/>
          <w:szCs w:val="32"/>
          <w:highlight w:val="none"/>
          <w:u w:val="single"/>
        </w:rPr>
      </w:pPr>
      <w:r>
        <w:rPr>
          <w:rFonts w:hint="eastAsia" w:ascii="黑体" w:hAnsi="黑体" w:eastAsia="黑体" w:cs="黑体"/>
          <w:spacing w:val="6"/>
          <w:kern w:val="0"/>
          <w:sz w:val="32"/>
          <w:szCs w:val="32"/>
          <w:highlight w:val="none"/>
          <w:fitText w:val="2736" w:id="803157651"/>
        </w:rPr>
        <w:t xml:space="preserve">名            </w:t>
      </w:r>
      <w:r>
        <w:rPr>
          <w:rFonts w:hint="eastAsia" w:ascii="黑体" w:hAnsi="黑体" w:eastAsia="黑体" w:cs="黑体"/>
          <w:spacing w:val="10"/>
          <w:kern w:val="0"/>
          <w:sz w:val="32"/>
          <w:szCs w:val="32"/>
          <w:highlight w:val="none"/>
          <w:fitText w:val="2736" w:id="803157651"/>
        </w:rPr>
        <w:t>称</w:t>
      </w:r>
      <w:r>
        <w:rPr>
          <w:rFonts w:hint="eastAsia" w:ascii="黑体" w:hAnsi="黑体" w:eastAsia="黑体" w:cs="黑体"/>
          <w:sz w:val="32"/>
          <w:szCs w:val="32"/>
          <w:highlight w:val="none"/>
        </w:rPr>
        <w:t>：</w:t>
      </w:r>
      <w:r>
        <w:rPr>
          <w:rFonts w:hint="eastAsia" w:ascii="黑体" w:hAnsi="黑体" w:eastAsia="黑体" w:cs="黑体"/>
          <w:sz w:val="32"/>
          <w:szCs w:val="32"/>
          <w:highlight w:val="none"/>
          <w:u w:val="single"/>
        </w:rPr>
        <w:t xml:space="preserve">                               </w:t>
      </w:r>
    </w:p>
    <w:p>
      <w:pPr>
        <w:spacing w:line="360" w:lineRule="auto"/>
        <w:ind w:firstLine="151" w:firstLineChars="50"/>
        <w:rPr>
          <w:rFonts w:hint="eastAsia" w:ascii="黑体" w:hAnsi="黑体" w:eastAsia="黑体" w:cs="黑体"/>
          <w:sz w:val="32"/>
          <w:szCs w:val="32"/>
          <w:highlight w:val="none"/>
          <w:u w:val="single"/>
        </w:rPr>
      </w:pPr>
      <w:r>
        <w:rPr>
          <w:rFonts w:hint="eastAsia" w:ascii="黑体" w:hAnsi="黑体" w:eastAsia="黑体" w:cs="黑体"/>
          <w:kern w:val="0"/>
          <w:sz w:val="32"/>
          <w:szCs w:val="32"/>
          <w:highlight w:val="none"/>
          <w:lang w:eastAsia="zh-CN"/>
        </w:rPr>
        <w:t>推</w:t>
      </w:r>
      <w:r>
        <w:rPr>
          <w:rFonts w:hint="eastAsia" w:ascii="黑体" w:hAnsi="黑体" w:eastAsia="黑体" w:cs="黑体"/>
          <w:kern w:val="0"/>
          <w:sz w:val="32"/>
          <w:szCs w:val="32"/>
          <w:highlight w:val="none"/>
          <w:lang w:val="en-US" w:eastAsia="zh-CN"/>
        </w:rPr>
        <w:t xml:space="preserve">   </w:t>
      </w:r>
      <w:r>
        <w:rPr>
          <w:rFonts w:hint="eastAsia" w:ascii="黑体" w:hAnsi="黑体" w:eastAsia="黑体" w:cs="黑体"/>
          <w:kern w:val="0"/>
          <w:sz w:val="32"/>
          <w:szCs w:val="32"/>
          <w:highlight w:val="none"/>
          <w:lang w:eastAsia="zh-CN"/>
        </w:rPr>
        <w:t>荐</w:t>
      </w:r>
      <w:r>
        <w:rPr>
          <w:rFonts w:hint="eastAsia" w:ascii="黑体" w:hAnsi="黑体" w:eastAsia="黑体" w:cs="黑体"/>
          <w:kern w:val="0"/>
          <w:sz w:val="32"/>
          <w:szCs w:val="32"/>
          <w:highlight w:val="none"/>
          <w:lang w:val="en-US" w:eastAsia="zh-CN"/>
        </w:rPr>
        <w:t xml:space="preserve">    </w:t>
      </w:r>
      <w:r>
        <w:rPr>
          <w:rFonts w:hint="eastAsia" w:ascii="黑体" w:hAnsi="黑体" w:eastAsia="黑体" w:cs="黑体"/>
          <w:kern w:val="0"/>
          <w:sz w:val="32"/>
          <w:szCs w:val="32"/>
          <w:highlight w:val="none"/>
          <w:lang w:eastAsia="zh-CN"/>
        </w:rPr>
        <w:t>单</w:t>
      </w:r>
      <w:r>
        <w:rPr>
          <w:rFonts w:hint="eastAsia" w:ascii="黑体" w:hAnsi="黑体" w:eastAsia="黑体" w:cs="黑体"/>
          <w:kern w:val="0"/>
          <w:sz w:val="32"/>
          <w:szCs w:val="32"/>
          <w:highlight w:val="none"/>
          <w:lang w:val="en-US" w:eastAsia="zh-CN"/>
        </w:rPr>
        <w:t xml:space="preserve">   </w:t>
      </w:r>
      <w:r>
        <w:rPr>
          <w:rFonts w:hint="eastAsia" w:ascii="黑体" w:hAnsi="黑体" w:eastAsia="黑体" w:cs="黑体"/>
          <w:kern w:val="0"/>
          <w:sz w:val="32"/>
          <w:szCs w:val="32"/>
          <w:highlight w:val="none"/>
          <w:lang w:eastAsia="zh-CN"/>
        </w:rPr>
        <w:t>位</w:t>
      </w:r>
      <w:r>
        <w:rPr>
          <w:rFonts w:hint="eastAsia" w:ascii="黑体" w:hAnsi="黑体" w:eastAsia="黑体" w:cs="黑体"/>
          <w:sz w:val="32"/>
          <w:szCs w:val="32"/>
          <w:highlight w:val="none"/>
        </w:rPr>
        <w:t>：</w:t>
      </w:r>
      <w:r>
        <w:rPr>
          <w:rFonts w:hint="eastAsia" w:ascii="黑体" w:hAnsi="黑体" w:eastAsia="黑体" w:cs="黑体"/>
          <w:sz w:val="32"/>
          <w:szCs w:val="32"/>
          <w:highlight w:val="none"/>
          <w:u w:val="single"/>
        </w:rPr>
        <w:t xml:space="preserve">                               </w:t>
      </w:r>
    </w:p>
    <w:p>
      <w:pPr>
        <w:spacing w:line="360" w:lineRule="auto"/>
        <w:ind w:firstLine="163" w:firstLineChars="50"/>
        <w:rPr>
          <w:rFonts w:hint="eastAsia" w:ascii="黑体" w:hAnsi="黑体" w:eastAsia="黑体" w:cs="黑体"/>
          <w:sz w:val="32"/>
          <w:szCs w:val="32"/>
          <w:highlight w:val="none"/>
        </w:rPr>
      </w:pPr>
      <w:r>
        <w:rPr>
          <w:rFonts w:hint="eastAsia" w:ascii="黑体" w:hAnsi="黑体" w:eastAsia="黑体" w:cs="黑体"/>
          <w:spacing w:val="12"/>
          <w:w w:val="100"/>
          <w:kern w:val="0"/>
          <w:sz w:val="32"/>
          <w:szCs w:val="32"/>
          <w:highlight w:val="none"/>
          <w:fitText w:val="2736" w:id="991919136"/>
        </w:rPr>
        <w:t>秘书处拟承担单</w:t>
      </w:r>
      <w:r>
        <w:rPr>
          <w:rFonts w:hint="eastAsia" w:ascii="黑体" w:hAnsi="黑体" w:eastAsia="黑体" w:cs="黑体"/>
          <w:spacing w:val="4"/>
          <w:w w:val="100"/>
          <w:kern w:val="0"/>
          <w:sz w:val="32"/>
          <w:szCs w:val="32"/>
          <w:highlight w:val="none"/>
          <w:fitText w:val="2736" w:id="991919136"/>
        </w:rPr>
        <w:t>位</w:t>
      </w:r>
      <w:r>
        <w:rPr>
          <w:rFonts w:hint="eastAsia" w:ascii="黑体" w:hAnsi="黑体" w:eastAsia="黑体" w:cs="黑体"/>
          <w:sz w:val="32"/>
          <w:szCs w:val="32"/>
          <w:highlight w:val="none"/>
        </w:rPr>
        <w:t>：</w:t>
      </w:r>
      <w:r>
        <w:rPr>
          <w:rFonts w:hint="eastAsia" w:ascii="黑体" w:hAnsi="黑体" w:eastAsia="黑体" w:cs="黑体"/>
          <w:sz w:val="32"/>
          <w:szCs w:val="32"/>
          <w:highlight w:val="none"/>
          <w:u w:val="single"/>
        </w:rPr>
        <w:t xml:space="preserve">                               </w:t>
      </w:r>
    </w:p>
    <w:p>
      <w:pPr>
        <w:spacing w:line="360" w:lineRule="auto"/>
        <w:ind w:firstLine="178" w:firstLineChars="50"/>
        <w:rPr>
          <w:rFonts w:hint="eastAsia" w:ascii="黑体" w:hAnsi="黑体" w:eastAsia="黑体" w:cs="黑体"/>
          <w:sz w:val="32"/>
          <w:szCs w:val="32"/>
          <w:highlight w:val="none"/>
          <w:u w:val="single"/>
        </w:rPr>
      </w:pPr>
      <w:r>
        <w:rPr>
          <w:rFonts w:hint="eastAsia" w:ascii="黑体" w:hAnsi="黑体" w:eastAsia="黑体" w:cs="黑体"/>
          <w:spacing w:val="27"/>
          <w:kern w:val="0"/>
          <w:sz w:val="32"/>
          <w:szCs w:val="32"/>
          <w:highlight w:val="none"/>
          <w:fitText w:val="2736" w:id="836464209"/>
        </w:rPr>
        <w:t xml:space="preserve">填  表  日  </w:t>
      </w:r>
      <w:r>
        <w:rPr>
          <w:rFonts w:hint="eastAsia" w:ascii="黑体" w:hAnsi="黑体" w:eastAsia="黑体" w:cs="黑体"/>
          <w:spacing w:val="5"/>
          <w:kern w:val="0"/>
          <w:sz w:val="32"/>
          <w:szCs w:val="32"/>
          <w:highlight w:val="none"/>
          <w:fitText w:val="2736" w:id="836464209"/>
        </w:rPr>
        <w:t>期</w:t>
      </w:r>
      <w:r>
        <w:rPr>
          <w:rFonts w:hint="eastAsia" w:ascii="黑体" w:hAnsi="黑体" w:eastAsia="黑体" w:cs="黑体"/>
          <w:spacing w:val="20"/>
          <w:sz w:val="32"/>
          <w:szCs w:val="32"/>
          <w:highlight w:val="none"/>
        </w:rPr>
        <w:t>：</w:t>
      </w:r>
      <w:r>
        <w:rPr>
          <w:rFonts w:hint="eastAsia" w:ascii="黑体" w:hAnsi="黑体" w:eastAsia="黑体" w:cs="黑体"/>
          <w:sz w:val="32"/>
          <w:szCs w:val="32"/>
          <w:highlight w:val="none"/>
          <w:u w:val="single"/>
        </w:rPr>
        <w:t xml:space="preserve">       年     月     日        </w:t>
      </w:r>
    </w:p>
    <w:tbl>
      <w:tblPr>
        <w:tblStyle w:val="14"/>
        <w:tblpPr w:leftFromText="180" w:rightFromText="180" w:vertAnchor="text" w:horzAnchor="page" w:tblpX="1477" w:tblpY="203"/>
        <w:tblOverlap w:val="never"/>
        <w:tblW w:w="9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1504"/>
        <w:gridCol w:w="1473"/>
        <w:gridCol w:w="10"/>
        <w:gridCol w:w="1493"/>
        <w:gridCol w:w="11"/>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30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r>
              <w:rPr>
                <w:rFonts w:hint="eastAsia" w:ascii="仿宋" w:hAnsi="仿宋" w:eastAsia="仿宋" w:cs="仿宋"/>
                <w:sz w:val="24"/>
                <w:highlight w:val="none"/>
              </w:rPr>
              <w:t>拟</w:t>
            </w:r>
            <w:r>
              <w:rPr>
                <w:rFonts w:hint="eastAsia" w:ascii="仿宋" w:hAnsi="仿宋" w:eastAsia="仿宋" w:cs="仿宋"/>
                <w:sz w:val="24"/>
                <w:highlight w:val="none"/>
                <w:lang w:eastAsia="zh-CN"/>
              </w:rPr>
              <w:t>筹建</w:t>
            </w:r>
            <w:r>
              <w:rPr>
                <w:rFonts w:hint="eastAsia" w:ascii="仿宋" w:hAnsi="仿宋" w:eastAsia="仿宋" w:cs="仿宋"/>
                <w:sz w:val="24"/>
                <w:highlight w:val="none"/>
                <w:lang w:val="en-US" w:eastAsia="zh-CN"/>
              </w:rPr>
              <w:t>SW/TC</w:t>
            </w:r>
            <w:r>
              <w:rPr>
                <w:rFonts w:hint="eastAsia" w:ascii="仿宋" w:hAnsi="仿宋" w:eastAsia="仿宋" w:cs="仿宋"/>
                <w:sz w:val="24"/>
                <w:highlight w:val="none"/>
              </w:rPr>
              <w:t>中文名称</w:t>
            </w:r>
          </w:p>
        </w:tc>
        <w:tc>
          <w:tcPr>
            <w:tcW w:w="5969"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0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r>
              <w:rPr>
                <w:rFonts w:hint="eastAsia" w:ascii="仿宋" w:hAnsi="仿宋" w:eastAsia="仿宋" w:cs="仿宋"/>
                <w:sz w:val="24"/>
                <w:highlight w:val="none"/>
              </w:rPr>
              <w:t>拟</w:t>
            </w:r>
            <w:r>
              <w:rPr>
                <w:rFonts w:hint="eastAsia" w:ascii="仿宋" w:hAnsi="仿宋" w:eastAsia="仿宋" w:cs="仿宋"/>
                <w:sz w:val="24"/>
                <w:highlight w:val="none"/>
                <w:lang w:eastAsia="zh-CN"/>
              </w:rPr>
              <w:t>筹建</w:t>
            </w:r>
            <w:r>
              <w:rPr>
                <w:rFonts w:hint="eastAsia" w:ascii="仿宋" w:hAnsi="仿宋" w:eastAsia="仿宋" w:cs="仿宋"/>
                <w:sz w:val="24"/>
                <w:highlight w:val="none"/>
                <w:lang w:val="en-US" w:eastAsia="zh-CN"/>
              </w:rPr>
              <w:t>SW/TC</w:t>
            </w:r>
            <w:r>
              <w:rPr>
                <w:rFonts w:hint="eastAsia" w:ascii="仿宋" w:hAnsi="仿宋" w:eastAsia="仿宋" w:cs="仿宋"/>
                <w:sz w:val="24"/>
                <w:highlight w:val="none"/>
              </w:rPr>
              <w:t>英文名称</w:t>
            </w:r>
          </w:p>
        </w:tc>
        <w:tc>
          <w:tcPr>
            <w:tcW w:w="5969"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30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r>
              <w:rPr>
                <w:rFonts w:hint="eastAsia" w:ascii="仿宋" w:hAnsi="仿宋" w:eastAsia="仿宋" w:cs="仿宋"/>
                <w:sz w:val="24"/>
                <w:highlight w:val="none"/>
              </w:rPr>
              <w:t>与ISO、IEC等国际组织技术委员会的对口建议</w:t>
            </w:r>
          </w:p>
        </w:tc>
        <w:tc>
          <w:tcPr>
            <w:tcW w:w="5969"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i w:val="0"/>
                <w:sz w:val="24"/>
                <w:highlight w:val="none"/>
              </w:rPr>
            </w:pPr>
            <w:r>
              <w:rPr>
                <w:rFonts w:hint="eastAsia" w:ascii="仿宋" w:hAnsi="仿宋" w:eastAsia="仿宋" w:cs="仿宋"/>
                <w:i w:val="0"/>
                <w:sz w:val="24"/>
                <w:highlight w:val="none"/>
              </w:rPr>
              <w:t>（有对口关系的填写国际组织技术委员会代号和名称，无对口关系的填“无”）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30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r>
              <w:rPr>
                <w:rFonts w:hint="eastAsia" w:ascii="仿宋" w:hAnsi="仿宋" w:eastAsia="仿宋" w:cs="仿宋"/>
                <w:sz w:val="24"/>
                <w:highlight w:val="none"/>
              </w:rPr>
              <w:t>秘书处拟承担单位名称</w:t>
            </w:r>
          </w:p>
        </w:tc>
        <w:tc>
          <w:tcPr>
            <w:tcW w:w="5969"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30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r>
              <w:rPr>
                <w:rFonts w:hint="eastAsia" w:ascii="仿宋" w:hAnsi="仿宋" w:eastAsia="仿宋" w:cs="仿宋"/>
                <w:sz w:val="24"/>
                <w:highlight w:val="none"/>
              </w:rPr>
              <w:t>秘书处拟承担单位统一社会信用代码（或组织机构代码）</w:t>
            </w:r>
          </w:p>
        </w:tc>
        <w:tc>
          <w:tcPr>
            <w:tcW w:w="5969"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30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r>
              <w:rPr>
                <w:rFonts w:hint="eastAsia" w:ascii="仿宋" w:hAnsi="仿宋" w:eastAsia="仿宋" w:cs="仿宋"/>
                <w:sz w:val="24"/>
                <w:highlight w:val="none"/>
              </w:rPr>
              <w:t>秘书处拟承担单位性质</w:t>
            </w:r>
          </w:p>
        </w:tc>
        <w:tc>
          <w:tcPr>
            <w:tcW w:w="5969"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r>
              <w:rPr>
                <w:rFonts w:hint="eastAsia" w:ascii="仿宋" w:hAnsi="仿宋" w:eastAsia="仿宋" w:cs="仿宋"/>
                <w:sz w:val="24"/>
                <w:highlight w:val="none"/>
              </w:rPr>
              <w:t>（</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 xml:space="preserve">） </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科研院所</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 xml:space="preserve"> </w:t>
            </w:r>
            <w:r>
              <w:rPr>
                <w:rFonts w:hint="eastAsia" w:ascii="仿宋" w:hAnsi="仿宋" w:eastAsia="仿宋" w:cs="仿宋"/>
                <w:sz w:val="24"/>
                <w:highlight w:val="none"/>
                <w:lang w:val="en-US" w:eastAsia="zh-CN"/>
              </w:rPr>
              <w:t>2.</w:t>
            </w:r>
            <w:r>
              <w:rPr>
                <w:rFonts w:hint="eastAsia" w:ascii="仿宋" w:hAnsi="仿宋" w:eastAsia="仿宋" w:cs="仿宋"/>
                <w:sz w:val="24"/>
                <w:highlight w:val="none"/>
              </w:rPr>
              <w:t xml:space="preserve">大专院校 </w:t>
            </w:r>
            <w:r>
              <w:rPr>
                <w:rFonts w:hint="eastAsia" w:ascii="仿宋" w:hAnsi="仿宋" w:eastAsia="仿宋" w:cs="仿宋"/>
                <w:sz w:val="24"/>
                <w:highlight w:val="none"/>
                <w:lang w:val="en-US" w:eastAsia="zh-CN"/>
              </w:rPr>
              <w:t xml:space="preserve"> 3.</w:t>
            </w:r>
            <w:r>
              <w:rPr>
                <w:rFonts w:hint="eastAsia" w:ascii="仿宋" w:hAnsi="仿宋" w:eastAsia="仿宋" w:cs="仿宋"/>
                <w:sz w:val="24"/>
                <w:highlight w:val="none"/>
              </w:rPr>
              <w:t xml:space="preserve">检测及认证机构  </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行业协会  5</w:t>
            </w:r>
            <w:r>
              <w:rPr>
                <w:rFonts w:hint="eastAsia" w:ascii="仿宋" w:hAnsi="仿宋" w:eastAsia="仿宋" w:cs="仿宋"/>
                <w:sz w:val="24"/>
                <w:highlight w:val="none"/>
                <w:lang w:val="en-US" w:eastAsia="zh-CN"/>
              </w:rPr>
              <w:t>.</w:t>
            </w:r>
            <w:r>
              <w:rPr>
                <w:rFonts w:hint="eastAsia" w:ascii="仿宋" w:hAnsi="仿宋" w:eastAsia="仿宋" w:cs="仿宋"/>
                <w:sz w:val="24"/>
                <w:highlight w:val="none"/>
              </w:rPr>
              <w:t xml:space="preserve">政府机构 </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 xml:space="preserve">6.国有企业 </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7.民营企业</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 xml:space="preserve"> 8.</w:t>
            </w:r>
            <w:r>
              <w:rPr>
                <w:rFonts w:hint="eastAsia" w:ascii="仿宋" w:hAnsi="仿宋" w:eastAsia="仿宋" w:cs="仿宋"/>
                <w:sz w:val="24"/>
                <w:highlight w:val="none"/>
                <w:lang w:eastAsia="zh-CN"/>
              </w:rPr>
              <w:t>外商投资企业</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 xml:space="preserve"> 9</w:t>
            </w:r>
            <w:r>
              <w:rPr>
                <w:rFonts w:hint="eastAsia" w:ascii="仿宋" w:hAnsi="仿宋" w:eastAsia="仿宋" w:cs="仿宋"/>
                <w:sz w:val="24"/>
                <w:highlight w:val="none"/>
                <w:lang w:val="en-US" w:eastAsia="zh-CN"/>
              </w:rPr>
              <w:t>.</w:t>
            </w:r>
            <w:r>
              <w:rPr>
                <w:rFonts w:hint="eastAsia" w:ascii="仿宋" w:hAnsi="仿宋" w:eastAsia="仿宋" w:cs="仿宋"/>
                <w:sz w:val="24"/>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30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r>
              <w:rPr>
                <w:rFonts w:hint="eastAsia" w:ascii="仿宋" w:hAnsi="仿宋" w:eastAsia="仿宋" w:cs="仿宋"/>
                <w:sz w:val="24"/>
                <w:highlight w:val="none"/>
              </w:rPr>
              <w:t>秘书处拟承担单位连续开展标准化工作年限</w:t>
            </w:r>
          </w:p>
        </w:tc>
        <w:tc>
          <w:tcPr>
            <w:tcW w:w="5969"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r>
              <w:rPr>
                <w:rFonts w:hint="eastAsia" w:ascii="仿宋" w:hAnsi="仿宋" w:eastAsia="仿宋" w:cs="仿宋"/>
                <w:sz w:val="24"/>
                <w:highlight w:val="none"/>
              </w:rPr>
              <w:t>（</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 1.不满</w:t>
            </w:r>
            <w:r>
              <w:rPr>
                <w:rFonts w:hint="eastAsia" w:ascii="仿宋" w:hAnsi="仿宋" w:eastAsia="仿宋" w:cs="仿宋"/>
                <w:sz w:val="24"/>
                <w:highlight w:val="none"/>
                <w:lang w:eastAsia="zh-CN"/>
              </w:rPr>
              <w:t>二</w:t>
            </w:r>
            <w:r>
              <w:rPr>
                <w:rFonts w:hint="eastAsia" w:ascii="仿宋" w:hAnsi="仿宋" w:eastAsia="仿宋" w:cs="仿宋"/>
                <w:sz w:val="24"/>
                <w:highlight w:val="none"/>
              </w:rPr>
              <w:t xml:space="preserve">年 </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 xml:space="preserve"> 2.</w:t>
            </w:r>
            <w:r>
              <w:rPr>
                <w:rFonts w:hint="eastAsia" w:ascii="仿宋" w:hAnsi="仿宋" w:eastAsia="仿宋" w:cs="仿宋"/>
                <w:sz w:val="24"/>
                <w:highlight w:val="none"/>
                <w:lang w:eastAsia="zh-CN"/>
              </w:rPr>
              <w:t>二</w:t>
            </w:r>
            <w:r>
              <w:rPr>
                <w:rFonts w:hint="eastAsia" w:ascii="仿宋" w:hAnsi="仿宋" w:eastAsia="仿宋" w:cs="仿宋"/>
                <w:sz w:val="24"/>
                <w:highlight w:val="none"/>
              </w:rPr>
              <w:t>至</w:t>
            </w:r>
            <w:r>
              <w:rPr>
                <w:rFonts w:hint="eastAsia" w:ascii="仿宋" w:hAnsi="仿宋" w:eastAsia="仿宋" w:cs="仿宋"/>
                <w:sz w:val="24"/>
                <w:highlight w:val="none"/>
                <w:lang w:eastAsia="zh-CN"/>
              </w:rPr>
              <w:t>四</w:t>
            </w:r>
            <w:r>
              <w:rPr>
                <w:rFonts w:hint="eastAsia" w:ascii="仿宋" w:hAnsi="仿宋" w:eastAsia="仿宋" w:cs="仿宋"/>
                <w:sz w:val="24"/>
                <w:highlight w:val="none"/>
              </w:rPr>
              <w:t xml:space="preserve">年  </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3.</w:t>
            </w:r>
            <w:r>
              <w:rPr>
                <w:rFonts w:hint="eastAsia" w:ascii="仿宋" w:hAnsi="仿宋" w:eastAsia="仿宋" w:cs="仿宋"/>
                <w:sz w:val="24"/>
                <w:highlight w:val="none"/>
                <w:lang w:eastAsia="zh-CN"/>
              </w:rPr>
              <w:t>四</w:t>
            </w:r>
            <w:r>
              <w:rPr>
                <w:rFonts w:hint="eastAsia" w:ascii="仿宋" w:hAnsi="仿宋" w:eastAsia="仿宋" w:cs="仿宋"/>
                <w:sz w:val="24"/>
                <w:highlight w:val="none"/>
              </w:rPr>
              <w:t>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6062"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r>
              <w:rPr>
                <w:rFonts w:hint="eastAsia" w:ascii="仿宋" w:hAnsi="仿宋" w:eastAsia="仿宋" w:cs="仿宋"/>
                <w:sz w:val="24"/>
                <w:highlight w:val="none"/>
              </w:rPr>
              <w:t>秘书处拟承担单位牵头起草标准总数（包括已发布的国际标准、国家标准和行业标准）</w:t>
            </w:r>
          </w:p>
        </w:tc>
        <w:tc>
          <w:tcPr>
            <w:tcW w:w="2992"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3085"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lang w:eastAsia="zh-CN"/>
              </w:rPr>
            </w:pPr>
            <w:r>
              <w:rPr>
                <w:rFonts w:hint="eastAsia" w:ascii="仿宋" w:hAnsi="仿宋" w:eastAsia="仿宋" w:cs="仿宋"/>
                <w:sz w:val="24"/>
                <w:highlight w:val="none"/>
              </w:rPr>
              <w:t>秘书处拟承担单位</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r>
              <w:rPr>
                <w:rFonts w:hint="eastAsia" w:ascii="仿宋" w:hAnsi="仿宋" w:eastAsia="仿宋" w:cs="仿宋"/>
                <w:sz w:val="24"/>
                <w:highlight w:val="none"/>
              </w:rPr>
              <w:t>联系方式</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r>
              <w:rPr>
                <w:rFonts w:hint="eastAsia" w:ascii="仿宋" w:hAnsi="仿宋" w:eastAsia="仿宋" w:cs="仿宋"/>
                <w:sz w:val="24"/>
                <w:highlight w:val="none"/>
              </w:rPr>
              <w:t>联 系 人</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p>
        </w:tc>
        <w:tc>
          <w:tcPr>
            <w:tcW w:w="1503"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r>
              <w:rPr>
                <w:rFonts w:hint="eastAsia" w:ascii="仿宋" w:hAnsi="仿宋" w:eastAsia="仿宋" w:cs="仿宋"/>
                <w:sz w:val="24"/>
                <w:highlight w:val="none"/>
              </w:rPr>
              <w:t>电    话</w:t>
            </w:r>
          </w:p>
        </w:tc>
        <w:tc>
          <w:tcPr>
            <w:tcW w:w="1489"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308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r>
              <w:rPr>
                <w:rFonts w:hint="eastAsia" w:ascii="仿宋" w:hAnsi="仿宋" w:eastAsia="仿宋" w:cs="仿宋"/>
                <w:sz w:val="24"/>
                <w:highlight w:val="none"/>
              </w:rPr>
              <w:t>手    机</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p>
        </w:tc>
        <w:tc>
          <w:tcPr>
            <w:tcW w:w="1503"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r>
              <w:rPr>
                <w:rFonts w:hint="eastAsia" w:ascii="仿宋" w:hAnsi="仿宋" w:eastAsia="仿宋" w:cs="仿宋"/>
                <w:sz w:val="24"/>
                <w:highlight w:val="none"/>
              </w:rPr>
              <w:t>邮政编码</w:t>
            </w:r>
          </w:p>
        </w:tc>
        <w:tc>
          <w:tcPr>
            <w:tcW w:w="1489"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308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r>
              <w:rPr>
                <w:rFonts w:hint="eastAsia" w:ascii="仿宋" w:hAnsi="仿宋" w:eastAsia="仿宋" w:cs="仿宋"/>
                <w:sz w:val="24"/>
                <w:highlight w:val="none"/>
              </w:rPr>
              <w:t>通信地址</w:t>
            </w:r>
          </w:p>
        </w:tc>
        <w:tc>
          <w:tcPr>
            <w:tcW w:w="446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08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r>
              <w:rPr>
                <w:rFonts w:hint="eastAsia" w:ascii="仿宋" w:hAnsi="仿宋" w:eastAsia="仿宋" w:cs="仿宋"/>
                <w:sz w:val="24"/>
                <w:highlight w:val="none"/>
              </w:rPr>
              <w:t>电子邮箱</w:t>
            </w:r>
          </w:p>
        </w:tc>
        <w:tc>
          <w:tcPr>
            <w:tcW w:w="446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085"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r>
              <w:rPr>
                <w:rFonts w:hint="eastAsia" w:ascii="仿宋" w:hAnsi="仿宋" w:eastAsia="仿宋" w:cs="仿宋"/>
                <w:sz w:val="24"/>
                <w:highlight w:val="none"/>
              </w:rPr>
              <w:t>推荐单位联系方式</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r>
              <w:rPr>
                <w:rFonts w:hint="eastAsia" w:ascii="仿宋" w:hAnsi="仿宋" w:eastAsia="仿宋" w:cs="仿宋"/>
                <w:sz w:val="24"/>
                <w:highlight w:val="none"/>
              </w:rPr>
              <w:t>联 系 人</w:t>
            </w:r>
          </w:p>
        </w:tc>
        <w:tc>
          <w:tcPr>
            <w:tcW w:w="1483"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p>
        </w:tc>
        <w:tc>
          <w:tcPr>
            <w:tcW w:w="1504"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r>
              <w:rPr>
                <w:rFonts w:hint="eastAsia" w:ascii="仿宋" w:hAnsi="仿宋" w:eastAsia="仿宋" w:cs="仿宋"/>
                <w:sz w:val="24"/>
                <w:highlight w:val="none"/>
              </w:rPr>
              <w:t>电    话</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08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r>
              <w:rPr>
                <w:rFonts w:hint="eastAsia" w:ascii="仿宋" w:hAnsi="仿宋" w:eastAsia="仿宋" w:cs="仿宋"/>
                <w:sz w:val="24"/>
                <w:highlight w:val="none"/>
              </w:rPr>
              <w:t>手    机</w:t>
            </w:r>
          </w:p>
        </w:tc>
        <w:tc>
          <w:tcPr>
            <w:tcW w:w="1483"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p>
        </w:tc>
        <w:tc>
          <w:tcPr>
            <w:tcW w:w="1504"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r>
              <w:rPr>
                <w:rFonts w:hint="eastAsia" w:ascii="仿宋" w:hAnsi="仿宋" w:eastAsia="仿宋" w:cs="仿宋"/>
                <w:sz w:val="24"/>
                <w:highlight w:val="none"/>
              </w:rPr>
              <w:t>邮政编码</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08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r>
              <w:rPr>
                <w:rFonts w:hint="eastAsia" w:ascii="仿宋" w:hAnsi="仿宋" w:eastAsia="仿宋" w:cs="仿宋"/>
                <w:sz w:val="24"/>
                <w:highlight w:val="none"/>
              </w:rPr>
              <w:t>通信地址</w:t>
            </w:r>
          </w:p>
        </w:tc>
        <w:tc>
          <w:tcPr>
            <w:tcW w:w="446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085" w:type="dxa"/>
            <w:vMerge w:val="continue"/>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sz w:val="24"/>
                <w:highlight w:val="none"/>
              </w:rPr>
            </w:pPr>
          </w:p>
        </w:tc>
        <w:tc>
          <w:tcPr>
            <w:tcW w:w="1504"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sz w:val="24"/>
                <w:highlight w:val="none"/>
              </w:rPr>
            </w:pPr>
            <w:r>
              <w:rPr>
                <w:rFonts w:hint="eastAsia" w:ascii="仿宋" w:hAnsi="仿宋" w:eastAsia="仿宋" w:cs="仿宋"/>
                <w:sz w:val="24"/>
                <w:highlight w:val="none"/>
              </w:rPr>
              <w:t>电子邮箱</w:t>
            </w:r>
          </w:p>
        </w:tc>
        <w:tc>
          <w:tcPr>
            <w:tcW w:w="4465" w:type="dxa"/>
            <w:gridSpan w:val="5"/>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5" w:hRule="atLeast"/>
        </w:trPr>
        <w:tc>
          <w:tcPr>
            <w:tcW w:w="9054" w:type="dxa"/>
            <w:gridSpan w:val="7"/>
            <w:vAlign w:val="top"/>
          </w:tcPr>
          <w:p>
            <w:pPr>
              <w:keepNext w:val="0"/>
              <w:keepLines w:val="0"/>
              <w:pageBreakBefore w:val="0"/>
              <w:widowControl w:val="0"/>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r>
              <w:rPr>
                <w:rFonts w:hint="eastAsia" w:ascii="仿宋" w:hAnsi="仿宋" w:eastAsia="仿宋" w:cs="仿宋"/>
                <w:sz w:val="24"/>
                <w:highlight w:val="none"/>
              </w:rPr>
              <w:t>一、</w:t>
            </w:r>
            <w:r>
              <w:rPr>
                <w:rFonts w:hint="eastAsia" w:ascii="仿宋" w:hAnsi="仿宋" w:eastAsia="仿宋" w:cs="仿宋"/>
                <w:sz w:val="24"/>
                <w:highlight w:val="none"/>
                <w:lang w:eastAsia="zh-CN"/>
              </w:rPr>
              <w:t>筹建行业标委会</w:t>
            </w:r>
            <w:r>
              <w:rPr>
                <w:rFonts w:hint="eastAsia" w:ascii="仿宋" w:hAnsi="仿宋" w:eastAsia="仿宋" w:cs="仿宋"/>
                <w:sz w:val="24"/>
                <w:highlight w:val="none"/>
              </w:rPr>
              <w:t>必要性及可行性</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包括</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lang w:val="en" w:eastAsia="zh-CN"/>
              </w:rPr>
              <w:t>是否</w:t>
            </w:r>
            <w:r>
              <w:rPr>
                <w:rFonts w:hint="eastAsia" w:ascii="仿宋" w:hAnsi="仿宋" w:eastAsia="仿宋" w:cs="仿宋"/>
                <w:color w:val="auto"/>
                <w:sz w:val="24"/>
                <w:highlight w:val="none"/>
              </w:rPr>
              <w:t>符合国家标准化发展战略、规划要求，符合商务领域标准化工作范围，标准化业务范围明晰</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val="en" w:eastAsia="zh-CN"/>
              </w:rPr>
              <w:t>是否</w:t>
            </w:r>
            <w:r>
              <w:rPr>
                <w:rFonts w:hint="eastAsia" w:ascii="仿宋" w:hAnsi="仿宋" w:eastAsia="仿宋" w:cs="仿宋"/>
                <w:color w:val="auto"/>
                <w:sz w:val="24"/>
                <w:szCs w:val="24"/>
                <w:highlight w:val="none"/>
                <w:lang w:eastAsia="zh-CN"/>
              </w:rPr>
              <w:t>符合商务工作“三个重要”定位，标准体系框架明确，有较多的行业标准制修订工作需求</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3.是否</w:t>
            </w:r>
            <w:r>
              <w:rPr>
                <w:rFonts w:hint="eastAsia" w:ascii="仿宋" w:hAnsi="仿宋" w:eastAsia="仿宋" w:cs="仿宋"/>
                <w:color w:val="auto"/>
                <w:sz w:val="24"/>
                <w:szCs w:val="24"/>
                <w:highlight w:val="none"/>
              </w:rPr>
              <w:t>与已有的全国标委会或分标委会、相关标准化技术组织无明显交叉；</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秘书处承担单位</w:t>
            </w:r>
            <w:r>
              <w:rPr>
                <w:rFonts w:hint="eastAsia" w:ascii="仿宋" w:hAnsi="仿宋" w:eastAsia="仿宋" w:cs="仿宋"/>
                <w:color w:val="auto"/>
                <w:sz w:val="24"/>
                <w:szCs w:val="24"/>
                <w:highlight w:val="none"/>
                <w:lang w:eastAsia="zh-CN"/>
              </w:rPr>
              <w:t>是否</w:t>
            </w:r>
            <w:r>
              <w:rPr>
                <w:rFonts w:hint="eastAsia" w:ascii="仿宋" w:hAnsi="仿宋" w:eastAsia="仿宋" w:cs="仿宋"/>
                <w:color w:val="auto"/>
                <w:sz w:val="24"/>
                <w:szCs w:val="24"/>
                <w:highlight w:val="none"/>
              </w:rPr>
              <w:t>具备开展工作的能力和条件。</w:t>
            </w:r>
          </w:p>
          <w:p>
            <w:pPr>
              <w:keepNext w:val="0"/>
              <w:keepLines w:val="0"/>
              <w:pageBreakBefore w:val="0"/>
              <w:widowControl w:val="0"/>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5" w:hRule="atLeast"/>
        </w:trPr>
        <w:tc>
          <w:tcPr>
            <w:tcW w:w="9054" w:type="dxa"/>
            <w:gridSpan w:val="7"/>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highlight w:val="none"/>
              </w:rPr>
            </w:pPr>
            <w:r>
              <w:rPr>
                <w:rFonts w:hint="eastAsia" w:ascii="仿宋" w:hAnsi="仿宋" w:eastAsia="仿宋" w:cs="仿宋"/>
                <w:sz w:val="24"/>
                <w:highlight w:val="none"/>
              </w:rPr>
              <w:t>二、</w:t>
            </w:r>
            <w:r>
              <w:rPr>
                <w:rFonts w:hint="eastAsia" w:ascii="仿宋" w:hAnsi="仿宋" w:eastAsia="仿宋" w:cs="仿宋"/>
                <w:sz w:val="24"/>
                <w:highlight w:val="none"/>
                <w:lang w:eastAsia="zh-CN"/>
              </w:rPr>
              <w:t>筹建行业标委会</w:t>
            </w:r>
            <w:r>
              <w:rPr>
                <w:rFonts w:hint="eastAsia" w:ascii="仿宋" w:hAnsi="仿宋" w:eastAsia="仿宋" w:cs="仿宋"/>
                <w:sz w:val="24"/>
                <w:highlight w:val="none"/>
              </w:rPr>
              <w:t>的协调一致性</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highlight w:val="none"/>
                <w:lang w:eastAsia="zh-CN"/>
              </w:rPr>
            </w:pPr>
            <w:r>
              <w:rPr>
                <w:rFonts w:hint="eastAsia" w:ascii="仿宋" w:hAnsi="仿宋" w:eastAsia="仿宋" w:cs="仿宋"/>
                <w:sz w:val="24"/>
                <w:highlight w:val="none"/>
              </w:rPr>
              <w:t>1.国际协调一致性。应说明是否有国际对口、ISO/IEC现有对应技术委员会情况、已批复的国内对口单位</w:t>
            </w:r>
            <w:r>
              <w:rPr>
                <w:rFonts w:hint="eastAsia" w:ascii="仿宋" w:hAnsi="仿宋" w:eastAsia="仿宋" w:cs="仿宋"/>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highlight w:val="none"/>
                <w:lang w:eastAsia="zh-CN"/>
              </w:rPr>
            </w:pPr>
            <w:r>
              <w:rPr>
                <w:rFonts w:hint="eastAsia" w:ascii="仿宋" w:hAnsi="仿宋" w:eastAsia="仿宋" w:cs="仿宋"/>
                <w:sz w:val="24"/>
                <w:highlight w:val="none"/>
              </w:rPr>
              <w:t>2.国内技术组织协调一致性。应说明是否已有相关技术委员会、新申请</w:t>
            </w:r>
            <w:r>
              <w:rPr>
                <w:rFonts w:hint="eastAsia" w:ascii="仿宋" w:hAnsi="仿宋" w:eastAsia="仿宋" w:cs="仿宋"/>
                <w:sz w:val="24"/>
                <w:highlight w:val="none"/>
                <w:lang w:eastAsia="zh-CN"/>
              </w:rPr>
              <w:t>行业标委会</w:t>
            </w:r>
            <w:r>
              <w:rPr>
                <w:rFonts w:hint="eastAsia" w:ascii="仿宋" w:hAnsi="仿宋" w:eastAsia="仿宋" w:cs="仿宋"/>
                <w:sz w:val="24"/>
                <w:highlight w:val="none"/>
              </w:rPr>
              <w:t>与相关技术委员会工作范围的关联性、与现有其他技术委员会沟通协调情况</w:t>
            </w:r>
            <w:r>
              <w:rPr>
                <w:rFonts w:hint="eastAsia" w:ascii="仿宋" w:hAnsi="仿宋" w:eastAsia="仿宋" w:cs="仿宋"/>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before="0"/>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before="0"/>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before="0"/>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before="0"/>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before="0"/>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54"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r>
              <w:rPr>
                <w:rFonts w:hint="eastAsia" w:ascii="仿宋" w:hAnsi="仿宋" w:eastAsia="仿宋" w:cs="仿宋"/>
                <w:sz w:val="24"/>
                <w:highlight w:val="none"/>
              </w:rPr>
              <w:t>三、工作范围及专业领域的</w:t>
            </w:r>
            <w:r>
              <w:rPr>
                <w:rFonts w:hint="eastAsia" w:ascii="仿宋" w:hAnsi="仿宋" w:eastAsia="仿宋" w:cs="仿宋"/>
                <w:sz w:val="24"/>
                <w:highlight w:val="none"/>
                <w:lang w:eastAsia="zh-CN"/>
              </w:rPr>
              <w:t>行业</w:t>
            </w:r>
            <w:r>
              <w:rPr>
                <w:rFonts w:hint="eastAsia" w:ascii="仿宋" w:hAnsi="仿宋" w:eastAsia="仿宋" w:cs="仿宋"/>
                <w:sz w:val="24"/>
                <w:highlight w:val="none"/>
              </w:rPr>
              <w:t>标准体系表（需简要说明工作范围，并附标准体系表，提供本专业领域</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名以上专家书面论证材料</w:t>
            </w:r>
            <w:r>
              <w:rPr>
                <w:rFonts w:hint="eastAsia" w:ascii="仿宋" w:hAnsi="仿宋" w:eastAsia="仿宋" w:cs="仿宋"/>
                <w:sz w:val="24"/>
                <w:highlight w:val="none"/>
                <w:lang w:eastAsia="zh-CN"/>
              </w:rPr>
              <w:t>。</w:t>
            </w:r>
            <w:r>
              <w:rPr>
                <w:rFonts w:hint="eastAsia" w:ascii="仿宋" w:hAnsi="仿宋" w:eastAsia="仿宋" w:cs="仿宋"/>
                <w:sz w:val="24"/>
                <w:highlight w:val="none"/>
              </w:rPr>
              <w:t>）</w:t>
            </w:r>
          </w:p>
          <w:p>
            <w:pPr>
              <w:keepNext w:val="0"/>
              <w:keepLines w:val="0"/>
              <w:pageBreakBefore w:val="0"/>
              <w:widowControl w:val="0"/>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7" w:hRule="atLeast"/>
        </w:trPr>
        <w:tc>
          <w:tcPr>
            <w:tcW w:w="9054"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numPr>
                <w:ilvl w:val="0"/>
                <w:numId w:val="1"/>
              </w:numPr>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r>
              <w:rPr>
                <w:rFonts w:hint="eastAsia" w:ascii="仿宋" w:hAnsi="仿宋" w:eastAsia="仿宋" w:cs="仿宋"/>
                <w:sz w:val="24"/>
                <w:highlight w:val="none"/>
              </w:rPr>
              <w:t>成立后近期工作计划（包括1.本领域现有</w:t>
            </w:r>
            <w:r>
              <w:rPr>
                <w:rFonts w:hint="eastAsia" w:ascii="仿宋" w:hAnsi="仿宋" w:eastAsia="仿宋" w:cs="仿宋"/>
                <w:sz w:val="24"/>
                <w:highlight w:val="none"/>
                <w:lang w:eastAsia="zh-CN"/>
              </w:rPr>
              <w:t>行业</w:t>
            </w:r>
            <w:r>
              <w:rPr>
                <w:rFonts w:hint="eastAsia" w:ascii="仿宋" w:hAnsi="仿宋" w:eastAsia="仿宋" w:cs="仿宋"/>
                <w:sz w:val="24"/>
                <w:highlight w:val="none"/>
              </w:rPr>
              <w:t>标准及</w:t>
            </w:r>
            <w:r>
              <w:rPr>
                <w:rFonts w:hint="eastAsia" w:ascii="仿宋" w:hAnsi="仿宋" w:eastAsia="仿宋" w:cs="仿宋"/>
                <w:sz w:val="24"/>
                <w:highlight w:val="none"/>
                <w:lang w:eastAsia="zh-CN"/>
              </w:rPr>
              <w:t>行业</w:t>
            </w:r>
            <w:r>
              <w:rPr>
                <w:rFonts w:hint="eastAsia" w:ascii="仿宋" w:hAnsi="仿宋" w:eastAsia="仿宋" w:cs="仿宋"/>
                <w:sz w:val="24"/>
                <w:highlight w:val="none"/>
              </w:rPr>
              <w:t>标准计划清单，并说明标准或计划编号、名称、归口单位等信息；2.本</w:t>
            </w:r>
            <w:r>
              <w:rPr>
                <w:rFonts w:hint="eastAsia" w:ascii="仿宋" w:hAnsi="仿宋" w:eastAsia="仿宋" w:cs="仿宋"/>
                <w:sz w:val="24"/>
                <w:highlight w:val="none"/>
                <w:lang w:eastAsia="zh-CN"/>
              </w:rPr>
              <w:t>行业标委会</w:t>
            </w:r>
            <w:r>
              <w:rPr>
                <w:rFonts w:hint="eastAsia" w:ascii="仿宋" w:hAnsi="仿宋" w:eastAsia="仿宋" w:cs="仿宋"/>
                <w:sz w:val="24"/>
                <w:highlight w:val="none"/>
              </w:rPr>
              <w:t>成立后拟调整归口的</w:t>
            </w:r>
            <w:r>
              <w:rPr>
                <w:rFonts w:hint="eastAsia" w:ascii="仿宋" w:hAnsi="仿宋" w:eastAsia="仿宋" w:cs="仿宋"/>
                <w:sz w:val="24"/>
                <w:highlight w:val="none"/>
                <w:lang w:eastAsia="zh-CN"/>
              </w:rPr>
              <w:t>行业</w:t>
            </w:r>
            <w:r>
              <w:rPr>
                <w:rFonts w:hint="eastAsia" w:ascii="仿宋" w:hAnsi="仿宋" w:eastAsia="仿宋" w:cs="仿宋"/>
                <w:sz w:val="24"/>
                <w:highlight w:val="none"/>
              </w:rPr>
              <w:t>标准及计划清单，</w:t>
            </w:r>
            <w:r>
              <w:rPr>
                <w:rFonts w:hint="eastAsia" w:ascii="仿宋" w:hAnsi="仿宋" w:eastAsia="仿宋" w:cs="仿宋"/>
                <w:sz w:val="24"/>
                <w:highlight w:val="none"/>
                <w:lang w:eastAsia="zh-CN"/>
              </w:rPr>
              <w:t>并</w:t>
            </w:r>
            <w:r>
              <w:rPr>
                <w:rFonts w:hint="eastAsia" w:ascii="仿宋" w:hAnsi="仿宋" w:eastAsia="仿宋" w:cs="仿宋"/>
                <w:sz w:val="24"/>
                <w:highlight w:val="none"/>
              </w:rPr>
              <w:t>说明与原归口单位沟通情况；3.本</w:t>
            </w:r>
            <w:r>
              <w:rPr>
                <w:rFonts w:hint="eastAsia" w:ascii="仿宋" w:hAnsi="仿宋" w:eastAsia="仿宋" w:cs="仿宋"/>
                <w:sz w:val="24"/>
                <w:highlight w:val="none"/>
                <w:lang w:eastAsia="zh-CN"/>
              </w:rPr>
              <w:t>行业标委会</w:t>
            </w:r>
            <w:r>
              <w:rPr>
                <w:rFonts w:hint="eastAsia" w:ascii="仿宋" w:hAnsi="仿宋" w:eastAsia="仿宋" w:cs="仿宋"/>
                <w:sz w:val="24"/>
                <w:highlight w:val="none"/>
              </w:rPr>
              <w:t>成立后拟制修订的标准项目；4.本领域国际标准拟转化计划；5.本领域拟开展相关国际标准化工作</w:t>
            </w:r>
            <w:r>
              <w:rPr>
                <w:rFonts w:hint="eastAsia" w:ascii="仿宋" w:hAnsi="仿宋" w:eastAsia="仿宋" w:cs="仿宋"/>
                <w:sz w:val="24"/>
                <w:highlight w:val="none"/>
                <w:lang w:eastAsia="zh-CN"/>
              </w:rPr>
              <w:t>。</w:t>
            </w:r>
            <w:r>
              <w:rPr>
                <w:rFonts w:hint="eastAsia" w:ascii="仿宋" w:hAnsi="仿宋" w:eastAsia="仿宋" w:cs="仿宋"/>
                <w:sz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054"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r>
              <w:rPr>
                <w:rFonts w:hint="eastAsia" w:ascii="仿宋" w:hAnsi="仿宋" w:eastAsia="仿宋" w:cs="仿宋"/>
                <w:sz w:val="24"/>
                <w:highlight w:val="none"/>
              </w:rPr>
              <w:t>五、秘书处承担单位简介和相关信息（包括技术实力和行业影响力，开展标准化工作的经验，牵头起草过的国际标准、国家标准或行业标准清单，单位拟对秘书处工作提供的人员、经费及办公条件等方面的支持情况等。）</w:t>
            </w:r>
          </w:p>
          <w:p>
            <w:pPr>
              <w:keepNext w:val="0"/>
              <w:keepLines w:val="0"/>
              <w:pageBreakBefore w:val="0"/>
              <w:widowControl w:val="0"/>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9054"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r>
              <w:rPr>
                <w:rFonts w:hint="eastAsia" w:ascii="仿宋" w:hAnsi="仿宋" w:eastAsia="仿宋" w:cs="仿宋"/>
                <w:sz w:val="24"/>
                <w:highlight w:val="none"/>
              </w:rPr>
              <w:t>六、</w:t>
            </w:r>
            <w:r>
              <w:rPr>
                <w:rFonts w:hint="eastAsia" w:ascii="仿宋" w:hAnsi="仿宋" w:eastAsia="仿宋" w:cs="仿宋"/>
                <w:sz w:val="24"/>
                <w:highlight w:val="none"/>
                <w:lang w:eastAsia="zh-CN"/>
              </w:rPr>
              <w:t>行业标委会</w:t>
            </w:r>
            <w:r>
              <w:rPr>
                <w:rFonts w:hint="eastAsia" w:ascii="仿宋" w:hAnsi="仿宋" w:eastAsia="仿宋" w:cs="仿宋"/>
                <w:sz w:val="24"/>
                <w:highlight w:val="none"/>
              </w:rPr>
              <w:t>初步组成方案建议</w:t>
            </w:r>
          </w:p>
          <w:p>
            <w:pPr>
              <w:keepNext w:val="0"/>
              <w:keepLines w:val="0"/>
              <w:pageBreakBefore w:val="0"/>
              <w:widowControl w:val="0"/>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8" w:hRule="atLeast"/>
        </w:trPr>
        <w:tc>
          <w:tcPr>
            <w:tcW w:w="9054" w:type="dxa"/>
            <w:gridSpan w:val="7"/>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highlight w:val="none"/>
              </w:rPr>
            </w:pPr>
            <w:r>
              <w:rPr>
                <w:rFonts w:hint="eastAsia" w:ascii="仿宋" w:hAnsi="仿宋" w:eastAsia="仿宋" w:cs="仿宋"/>
                <w:sz w:val="24"/>
                <w:highlight w:val="none"/>
              </w:rPr>
              <w:t>七、秘书处拟承担单位意见（包括对秘书处开展工作提供的人财物保证和公正、公平开展工作的承诺等</w:t>
            </w:r>
            <w:r>
              <w:rPr>
                <w:rFonts w:hint="eastAsia" w:ascii="仿宋" w:hAnsi="仿宋" w:eastAsia="仿宋" w:cs="仿宋"/>
                <w:sz w:val="24"/>
                <w:highlight w:val="none"/>
                <w:lang w:eastAsia="zh-CN"/>
              </w:rPr>
              <w:t>。</w:t>
            </w:r>
            <w:r>
              <w:rPr>
                <w:rFonts w:hint="eastAsia" w:ascii="仿宋" w:hAnsi="仿宋" w:eastAsia="仿宋" w:cs="仿宋"/>
                <w:sz w:val="24"/>
                <w:highlight w:val="none"/>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    承诺将秘书处工作纳入本单位工作计划和日常工作，并为秘书处开展工作提供必要的经费和办公条件，有专职工作人员，能够督促秘书处专职工作人员认真履行职责，确保秘书处各项工作公正、公平地开展。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3330" w:firstLineChars="1500"/>
              <w:textAlignment w:val="auto"/>
              <w:rPr>
                <w:rFonts w:hint="eastAsia" w:ascii="仿宋" w:hAnsi="仿宋" w:eastAsia="仿宋" w:cs="仿宋"/>
                <w:sz w:val="24"/>
                <w:highlight w:val="none"/>
              </w:rPr>
            </w:pPr>
            <w:r>
              <w:rPr>
                <w:rFonts w:hint="eastAsia" w:ascii="仿宋" w:hAnsi="仿宋" w:eastAsia="仿宋" w:cs="仿宋"/>
                <w:sz w:val="24"/>
                <w:highlight w:val="none"/>
              </w:rPr>
              <w:t>负责人签名：                （加盖单位公章）</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3330" w:firstLineChars="1500"/>
              <w:textAlignment w:val="auto"/>
              <w:rPr>
                <w:rFonts w:hint="eastAsia" w:ascii="仿宋" w:hAnsi="仿宋" w:eastAsia="仿宋" w:cs="仿宋"/>
                <w:sz w:val="24"/>
                <w:highlight w:val="none"/>
              </w:rPr>
            </w:pPr>
            <w:r>
              <w:rPr>
                <w:rFonts w:hint="eastAsia" w:ascii="仿宋" w:hAnsi="仿宋" w:eastAsia="仿宋" w:cs="仿宋"/>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1" w:hRule="atLeast"/>
        </w:trPr>
        <w:tc>
          <w:tcPr>
            <w:tcW w:w="9054" w:type="dxa"/>
            <w:gridSpan w:val="7"/>
            <w:vAlign w:val="top"/>
          </w:tcPr>
          <w:p>
            <w:pPr>
              <w:keepNext w:val="0"/>
              <w:keepLines w:val="0"/>
              <w:pageBreakBefore w:val="0"/>
              <w:widowControl w:val="0"/>
              <w:numPr>
                <w:ilvl w:val="0"/>
                <w:numId w:val="2"/>
              </w:numPr>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lang w:eastAsia="zh-CN"/>
              </w:rPr>
            </w:pPr>
            <w:r>
              <w:rPr>
                <w:rFonts w:hint="eastAsia" w:ascii="仿宋" w:hAnsi="仿宋" w:eastAsia="仿宋" w:cs="仿宋"/>
                <w:sz w:val="24"/>
                <w:highlight w:val="none"/>
              </w:rPr>
              <w:t>推荐单位意见</w:t>
            </w:r>
            <w:r>
              <w:rPr>
                <w:rFonts w:hint="eastAsia" w:ascii="仿宋" w:hAnsi="仿宋" w:eastAsia="仿宋" w:cs="仿宋"/>
                <w:sz w:val="24"/>
                <w:highlight w:val="none"/>
                <w:lang w:eastAsia="zh-CN"/>
              </w:rPr>
              <w:t>（地方商务主管部门或全国性社会团体）</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经审核，</w:t>
            </w:r>
            <w:r>
              <w:rPr>
                <w:rFonts w:hint="eastAsia" w:ascii="仿宋" w:hAnsi="仿宋" w:eastAsia="仿宋" w:cs="仿宋"/>
                <w:sz w:val="24"/>
                <w:highlight w:val="none"/>
                <w:lang w:eastAsia="zh-CN"/>
              </w:rPr>
              <w:t>该秘书处拟承担单位</w:t>
            </w:r>
            <w:r>
              <w:rPr>
                <w:rFonts w:hint="eastAsia" w:ascii="仿宋" w:hAnsi="仿宋" w:eastAsia="仿宋" w:cs="仿宋"/>
                <w:sz w:val="24"/>
                <w:highlight w:val="none"/>
              </w:rPr>
              <w:t>符合</w:t>
            </w:r>
            <w:r>
              <w:rPr>
                <w:rFonts w:hint="eastAsia" w:ascii="仿宋" w:hAnsi="仿宋" w:eastAsia="仿宋" w:cs="仿宋"/>
                <w:sz w:val="24"/>
                <w:highlight w:val="none"/>
                <w:lang w:eastAsia="zh-CN"/>
              </w:rPr>
              <w:t>基本</w:t>
            </w:r>
            <w:r>
              <w:rPr>
                <w:rFonts w:hint="eastAsia" w:ascii="仿宋" w:hAnsi="仿宋" w:eastAsia="仿宋" w:cs="仿宋"/>
                <w:sz w:val="24"/>
                <w:highlight w:val="none"/>
              </w:rPr>
              <w:t>条件，现推荐</w:t>
            </w:r>
            <w:r>
              <w:rPr>
                <w:rFonts w:hint="eastAsia" w:ascii="仿宋" w:hAnsi="仿宋" w:eastAsia="仿宋" w:cs="仿宋"/>
                <w:sz w:val="24"/>
                <w:highlight w:val="none"/>
                <w:lang w:eastAsia="zh-CN"/>
              </w:rPr>
              <w:t>该</w:t>
            </w:r>
            <w:r>
              <w:rPr>
                <w:rFonts w:hint="eastAsia" w:ascii="仿宋" w:hAnsi="仿宋" w:eastAsia="仿宋" w:cs="仿宋"/>
                <w:sz w:val="24"/>
                <w:highlight w:val="none"/>
              </w:rPr>
              <w:t>单位作为秘书处承担单位。</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3330" w:firstLineChars="1500"/>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3330" w:firstLineChars="1500"/>
              <w:textAlignment w:val="auto"/>
              <w:rPr>
                <w:rFonts w:hint="eastAsia" w:ascii="仿宋" w:hAnsi="仿宋" w:eastAsia="仿宋" w:cs="仿宋"/>
                <w:sz w:val="24"/>
                <w:highlight w:val="none"/>
              </w:rPr>
            </w:pPr>
            <w:r>
              <w:rPr>
                <w:rFonts w:hint="eastAsia" w:ascii="仿宋" w:hAnsi="仿宋" w:eastAsia="仿宋" w:cs="仿宋"/>
                <w:sz w:val="24"/>
                <w:highlight w:val="none"/>
              </w:rPr>
              <w:t>负责人签名：                （加盖单位公章）</w:t>
            </w:r>
          </w:p>
          <w:p>
            <w:pPr>
              <w:keepNext w:val="0"/>
              <w:keepLines w:val="0"/>
              <w:pageBreakBefore w:val="0"/>
              <w:widowControl w:val="0"/>
              <w:kinsoku/>
              <w:wordWrap/>
              <w:overflowPunct/>
              <w:topLinePunct w:val="0"/>
              <w:autoSpaceDE/>
              <w:autoSpaceDN/>
              <w:bidi w:val="0"/>
              <w:adjustRightInd/>
              <w:snapToGrid/>
              <w:spacing w:before="0" w:line="240" w:lineRule="auto"/>
              <w:ind w:firstLine="3330" w:firstLineChars="1500"/>
              <w:textAlignment w:val="auto"/>
              <w:rPr>
                <w:rFonts w:hint="eastAsia" w:ascii="仿宋" w:hAnsi="仿宋" w:eastAsia="仿宋" w:cs="仿宋"/>
                <w:sz w:val="24"/>
                <w:highlight w:val="none"/>
                <w:lang w:eastAsia="zh-CN"/>
              </w:rPr>
            </w:pPr>
            <w:r>
              <w:rPr>
                <w:rFonts w:hint="eastAsia" w:ascii="仿宋" w:hAnsi="仿宋" w:eastAsia="仿宋" w:cs="仿宋"/>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054" w:type="dxa"/>
            <w:gridSpan w:val="7"/>
            <w:vAlign w:val="top"/>
          </w:tcPr>
          <w:p>
            <w:pPr>
              <w:keepNext w:val="0"/>
              <w:keepLines w:val="0"/>
              <w:pageBreakBefore w:val="0"/>
              <w:widowControl w:val="0"/>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rPr>
            </w:pPr>
            <w:r>
              <w:rPr>
                <w:rFonts w:hint="eastAsia" w:ascii="仿宋" w:hAnsi="仿宋" w:eastAsia="仿宋" w:cs="仿宋"/>
                <w:sz w:val="24"/>
                <w:highlight w:val="none"/>
                <w:lang w:eastAsia="zh-CN"/>
              </w:rPr>
              <w:t>九、</w:t>
            </w:r>
            <w:r>
              <w:rPr>
                <w:rFonts w:hint="eastAsia" w:ascii="仿宋" w:hAnsi="仿宋" w:eastAsia="仿宋" w:cs="仿宋"/>
                <w:sz w:val="24"/>
                <w:highlight w:val="none"/>
              </w:rPr>
              <w:t>申请筹建单位意见（商务部相关业务司局）</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3330" w:firstLineChars="1500"/>
              <w:textAlignment w:val="auto"/>
              <w:rPr>
                <w:rFonts w:hint="eastAsia" w:ascii="仿宋" w:hAnsi="仿宋" w:eastAsia="仿宋" w:cs="仿宋"/>
                <w:sz w:val="24"/>
                <w:highlight w:val="none"/>
              </w:rPr>
            </w:pPr>
            <w:r>
              <w:rPr>
                <w:rFonts w:hint="eastAsia" w:ascii="仿宋" w:hAnsi="仿宋" w:eastAsia="仿宋" w:cs="仿宋"/>
                <w:sz w:val="24"/>
                <w:highlight w:val="none"/>
              </w:rPr>
              <w:t>负责人签名：                （加盖单位公章）</w:t>
            </w:r>
          </w:p>
          <w:p>
            <w:pPr>
              <w:keepNext w:val="0"/>
              <w:keepLines w:val="0"/>
              <w:pageBreakBefore w:val="0"/>
              <w:widowControl w:val="0"/>
              <w:kinsoku/>
              <w:wordWrap/>
              <w:overflowPunct/>
              <w:topLinePunct w:val="0"/>
              <w:autoSpaceDE/>
              <w:autoSpaceDN/>
              <w:bidi w:val="0"/>
              <w:adjustRightInd/>
              <w:snapToGrid/>
              <w:spacing w:before="0" w:line="240" w:lineRule="auto"/>
              <w:ind w:firstLine="3330" w:firstLineChars="1500"/>
              <w:textAlignment w:val="auto"/>
              <w:rPr>
                <w:rFonts w:hint="eastAsia" w:ascii="仿宋" w:hAnsi="仿宋" w:eastAsia="仿宋" w:cs="仿宋"/>
                <w:sz w:val="24"/>
                <w:highlight w:val="none"/>
              </w:rPr>
            </w:pPr>
            <w:r>
              <w:rPr>
                <w:rFonts w:hint="eastAsia" w:ascii="仿宋" w:hAnsi="仿宋" w:eastAsia="仿宋" w:cs="仿宋"/>
                <w:sz w:val="24"/>
                <w:highlight w:val="none"/>
              </w:rPr>
              <w:t>年     月    日</w:t>
            </w:r>
          </w:p>
        </w:tc>
      </w:tr>
    </w:tbl>
    <w:p>
      <w:pPr>
        <w:spacing w:before="292" w:beforeLines="100" w:line="360" w:lineRule="auto"/>
        <w:rPr>
          <w:rFonts w:hint="eastAsia" w:ascii="仿宋" w:hAnsi="仿宋" w:eastAsia="仿宋" w:cs="仿宋"/>
          <w:sz w:val="24"/>
          <w:highlight w:val="none"/>
        </w:rPr>
        <w:sectPr>
          <w:pgSz w:w="11906" w:h="16838"/>
          <w:pgMar w:top="1701" w:right="1537" w:bottom="1701" w:left="1531" w:header="851" w:footer="1418" w:gutter="0"/>
          <w:pgBorders w:offsetFrom="page">
            <w:top w:val="none" w:sz="0" w:space="0"/>
            <w:left w:val="none" w:sz="0" w:space="0"/>
            <w:bottom w:val="none" w:sz="0" w:space="0"/>
            <w:right w:val="none" w:sz="0" w:space="0"/>
          </w:pgBorders>
          <w:pgNumType w:fmt="decimal"/>
          <w:cols w:space="720" w:num="1"/>
          <w:docGrid w:type="linesAndChars" w:linePitch="292" w:charSpace="-3787"/>
        </w:sectPr>
      </w:pPr>
      <w:r>
        <w:rPr>
          <w:rFonts w:hint="eastAsia" w:ascii="仿宋" w:hAnsi="仿宋" w:eastAsia="仿宋" w:cs="仿宋"/>
          <w:sz w:val="24"/>
          <w:highlight w:val="none"/>
        </w:rPr>
        <w:t>注：本表填写不下时可另附页</w:t>
      </w:r>
    </w:p>
    <w:p>
      <w:pPr>
        <w:wordWrap w:val="0"/>
        <w:spacing w:line="580" w:lineRule="exact"/>
        <w:jc w:val="both"/>
        <w:outlineLvl w:val="1"/>
        <w:rPr>
          <w:rFonts w:hint="default" w:ascii="Times New Roman" w:hAnsi="Times New Roman" w:eastAsia="仿宋_GB2312" w:cs="Times New Roman"/>
          <w:sz w:val="32"/>
          <w:szCs w:val="32"/>
          <w:lang w:val="en-US" w:eastAsia="zh-CN"/>
        </w:rPr>
      </w:pPr>
      <w:bookmarkStart w:id="703" w:name="_Toc5564"/>
      <w:bookmarkStart w:id="704" w:name="_Toc1949"/>
      <w:bookmarkStart w:id="705" w:name="_Toc31766"/>
      <w:bookmarkStart w:id="706" w:name="_Toc16530"/>
      <w:bookmarkStart w:id="707" w:name="_Toc28005"/>
      <w:bookmarkStart w:id="708" w:name="_Toc25236"/>
      <w:bookmarkStart w:id="709" w:name="_Toc10597"/>
      <w:bookmarkStart w:id="710" w:name="_Toc3029"/>
      <w:bookmarkStart w:id="711" w:name="_Toc11458"/>
      <w:r>
        <w:rPr>
          <w:rFonts w:hint="default" w:ascii="Times New Roman" w:hAnsi="Times New Roman" w:eastAsia="仿宋_GB2312" w:cs="Times New Roman"/>
          <w:sz w:val="32"/>
          <w:szCs w:val="32"/>
          <w:lang w:val="en-US" w:eastAsia="zh-CN"/>
        </w:rPr>
        <w:t>附录3-3-2</w:t>
      </w:r>
      <w:bookmarkEnd w:id="703"/>
      <w:bookmarkEnd w:id="704"/>
      <w:bookmarkEnd w:id="705"/>
      <w:bookmarkEnd w:id="706"/>
      <w:bookmarkEnd w:id="707"/>
      <w:bookmarkEnd w:id="708"/>
      <w:bookmarkEnd w:id="709"/>
      <w:bookmarkEnd w:id="710"/>
      <w:bookmarkEnd w:id="711"/>
      <w:bookmarkStart w:id="712" w:name="_Toc10377"/>
      <w:bookmarkStart w:id="713" w:name="_Toc16007"/>
      <w:bookmarkStart w:id="714" w:name="_Toc22041"/>
      <w:bookmarkStart w:id="715" w:name="_Toc29398"/>
      <w:bookmarkStart w:id="716" w:name="_Toc8316"/>
      <w:bookmarkStart w:id="717" w:name="_Toc22007"/>
      <w:bookmarkStart w:id="718" w:name="_Toc18795"/>
    </w:p>
    <w:p>
      <w:pPr>
        <w:wordWrap w:val="0"/>
        <w:spacing w:line="580" w:lineRule="exact"/>
        <w:jc w:val="both"/>
        <w:outlineLvl w:val="1"/>
        <w:rPr>
          <w:rFonts w:hint="default" w:ascii="Times New Roman" w:hAnsi="Times New Roman" w:eastAsia="仿宋_GB2312" w:cs="Times New Roman"/>
          <w:sz w:val="32"/>
          <w:szCs w:val="32"/>
          <w:lang w:val="en-US" w:eastAsia="zh-CN"/>
        </w:rPr>
      </w:pPr>
    </w:p>
    <w:p>
      <w:pPr>
        <w:wordWrap w:val="0"/>
        <w:spacing w:line="580" w:lineRule="exact"/>
        <w:jc w:val="both"/>
        <w:outlineLvl w:val="1"/>
        <w:rPr>
          <w:rFonts w:hint="default" w:ascii="Times New Roman" w:hAnsi="Times New Roman" w:eastAsia="仿宋_GB2312" w:cs="Times New Roman"/>
          <w:sz w:val="32"/>
          <w:szCs w:val="32"/>
          <w:lang w:val="en-US" w:eastAsia="zh-CN"/>
        </w:rPr>
      </w:pPr>
    </w:p>
    <w:p>
      <w:pPr>
        <w:wordWrap w:val="0"/>
        <w:spacing w:line="580" w:lineRule="exact"/>
        <w:jc w:val="both"/>
        <w:outlineLvl w:val="1"/>
        <w:rPr>
          <w:rFonts w:hint="default" w:ascii="Times New Roman" w:hAnsi="Times New Roman" w:eastAsia="仿宋_GB2312" w:cs="Times New Roman"/>
          <w:sz w:val="32"/>
          <w:szCs w:val="32"/>
          <w:lang w:val="en-US" w:eastAsia="zh-CN"/>
        </w:rPr>
      </w:pPr>
    </w:p>
    <w:p>
      <w:pPr>
        <w:wordWrap w:val="0"/>
        <w:spacing w:line="580" w:lineRule="exact"/>
        <w:jc w:val="both"/>
        <w:outlineLvl w:val="1"/>
        <w:rPr>
          <w:rFonts w:hint="default" w:ascii="Times New Roman" w:hAnsi="Times New Roman" w:eastAsia="仿宋_GB2312" w:cs="Times New Roman"/>
          <w:sz w:val="32"/>
          <w:szCs w:val="32"/>
          <w:lang w:val="en-US" w:eastAsia="zh-CN"/>
        </w:rPr>
      </w:pPr>
    </w:p>
    <w:p>
      <w:pPr>
        <w:wordWrap w:val="0"/>
        <w:spacing w:line="580" w:lineRule="exact"/>
        <w:jc w:val="both"/>
        <w:outlineLvl w:val="1"/>
        <w:rPr>
          <w:rFonts w:hint="default" w:ascii="Times New Roman" w:hAnsi="Times New Roman" w:eastAsia="仿宋_GB2312" w:cs="Times New Roman"/>
          <w:sz w:val="32"/>
          <w:szCs w:val="32"/>
          <w:lang w:val="en-US" w:eastAsia="zh-CN"/>
        </w:rPr>
      </w:pPr>
    </w:p>
    <w:p>
      <w:pPr>
        <w:jc w:val="center"/>
        <w:outlineLvl w:val="1"/>
        <w:rPr>
          <w:rFonts w:hint="default" w:ascii="Times New Roman" w:hAnsi="Times New Roman" w:eastAsia="黑体" w:cs="Times New Roman"/>
          <w:sz w:val="44"/>
          <w:szCs w:val="44"/>
          <w:lang w:eastAsia="zh-CN"/>
        </w:rPr>
      </w:pPr>
      <w:bookmarkStart w:id="719" w:name="_Toc29545"/>
      <w:bookmarkStart w:id="720" w:name="_Toc12019"/>
      <w:r>
        <w:rPr>
          <w:rFonts w:hint="eastAsia" w:ascii="Times New Roman" w:hAnsi="Times New Roman" w:eastAsia="黑体" w:cs="Times New Roman"/>
          <w:sz w:val="44"/>
          <w:szCs w:val="44"/>
          <w:lang w:val="en-US" w:eastAsia="zh-CN"/>
        </w:rPr>
        <w:t>商务领域</w:t>
      </w:r>
      <w:r>
        <w:rPr>
          <w:rFonts w:hint="default" w:ascii="Times New Roman" w:hAnsi="Times New Roman" w:eastAsia="黑体" w:cs="Times New Roman"/>
          <w:sz w:val="44"/>
          <w:szCs w:val="44"/>
          <w:lang w:eastAsia="zh-CN"/>
        </w:rPr>
        <w:t>行业</w:t>
      </w:r>
      <w:r>
        <w:rPr>
          <w:rFonts w:hint="eastAsia" w:ascii="Times New Roman" w:hAnsi="Times New Roman" w:eastAsia="黑体" w:cs="Times New Roman"/>
          <w:sz w:val="44"/>
          <w:szCs w:val="44"/>
          <w:lang w:val="en-US" w:eastAsia="zh-CN"/>
        </w:rPr>
        <w:t>标准化</w:t>
      </w:r>
      <w:r>
        <w:rPr>
          <w:rFonts w:hint="default" w:ascii="Times New Roman" w:hAnsi="Times New Roman" w:eastAsia="黑体" w:cs="Times New Roman"/>
          <w:sz w:val="44"/>
          <w:szCs w:val="44"/>
          <w:lang w:eastAsia="zh-CN"/>
        </w:rPr>
        <w:t>分</w:t>
      </w:r>
      <w:r>
        <w:rPr>
          <w:rFonts w:hint="eastAsia" w:ascii="Times New Roman" w:hAnsi="Times New Roman" w:eastAsia="黑体" w:cs="Times New Roman"/>
          <w:sz w:val="44"/>
          <w:szCs w:val="44"/>
          <w:lang w:val="en-US" w:eastAsia="zh-CN"/>
        </w:rPr>
        <w:t>技术委员会</w:t>
      </w:r>
      <w:bookmarkEnd w:id="712"/>
      <w:bookmarkEnd w:id="713"/>
      <w:r>
        <w:rPr>
          <w:rFonts w:hint="default" w:ascii="Times New Roman" w:hAnsi="Times New Roman" w:eastAsia="黑体" w:cs="Times New Roman"/>
          <w:sz w:val="44"/>
          <w:szCs w:val="44"/>
          <w:lang w:eastAsia="zh-CN"/>
        </w:rPr>
        <w:t>组建</w:t>
      </w:r>
      <w:r>
        <w:rPr>
          <w:rFonts w:hint="default" w:ascii="Times New Roman" w:hAnsi="Times New Roman" w:eastAsia="黑体" w:cs="Times New Roman"/>
          <w:sz w:val="44"/>
          <w:szCs w:val="44"/>
        </w:rPr>
        <w:t>申请</w:t>
      </w:r>
      <w:r>
        <w:rPr>
          <w:rFonts w:hint="default" w:ascii="Times New Roman" w:hAnsi="Times New Roman" w:eastAsia="黑体" w:cs="Times New Roman"/>
          <w:sz w:val="44"/>
          <w:szCs w:val="44"/>
          <w:lang w:eastAsia="zh-CN"/>
        </w:rPr>
        <w:t>表</w:t>
      </w:r>
      <w:bookmarkEnd w:id="719"/>
      <w:bookmarkEnd w:id="720"/>
    </w:p>
    <w:p>
      <w:pPr>
        <w:jc w:val="center"/>
        <w:outlineLvl w:val="9"/>
        <w:rPr>
          <w:rFonts w:hint="eastAsia" w:ascii="黑体" w:hAnsi="黑体" w:eastAsia="黑体" w:cs="黑体"/>
          <w:sz w:val="40"/>
          <w:szCs w:val="48"/>
        </w:rPr>
      </w:pPr>
      <w:r>
        <w:rPr>
          <w:rFonts w:hint="eastAsia" w:ascii="黑体" w:hAnsi="黑体" w:eastAsia="黑体" w:cs="黑体"/>
          <w:sz w:val="40"/>
          <w:szCs w:val="48"/>
        </w:rPr>
        <w:t>（</w:t>
      </w:r>
      <w:r>
        <w:rPr>
          <w:rFonts w:hint="eastAsia" w:ascii="黑体" w:hAnsi="黑体" w:eastAsia="黑体" w:cs="黑体"/>
          <w:sz w:val="40"/>
          <w:szCs w:val="48"/>
          <w:lang w:val="en-US" w:eastAsia="zh-CN"/>
        </w:rPr>
        <w:t>SW/TC/SC</w:t>
      </w:r>
      <w:r>
        <w:rPr>
          <w:rFonts w:hint="eastAsia" w:ascii="黑体" w:hAnsi="黑体" w:eastAsia="黑体" w:cs="黑体"/>
          <w:sz w:val="40"/>
          <w:szCs w:val="48"/>
        </w:rPr>
        <w:t>）</w:t>
      </w:r>
      <w:bookmarkEnd w:id="714"/>
      <w:bookmarkEnd w:id="715"/>
      <w:bookmarkEnd w:id="716"/>
      <w:bookmarkEnd w:id="717"/>
      <w:bookmarkEnd w:id="718"/>
    </w:p>
    <w:p>
      <w:pPr>
        <w:jc w:val="center"/>
        <w:rPr>
          <w:rFonts w:hint="default" w:ascii="Times New Roman" w:hAnsi="Times New Roman" w:eastAsia="方正小标宋简体"/>
          <w:b/>
          <w:sz w:val="44"/>
          <w:szCs w:val="44"/>
        </w:rPr>
      </w:pPr>
    </w:p>
    <w:p>
      <w:pPr>
        <w:jc w:val="center"/>
        <w:rPr>
          <w:rFonts w:hint="default" w:ascii="Times New Roman" w:hAnsi="Times New Roman" w:eastAsia="方正小标宋简体"/>
          <w:sz w:val="72"/>
        </w:rPr>
      </w:pPr>
      <w:r>
        <w:rPr>
          <w:rFonts w:hint="default" w:ascii="Times New Roman" w:hAnsi="Times New Roman" w:eastAsia="方正小标宋简体"/>
          <w:sz w:val="72"/>
        </w:rPr>
        <w:cr/>
      </w:r>
    </w:p>
    <w:p>
      <w:pPr>
        <w:jc w:val="center"/>
        <w:rPr>
          <w:rFonts w:hint="default" w:ascii="Times New Roman" w:hAnsi="Times New Roman"/>
          <w:sz w:val="32"/>
        </w:rPr>
      </w:pPr>
    </w:p>
    <w:p>
      <w:pPr>
        <w:jc w:val="center"/>
        <w:rPr>
          <w:rFonts w:hint="default" w:ascii="Times New Roman" w:hAnsi="Times New Roman"/>
          <w:sz w:val="32"/>
        </w:rPr>
      </w:pPr>
    </w:p>
    <w:p>
      <w:pPr>
        <w:jc w:val="center"/>
        <w:rPr>
          <w:rFonts w:hint="default" w:ascii="Times New Roman" w:hAnsi="Times New Roman"/>
          <w:sz w:val="32"/>
        </w:rPr>
      </w:pPr>
    </w:p>
    <w:p>
      <w:pPr>
        <w:jc w:val="center"/>
        <w:rPr>
          <w:rFonts w:hint="default" w:ascii="Times New Roman" w:hAnsi="Times New Roman"/>
          <w:sz w:val="32"/>
        </w:rPr>
      </w:pPr>
    </w:p>
    <w:p>
      <w:pPr>
        <w:spacing w:line="360" w:lineRule="auto"/>
        <w:rPr>
          <w:rFonts w:hint="default" w:ascii="Times New Roman" w:hAnsi="Times New Roman" w:eastAsia="黑体" w:cs="Times New Roman"/>
          <w:sz w:val="32"/>
          <w:szCs w:val="32"/>
          <w:u w:val="single"/>
        </w:rPr>
      </w:pPr>
      <w:r>
        <w:rPr>
          <w:rFonts w:hint="default" w:ascii="Times New Roman" w:hAnsi="Times New Roman" w:eastAsia="黑体" w:cs="Times New Roman"/>
          <w:spacing w:val="1"/>
          <w:w w:val="99"/>
          <w:kern w:val="0"/>
          <w:sz w:val="32"/>
          <w:szCs w:val="32"/>
          <w:fitText w:val="2736" w:id="897001115"/>
          <w:lang w:eastAsia="zh-CN"/>
        </w:rPr>
        <w:t>名</w:t>
      </w:r>
      <w:r>
        <w:rPr>
          <w:rFonts w:hint="default" w:ascii="Times New Roman" w:hAnsi="Times New Roman" w:eastAsia="黑体" w:cs="Times New Roman"/>
          <w:spacing w:val="1"/>
          <w:w w:val="99"/>
          <w:kern w:val="0"/>
          <w:sz w:val="32"/>
          <w:szCs w:val="32"/>
          <w:fitText w:val="2736" w:id="897001115"/>
        </w:rPr>
        <w:t>称</w:t>
      </w:r>
      <w:r>
        <w:rPr>
          <w:rFonts w:hint="default" w:ascii="Times New Roman" w:hAnsi="Times New Roman" w:eastAsia="黑体" w:cs="Times New Roman"/>
          <w:spacing w:val="1"/>
          <w:w w:val="99"/>
          <w:kern w:val="0"/>
          <w:sz w:val="32"/>
          <w:szCs w:val="32"/>
          <w:highlight w:val="none"/>
          <w:fitText w:val="2736" w:id="897001115"/>
        </w:rPr>
        <w:t>（</w:t>
      </w:r>
      <w:r>
        <w:rPr>
          <w:rFonts w:hint="default" w:ascii="Times New Roman" w:hAnsi="Times New Roman" w:eastAsia="黑体" w:cs="Times New Roman"/>
          <w:b w:val="0"/>
          <w:bCs w:val="0"/>
          <w:spacing w:val="1"/>
          <w:w w:val="99"/>
          <w:kern w:val="0"/>
          <w:sz w:val="32"/>
          <w:szCs w:val="32"/>
          <w:fitText w:val="2736" w:id="897001115"/>
          <w:lang w:val="en-US" w:eastAsia="zh-CN"/>
        </w:rPr>
        <w:t>SW/TC/SC</w:t>
      </w:r>
      <w:r>
        <w:rPr>
          <w:rFonts w:hint="default" w:ascii="Times New Roman" w:hAnsi="Times New Roman" w:eastAsia="黑体" w:cs="Times New Roman"/>
          <w:spacing w:val="7"/>
          <w:w w:val="99"/>
          <w:kern w:val="0"/>
          <w:sz w:val="32"/>
          <w:szCs w:val="32"/>
          <w:fitText w:val="2736" w:id="897001115"/>
        </w:rPr>
        <w:t>）</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u w:val="single"/>
        </w:rPr>
        <w:t xml:space="preserve">                   </w:t>
      </w:r>
      <w:r>
        <w:rPr>
          <w:rFonts w:hint="default" w:ascii="Times New Roman" w:hAnsi="Times New Roman" w:eastAsia="黑体" w:cs="Times New Roman"/>
          <w:sz w:val="32"/>
          <w:szCs w:val="32"/>
          <w:u w:val="single"/>
          <w:lang w:val="en-US" w:eastAsia="zh-CN"/>
        </w:rPr>
        <w:t xml:space="preserve">              </w:t>
      </w:r>
      <w:r>
        <w:rPr>
          <w:rFonts w:hint="default" w:ascii="Times New Roman" w:hAnsi="Times New Roman" w:eastAsia="黑体" w:cs="Times New Roman"/>
          <w:sz w:val="32"/>
          <w:szCs w:val="32"/>
          <w:u w:val="single"/>
        </w:rPr>
        <w:t xml:space="preserve">   </w:t>
      </w:r>
    </w:p>
    <w:p>
      <w:pPr>
        <w:spacing w:line="360" w:lineRule="auto"/>
        <w:rPr>
          <w:rFonts w:hint="default" w:ascii="Times New Roman" w:hAnsi="Times New Roman" w:eastAsia="黑体" w:cs="Times New Roman"/>
          <w:sz w:val="32"/>
          <w:szCs w:val="32"/>
          <w:u w:val="single"/>
        </w:rPr>
      </w:pPr>
      <w:r>
        <w:rPr>
          <w:rFonts w:hint="default" w:ascii="Times New Roman" w:hAnsi="Times New Roman" w:eastAsia="黑体" w:cs="Times New Roman"/>
          <w:spacing w:val="26"/>
          <w:kern w:val="0"/>
          <w:sz w:val="32"/>
          <w:szCs w:val="32"/>
          <w:fitText w:val="2736" w:id="352781066"/>
        </w:rPr>
        <w:t>所属</w:t>
      </w:r>
      <w:r>
        <w:rPr>
          <w:rFonts w:hint="default" w:ascii="Times New Roman" w:hAnsi="Times New Roman" w:eastAsia="黑体" w:cs="Times New Roman"/>
          <w:b w:val="0"/>
          <w:bCs w:val="0"/>
          <w:spacing w:val="26"/>
          <w:kern w:val="0"/>
          <w:sz w:val="32"/>
          <w:szCs w:val="32"/>
          <w:fitText w:val="2736" w:id="352781066"/>
          <w:lang w:val="en-US" w:eastAsia="zh-CN"/>
        </w:rPr>
        <w:t>SW/TC</w:t>
      </w:r>
      <w:r>
        <w:rPr>
          <w:rFonts w:hint="default" w:ascii="Times New Roman" w:hAnsi="Times New Roman" w:eastAsia="黑体" w:cs="Times New Roman"/>
          <w:spacing w:val="26"/>
          <w:kern w:val="0"/>
          <w:sz w:val="32"/>
          <w:szCs w:val="32"/>
          <w:fitText w:val="2736" w:id="352781066"/>
        </w:rPr>
        <w:t>编</w:t>
      </w:r>
      <w:r>
        <w:rPr>
          <w:rFonts w:hint="default" w:ascii="Times New Roman" w:hAnsi="Times New Roman" w:eastAsia="黑体" w:cs="Times New Roman"/>
          <w:spacing w:val="3"/>
          <w:kern w:val="0"/>
          <w:sz w:val="32"/>
          <w:szCs w:val="32"/>
          <w:fitText w:val="2736" w:id="352781066"/>
        </w:rPr>
        <w:t>号</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u w:val="single"/>
        </w:rPr>
        <w:t xml:space="preserve">                            </w:t>
      </w:r>
      <w:r>
        <w:rPr>
          <w:rFonts w:hint="default" w:ascii="Times New Roman" w:hAnsi="Times New Roman" w:eastAsia="黑体" w:cs="Times New Roman"/>
          <w:sz w:val="32"/>
          <w:szCs w:val="32"/>
          <w:u w:val="single"/>
          <w:lang w:val="en-US" w:eastAsia="zh-CN"/>
        </w:rPr>
        <w:t xml:space="preserve">       </w:t>
      </w:r>
      <w:r>
        <w:rPr>
          <w:rFonts w:hint="default" w:ascii="Times New Roman" w:hAnsi="Times New Roman" w:eastAsia="黑体" w:cs="Times New Roman"/>
          <w:sz w:val="32"/>
          <w:szCs w:val="32"/>
          <w:u w:val="single"/>
        </w:rPr>
        <w:t xml:space="preserve"> </w:t>
      </w:r>
    </w:p>
    <w:p>
      <w:pPr>
        <w:spacing w:line="360" w:lineRule="auto"/>
        <w:rPr>
          <w:rFonts w:hint="default" w:ascii="Times New Roman" w:hAnsi="Times New Roman" w:eastAsia="黑体" w:cs="Times New Roman"/>
          <w:sz w:val="32"/>
          <w:szCs w:val="32"/>
          <w:u w:val="single"/>
        </w:rPr>
      </w:pPr>
      <w:r>
        <w:rPr>
          <w:rFonts w:hint="default" w:ascii="Times New Roman" w:hAnsi="Times New Roman" w:eastAsia="黑体" w:cs="Times New Roman"/>
          <w:spacing w:val="26"/>
          <w:kern w:val="0"/>
          <w:sz w:val="32"/>
          <w:szCs w:val="32"/>
          <w:fitText w:val="2736" w:id="1311077213"/>
        </w:rPr>
        <w:t>所属</w:t>
      </w:r>
      <w:r>
        <w:rPr>
          <w:rFonts w:hint="default" w:ascii="Times New Roman" w:hAnsi="Times New Roman" w:eastAsia="黑体" w:cs="Times New Roman"/>
          <w:b w:val="0"/>
          <w:bCs w:val="0"/>
          <w:spacing w:val="26"/>
          <w:kern w:val="0"/>
          <w:sz w:val="32"/>
          <w:szCs w:val="32"/>
          <w:fitText w:val="2736" w:id="1311077213"/>
          <w:lang w:val="en-US" w:eastAsia="zh-CN"/>
        </w:rPr>
        <w:t>SW/TC</w:t>
      </w:r>
      <w:r>
        <w:rPr>
          <w:rFonts w:hint="default" w:ascii="Times New Roman" w:hAnsi="Times New Roman" w:eastAsia="黑体" w:cs="Times New Roman"/>
          <w:spacing w:val="26"/>
          <w:kern w:val="0"/>
          <w:sz w:val="32"/>
          <w:szCs w:val="32"/>
          <w:fitText w:val="2736" w:id="1311077213"/>
        </w:rPr>
        <w:t>名</w:t>
      </w:r>
      <w:r>
        <w:rPr>
          <w:rFonts w:hint="default" w:ascii="Times New Roman" w:hAnsi="Times New Roman" w:eastAsia="黑体" w:cs="Times New Roman"/>
          <w:spacing w:val="3"/>
          <w:kern w:val="0"/>
          <w:sz w:val="32"/>
          <w:szCs w:val="32"/>
          <w:fitText w:val="2736" w:id="1311077213"/>
        </w:rPr>
        <w:t>称</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u w:val="single"/>
        </w:rPr>
        <w:t xml:space="preserve">               </w:t>
      </w:r>
      <w:r>
        <w:rPr>
          <w:rFonts w:hint="default" w:ascii="Times New Roman" w:hAnsi="Times New Roman" w:eastAsia="黑体" w:cs="Times New Roman"/>
          <w:sz w:val="32"/>
          <w:szCs w:val="32"/>
          <w:u w:val="single"/>
          <w:lang w:val="en-US" w:eastAsia="zh-CN"/>
        </w:rPr>
        <w:t xml:space="preserve">      </w:t>
      </w:r>
      <w:r>
        <w:rPr>
          <w:rFonts w:hint="default" w:ascii="Times New Roman" w:hAnsi="Times New Roman" w:eastAsia="黑体" w:cs="Times New Roman"/>
          <w:sz w:val="32"/>
          <w:szCs w:val="32"/>
          <w:u w:val="single"/>
        </w:rPr>
        <w:t xml:space="preserve">       </w:t>
      </w:r>
      <w:r>
        <w:rPr>
          <w:rFonts w:hint="default" w:ascii="Times New Roman" w:hAnsi="Times New Roman" w:eastAsia="黑体" w:cs="Times New Roman"/>
          <w:sz w:val="32"/>
          <w:szCs w:val="32"/>
          <w:u w:val="single"/>
          <w:lang w:val="en-US" w:eastAsia="zh-CN"/>
        </w:rPr>
        <w:t xml:space="preserve"> </w:t>
      </w:r>
      <w:r>
        <w:rPr>
          <w:rFonts w:hint="default" w:ascii="Times New Roman" w:hAnsi="Times New Roman" w:eastAsia="黑体" w:cs="Times New Roman"/>
          <w:sz w:val="32"/>
          <w:szCs w:val="32"/>
          <w:u w:val="single"/>
        </w:rPr>
        <w:t xml:space="preserve">      </w:t>
      </w:r>
      <w:r>
        <w:rPr>
          <w:rFonts w:hint="default" w:ascii="Times New Roman" w:hAnsi="Times New Roman" w:eastAsia="黑体" w:cs="Times New Roman"/>
          <w:sz w:val="32"/>
          <w:szCs w:val="32"/>
          <w:u w:val="single"/>
          <w:lang w:val="en-US" w:eastAsia="zh-CN"/>
        </w:rPr>
        <w:t xml:space="preserve"> </w:t>
      </w:r>
    </w:p>
    <w:p>
      <w:pPr>
        <w:spacing w:line="360" w:lineRule="auto"/>
        <w:rPr>
          <w:rFonts w:hint="default" w:ascii="Times New Roman" w:hAnsi="Times New Roman" w:eastAsia="黑体" w:cs="Times New Roman"/>
          <w:sz w:val="32"/>
          <w:szCs w:val="32"/>
          <w:u w:val="single"/>
        </w:rPr>
      </w:pPr>
      <w:r>
        <w:rPr>
          <w:rFonts w:hint="default" w:ascii="Times New Roman" w:hAnsi="Times New Roman" w:eastAsia="黑体" w:cs="Times New Roman"/>
          <w:spacing w:val="81"/>
          <w:kern w:val="0"/>
          <w:sz w:val="32"/>
          <w:szCs w:val="32"/>
          <w:fitText w:val="2736" w:id="1444545635"/>
          <w:lang w:eastAsia="zh-CN"/>
        </w:rPr>
        <w:t>推</w:t>
      </w:r>
      <w:r>
        <w:rPr>
          <w:rFonts w:hint="default" w:ascii="Times New Roman" w:hAnsi="Times New Roman" w:eastAsia="黑体" w:cs="Times New Roman"/>
          <w:spacing w:val="81"/>
          <w:kern w:val="0"/>
          <w:sz w:val="32"/>
          <w:szCs w:val="32"/>
          <w:fitText w:val="2736" w:id="1444545635"/>
          <w:lang w:val="en-US" w:eastAsia="zh-CN"/>
        </w:rPr>
        <w:t xml:space="preserve"> </w:t>
      </w:r>
      <w:r>
        <w:rPr>
          <w:rFonts w:hint="default" w:ascii="Times New Roman" w:hAnsi="Times New Roman" w:eastAsia="黑体" w:cs="Times New Roman"/>
          <w:spacing w:val="81"/>
          <w:kern w:val="0"/>
          <w:sz w:val="32"/>
          <w:szCs w:val="32"/>
          <w:fitText w:val="2736" w:id="1444545635"/>
          <w:lang w:eastAsia="zh-CN"/>
        </w:rPr>
        <w:t>荐</w:t>
      </w:r>
      <w:r>
        <w:rPr>
          <w:rFonts w:hint="default" w:ascii="Times New Roman" w:hAnsi="Times New Roman" w:eastAsia="黑体" w:cs="Times New Roman"/>
          <w:spacing w:val="81"/>
          <w:kern w:val="0"/>
          <w:sz w:val="32"/>
          <w:szCs w:val="32"/>
          <w:fitText w:val="2736" w:id="1444545635"/>
          <w:lang w:val="en-US" w:eastAsia="zh-CN"/>
        </w:rPr>
        <w:t xml:space="preserve"> </w:t>
      </w:r>
      <w:r>
        <w:rPr>
          <w:rFonts w:hint="default" w:ascii="Times New Roman" w:hAnsi="Times New Roman" w:eastAsia="黑体" w:cs="Times New Roman"/>
          <w:spacing w:val="81"/>
          <w:kern w:val="0"/>
          <w:sz w:val="32"/>
          <w:szCs w:val="32"/>
          <w:fitText w:val="2736" w:id="1444545635"/>
        </w:rPr>
        <w:t>单</w:t>
      </w:r>
      <w:r>
        <w:rPr>
          <w:rFonts w:hint="default" w:ascii="Times New Roman" w:hAnsi="Times New Roman" w:eastAsia="黑体" w:cs="Times New Roman"/>
          <w:spacing w:val="81"/>
          <w:kern w:val="0"/>
          <w:sz w:val="32"/>
          <w:szCs w:val="32"/>
          <w:fitText w:val="2736" w:id="1444545635"/>
          <w:lang w:val="en-US" w:eastAsia="zh-CN"/>
        </w:rPr>
        <w:t xml:space="preserve"> </w:t>
      </w:r>
      <w:r>
        <w:rPr>
          <w:rFonts w:hint="default" w:ascii="Times New Roman" w:hAnsi="Times New Roman" w:eastAsia="黑体" w:cs="Times New Roman"/>
          <w:spacing w:val="2"/>
          <w:kern w:val="0"/>
          <w:sz w:val="32"/>
          <w:szCs w:val="32"/>
          <w:fitText w:val="2736" w:id="1444545635"/>
        </w:rPr>
        <w:t>位</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u w:val="single"/>
        </w:rPr>
        <w:t xml:space="preserve">                </w:t>
      </w:r>
      <w:r>
        <w:rPr>
          <w:rFonts w:hint="default" w:ascii="Times New Roman" w:hAnsi="Times New Roman" w:eastAsia="黑体" w:cs="Times New Roman"/>
          <w:sz w:val="32"/>
          <w:szCs w:val="32"/>
          <w:u w:val="single"/>
          <w:lang w:val="en-US" w:eastAsia="zh-CN"/>
        </w:rPr>
        <w:t xml:space="preserve"> </w:t>
      </w:r>
      <w:r>
        <w:rPr>
          <w:rFonts w:hint="default" w:ascii="Times New Roman" w:hAnsi="Times New Roman" w:eastAsia="黑体" w:cs="Times New Roman"/>
          <w:sz w:val="32"/>
          <w:szCs w:val="32"/>
          <w:u w:val="single"/>
        </w:rPr>
        <w:t xml:space="preserve">                </w:t>
      </w:r>
      <w:r>
        <w:rPr>
          <w:rFonts w:hint="default" w:ascii="Times New Roman" w:hAnsi="Times New Roman" w:eastAsia="黑体" w:cs="Times New Roman"/>
          <w:sz w:val="32"/>
          <w:szCs w:val="32"/>
          <w:u w:val="single"/>
          <w:lang w:val="en-US" w:eastAsia="zh-CN"/>
        </w:rPr>
        <w:t xml:space="preserve">   </w:t>
      </w:r>
    </w:p>
    <w:p>
      <w:pPr>
        <w:spacing w:line="360" w:lineRule="auto"/>
        <w:rPr>
          <w:rFonts w:hint="default" w:ascii="Times New Roman" w:hAnsi="Times New Roman" w:eastAsia="黑体" w:cs="Times New Roman"/>
          <w:sz w:val="32"/>
          <w:szCs w:val="32"/>
        </w:rPr>
      </w:pPr>
      <w:r>
        <w:rPr>
          <w:rFonts w:hint="default" w:ascii="Times New Roman" w:hAnsi="Times New Roman" w:eastAsia="黑体" w:cs="Times New Roman"/>
          <w:spacing w:val="12"/>
          <w:w w:val="100"/>
          <w:kern w:val="0"/>
          <w:sz w:val="32"/>
          <w:szCs w:val="32"/>
          <w:fitText w:val="2736" w:id="396323597"/>
        </w:rPr>
        <w:t>秘书处拟承担单</w:t>
      </w:r>
      <w:r>
        <w:rPr>
          <w:rFonts w:hint="default" w:ascii="Times New Roman" w:hAnsi="Times New Roman" w:eastAsia="黑体" w:cs="Times New Roman"/>
          <w:spacing w:val="4"/>
          <w:w w:val="100"/>
          <w:kern w:val="0"/>
          <w:sz w:val="32"/>
          <w:szCs w:val="32"/>
          <w:fitText w:val="2736" w:id="396323597"/>
        </w:rPr>
        <w:t>位</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u w:val="single"/>
        </w:rPr>
        <w:t xml:space="preserve">                                </w:t>
      </w:r>
      <w:r>
        <w:rPr>
          <w:rFonts w:hint="default" w:ascii="Times New Roman" w:hAnsi="Times New Roman" w:eastAsia="黑体" w:cs="Times New Roman"/>
          <w:sz w:val="32"/>
          <w:szCs w:val="32"/>
          <w:u w:val="single"/>
          <w:lang w:val="en-US" w:eastAsia="zh-CN"/>
        </w:rPr>
        <w:t xml:space="preserve">    </w:t>
      </w:r>
    </w:p>
    <w:p>
      <w:pPr>
        <w:spacing w:line="360" w:lineRule="auto"/>
        <w:rPr>
          <w:rFonts w:hint="default" w:ascii="Times New Roman" w:hAnsi="Times New Roman" w:eastAsia="黑体" w:cs="Times New Roman"/>
          <w:sz w:val="32"/>
          <w:szCs w:val="32"/>
          <w:u w:val="single"/>
        </w:rPr>
      </w:pPr>
      <w:r>
        <w:rPr>
          <w:rFonts w:hint="default" w:ascii="Times New Roman" w:hAnsi="Times New Roman" w:eastAsia="黑体" w:cs="Times New Roman"/>
          <w:spacing w:val="242"/>
          <w:kern w:val="0"/>
          <w:sz w:val="32"/>
          <w:szCs w:val="32"/>
          <w:fitText w:val="2736" w:id="383414935"/>
        </w:rPr>
        <w:t>填表日</w:t>
      </w:r>
      <w:r>
        <w:rPr>
          <w:rFonts w:hint="default" w:ascii="Times New Roman" w:hAnsi="Times New Roman" w:eastAsia="黑体" w:cs="Times New Roman"/>
          <w:spacing w:val="2"/>
          <w:kern w:val="0"/>
          <w:sz w:val="32"/>
          <w:szCs w:val="32"/>
          <w:fitText w:val="2736" w:id="383414935"/>
        </w:rPr>
        <w:t>期</w:t>
      </w:r>
      <w:r>
        <w:rPr>
          <w:rFonts w:hint="default" w:ascii="Times New Roman" w:hAnsi="Times New Roman" w:eastAsia="黑体" w:cs="Times New Roman"/>
          <w:spacing w:val="20"/>
          <w:sz w:val="32"/>
          <w:szCs w:val="32"/>
        </w:rPr>
        <w:t>：</w:t>
      </w:r>
      <w:r>
        <w:rPr>
          <w:rFonts w:hint="default" w:ascii="Times New Roman" w:hAnsi="Times New Roman" w:eastAsia="黑体" w:cs="Times New Roman"/>
          <w:sz w:val="32"/>
          <w:szCs w:val="32"/>
          <w:u w:val="single"/>
        </w:rPr>
        <w:t xml:space="preserve">          年     月     日  </w:t>
      </w:r>
      <w:r>
        <w:rPr>
          <w:rFonts w:hint="default" w:ascii="Times New Roman" w:hAnsi="Times New Roman" w:eastAsia="黑体" w:cs="Times New Roman"/>
          <w:sz w:val="32"/>
          <w:szCs w:val="32"/>
          <w:u w:val="single"/>
          <w:lang w:val="en-US" w:eastAsia="zh-CN"/>
        </w:rPr>
        <w:t xml:space="preserve">  </w:t>
      </w:r>
      <w:r>
        <w:rPr>
          <w:rFonts w:hint="default" w:ascii="Times New Roman" w:hAnsi="Times New Roman" w:eastAsia="黑体" w:cs="Times New Roman"/>
          <w:sz w:val="32"/>
          <w:szCs w:val="32"/>
          <w:u w:val="single"/>
        </w:rPr>
        <w:t xml:space="preserve">   </w:t>
      </w:r>
      <w:r>
        <w:rPr>
          <w:rFonts w:hint="default" w:ascii="Times New Roman" w:hAnsi="Times New Roman" w:eastAsia="黑体" w:cs="Times New Roman"/>
          <w:sz w:val="32"/>
          <w:szCs w:val="32"/>
          <w:u w:val="single"/>
          <w:lang w:val="en-US" w:eastAsia="zh-CN"/>
        </w:rPr>
        <w:t xml:space="preserve">   </w:t>
      </w:r>
    </w:p>
    <w:p>
      <w:pPr>
        <w:spacing w:line="360" w:lineRule="auto"/>
        <w:rPr>
          <w:rFonts w:ascii="Times New Roman" w:hAnsi="Times New Roman" w:eastAsia="仿宋_GB2312"/>
          <w:sz w:val="36"/>
          <w:u w:val="single"/>
        </w:rPr>
      </w:pPr>
    </w:p>
    <w:tbl>
      <w:tblPr>
        <w:tblStyle w:val="14"/>
        <w:tblW w:w="9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6"/>
        <w:gridCol w:w="1103"/>
        <w:gridCol w:w="1473"/>
        <w:gridCol w:w="10"/>
        <w:gridCol w:w="1493"/>
        <w:gridCol w:w="11"/>
        <w:gridCol w:w="1463"/>
        <w:gridCol w:w="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3486" w:type="dxa"/>
            <w:vAlign w:val="center"/>
          </w:tcPr>
          <w:p>
            <w:pPr>
              <w:spacing w:line="500" w:lineRule="exact"/>
              <w:jc w:val="left"/>
              <w:rPr>
                <w:rFonts w:hint="eastAsia" w:ascii="仿宋" w:hAnsi="仿宋" w:eastAsia="仿宋" w:cs="仿宋"/>
                <w:sz w:val="24"/>
              </w:rPr>
            </w:pPr>
            <w:r>
              <w:rPr>
                <w:rFonts w:hint="eastAsia" w:ascii="仿宋" w:hAnsi="仿宋" w:eastAsia="仿宋" w:cs="仿宋"/>
                <w:sz w:val="24"/>
              </w:rPr>
              <w:t>拟组建SW/TC/SC中文名称</w:t>
            </w:r>
          </w:p>
        </w:tc>
        <w:tc>
          <w:tcPr>
            <w:tcW w:w="5640" w:type="dxa"/>
            <w:gridSpan w:val="7"/>
            <w:vAlign w:val="center"/>
          </w:tcPr>
          <w:p>
            <w:pPr>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3486" w:type="dxa"/>
            <w:vAlign w:val="center"/>
          </w:tcPr>
          <w:p>
            <w:pPr>
              <w:spacing w:line="500" w:lineRule="exact"/>
              <w:jc w:val="left"/>
              <w:rPr>
                <w:rFonts w:hint="eastAsia" w:ascii="仿宋" w:hAnsi="仿宋" w:eastAsia="仿宋" w:cs="仿宋"/>
                <w:sz w:val="24"/>
              </w:rPr>
            </w:pPr>
            <w:r>
              <w:rPr>
                <w:rFonts w:hint="eastAsia" w:ascii="仿宋" w:hAnsi="仿宋" w:eastAsia="仿宋" w:cs="仿宋"/>
                <w:sz w:val="24"/>
              </w:rPr>
              <w:t>拟组建SW/TC/SC英文名称</w:t>
            </w:r>
          </w:p>
        </w:tc>
        <w:tc>
          <w:tcPr>
            <w:tcW w:w="5640" w:type="dxa"/>
            <w:gridSpan w:val="7"/>
            <w:vAlign w:val="center"/>
          </w:tcPr>
          <w:p>
            <w:pPr>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3486" w:type="dxa"/>
            <w:vAlign w:val="center"/>
          </w:tcPr>
          <w:p>
            <w:pPr>
              <w:spacing w:line="500" w:lineRule="exact"/>
              <w:jc w:val="left"/>
              <w:rPr>
                <w:rFonts w:hint="eastAsia" w:ascii="仿宋" w:hAnsi="仿宋" w:eastAsia="仿宋" w:cs="仿宋"/>
                <w:sz w:val="24"/>
              </w:rPr>
            </w:pPr>
            <w:r>
              <w:rPr>
                <w:rFonts w:hint="eastAsia" w:ascii="仿宋" w:hAnsi="仿宋" w:eastAsia="仿宋" w:cs="仿宋"/>
                <w:sz w:val="24"/>
              </w:rPr>
              <w:t>所属</w:t>
            </w:r>
            <w:r>
              <w:rPr>
                <w:rFonts w:hint="eastAsia" w:ascii="仿宋" w:hAnsi="仿宋" w:eastAsia="仿宋" w:cs="仿宋"/>
                <w:sz w:val="24"/>
                <w:lang w:val="en-US" w:eastAsia="zh-CN"/>
              </w:rPr>
              <w:t>SW</w:t>
            </w:r>
            <w:r>
              <w:rPr>
                <w:rFonts w:hint="eastAsia" w:ascii="仿宋" w:hAnsi="仿宋" w:eastAsia="仿宋" w:cs="仿宋"/>
                <w:sz w:val="24"/>
              </w:rPr>
              <w:t>/TC编号和名称</w:t>
            </w:r>
          </w:p>
        </w:tc>
        <w:tc>
          <w:tcPr>
            <w:tcW w:w="5640" w:type="dxa"/>
            <w:gridSpan w:val="7"/>
            <w:vAlign w:val="top"/>
          </w:tcPr>
          <w:p>
            <w:pPr>
              <w:spacing w:line="500" w:lineRule="exact"/>
              <w:rPr>
                <w:rFonts w:hint="eastAsia" w:ascii="仿宋" w:hAnsi="仿宋" w:eastAsia="仿宋" w:cs="仿宋"/>
                <w: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3486" w:type="dxa"/>
            <w:vAlign w:val="center"/>
          </w:tcPr>
          <w:p>
            <w:pPr>
              <w:spacing w:line="500" w:lineRule="exact"/>
              <w:jc w:val="left"/>
              <w:rPr>
                <w:rFonts w:hint="eastAsia" w:ascii="仿宋" w:hAnsi="仿宋" w:eastAsia="仿宋" w:cs="仿宋"/>
                <w:sz w:val="24"/>
              </w:rPr>
            </w:pPr>
            <w:r>
              <w:rPr>
                <w:rFonts w:hint="eastAsia" w:ascii="仿宋" w:hAnsi="仿宋" w:eastAsia="仿宋" w:cs="仿宋"/>
                <w:sz w:val="24"/>
              </w:rPr>
              <w:t>拟组建SW/TC/SC与ISO、IEC等国际组织技术委员会的对口建议</w:t>
            </w:r>
          </w:p>
        </w:tc>
        <w:tc>
          <w:tcPr>
            <w:tcW w:w="5640" w:type="dxa"/>
            <w:gridSpan w:val="7"/>
            <w:vAlign w:val="top"/>
          </w:tcPr>
          <w:p>
            <w:pPr>
              <w:spacing w:line="500" w:lineRule="exact"/>
              <w:rPr>
                <w:rFonts w:hint="eastAsia" w:ascii="仿宋" w:hAnsi="仿宋" w:eastAsia="仿宋" w:cs="仿宋"/>
                <w:i/>
                <w:sz w:val="24"/>
              </w:rPr>
            </w:pPr>
            <w:r>
              <w:rPr>
                <w:rFonts w:hint="eastAsia" w:ascii="仿宋" w:hAnsi="仿宋" w:eastAsia="仿宋" w:cs="仿宋"/>
                <w:i w:val="0"/>
                <w:iCs/>
                <w:sz w:val="24"/>
              </w:rPr>
              <w:t>（有对口关系的填写国际组织技术委员会代号和名称，无对口关系的填“无”）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3486" w:type="dxa"/>
            <w:vAlign w:val="center"/>
          </w:tcPr>
          <w:p>
            <w:pPr>
              <w:spacing w:line="500" w:lineRule="exact"/>
              <w:jc w:val="left"/>
              <w:rPr>
                <w:rFonts w:hint="eastAsia" w:ascii="仿宋" w:hAnsi="仿宋" w:eastAsia="仿宋" w:cs="仿宋"/>
                <w:sz w:val="24"/>
              </w:rPr>
            </w:pPr>
            <w:r>
              <w:rPr>
                <w:rFonts w:hint="eastAsia" w:ascii="仿宋" w:hAnsi="仿宋" w:eastAsia="仿宋" w:cs="仿宋"/>
                <w:sz w:val="24"/>
              </w:rPr>
              <w:t>所属SW/TC/SC与ISO、IEC等国际组织技术委员会的对口关系</w:t>
            </w:r>
          </w:p>
        </w:tc>
        <w:tc>
          <w:tcPr>
            <w:tcW w:w="5640" w:type="dxa"/>
            <w:gridSpan w:val="7"/>
            <w:vAlign w:val="top"/>
          </w:tcPr>
          <w:p>
            <w:pPr>
              <w:spacing w:line="500" w:lineRule="exact"/>
              <w:rPr>
                <w:rFonts w:hint="eastAsia" w:ascii="仿宋" w:hAnsi="仿宋" w:eastAsia="仿宋" w:cs="仿宋"/>
                <w:i/>
                <w:sz w:val="24"/>
              </w:rPr>
            </w:pPr>
            <w:r>
              <w:rPr>
                <w:rFonts w:hint="eastAsia" w:ascii="仿宋" w:hAnsi="仿宋" w:eastAsia="仿宋" w:cs="仿宋"/>
                <w:i w:val="0"/>
                <w:iCs/>
                <w:sz w:val="24"/>
              </w:rPr>
              <w:t>（有对口关系的填写国际组织技术委员会代号和名称，无对口关系的填“无”）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3486" w:type="dxa"/>
            <w:vAlign w:val="center"/>
          </w:tcPr>
          <w:p>
            <w:pPr>
              <w:spacing w:line="500" w:lineRule="exact"/>
              <w:jc w:val="left"/>
              <w:rPr>
                <w:rFonts w:hint="eastAsia" w:ascii="仿宋" w:hAnsi="仿宋" w:eastAsia="仿宋" w:cs="仿宋"/>
                <w:sz w:val="24"/>
              </w:rPr>
            </w:pPr>
            <w:r>
              <w:rPr>
                <w:rFonts w:hint="eastAsia" w:ascii="仿宋" w:hAnsi="仿宋" w:eastAsia="仿宋" w:cs="仿宋"/>
                <w:sz w:val="24"/>
              </w:rPr>
              <w:t>拟组建SW/TC/SC可归口的标准数量</w:t>
            </w:r>
          </w:p>
        </w:tc>
        <w:tc>
          <w:tcPr>
            <w:tcW w:w="5640" w:type="dxa"/>
            <w:gridSpan w:val="7"/>
            <w:vAlign w:val="center"/>
          </w:tcPr>
          <w:p>
            <w:pPr>
              <w:spacing w:line="500" w:lineRule="exact"/>
              <w:rPr>
                <w:rFonts w:hint="eastAsia" w:ascii="仿宋" w:hAnsi="仿宋" w:eastAsia="仿宋" w:cs="仿宋"/>
                <w:sz w:val="24"/>
              </w:rPr>
            </w:pPr>
            <w:r>
              <w:rPr>
                <w:rFonts w:hint="eastAsia" w:ascii="仿宋" w:hAnsi="仿宋" w:eastAsia="仿宋" w:cs="仿宋"/>
                <w:sz w:val="24"/>
                <w:highlight w:val="none"/>
              </w:rPr>
              <w:t>可归口</w:t>
            </w:r>
            <w:r>
              <w:rPr>
                <w:rFonts w:hint="eastAsia" w:ascii="仿宋" w:hAnsi="仿宋" w:eastAsia="仿宋" w:cs="仿宋"/>
                <w:sz w:val="24"/>
                <w:highlight w:val="none"/>
                <w:lang w:eastAsia="zh-CN"/>
              </w:rPr>
              <w:t>行业</w:t>
            </w:r>
            <w:r>
              <w:rPr>
                <w:rFonts w:hint="eastAsia" w:ascii="仿宋" w:hAnsi="仿宋" w:eastAsia="仿宋" w:cs="仿宋"/>
                <w:sz w:val="24"/>
                <w:highlight w:val="none"/>
              </w:rPr>
              <w:t>标准___项，可归口</w:t>
            </w:r>
            <w:r>
              <w:rPr>
                <w:rFonts w:hint="eastAsia" w:ascii="仿宋" w:hAnsi="仿宋" w:eastAsia="仿宋" w:cs="仿宋"/>
                <w:sz w:val="24"/>
                <w:highlight w:val="none"/>
                <w:lang w:eastAsia="zh-CN"/>
              </w:rPr>
              <w:t>行业</w:t>
            </w:r>
            <w:r>
              <w:rPr>
                <w:rFonts w:hint="eastAsia" w:ascii="仿宋" w:hAnsi="仿宋" w:eastAsia="仿宋" w:cs="仿宋"/>
                <w:sz w:val="24"/>
                <w:highlight w:val="none"/>
              </w:rPr>
              <w:t>标准计划项目___项，共计___项。附清单列表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3486" w:type="dxa"/>
            <w:vAlign w:val="center"/>
          </w:tcPr>
          <w:p>
            <w:pPr>
              <w:spacing w:line="500" w:lineRule="exact"/>
              <w:jc w:val="left"/>
              <w:rPr>
                <w:rFonts w:hint="eastAsia" w:ascii="仿宋" w:hAnsi="仿宋" w:eastAsia="仿宋" w:cs="仿宋"/>
                <w:sz w:val="24"/>
              </w:rPr>
            </w:pPr>
            <w:r>
              <w:rPr>
                <w:rFonts w:hint="eastAsia" w:ascii="仿宋" w:hAnsi="仿宋" w:eastAsia="仿宋" w:cs="仿宋"/>
                <w:sz w:val="24"/>
              </w:rPr>
              <w:t>秘书处拟承担单位名称</w:t>
            </w:r>
          </w:p>
        </w:tc>
        <w:tc>
          <w:tcPr>
            <w:tcW w:w="5640" w:type="dxa"/>
            <w:gridSpan w:val="7"/>
            <w:vAlign w:val="center"/>
          </w:tcPr>
          <w:p>
            <w:pPr>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3486" w:type="dxa"/>
            <w:vAlign w:val="center"/>
          </w:tcPr>
          <w:p>
            <w:pPr>
              <w:spacing w:line="500" w:lineRule="exact"/>
              <w:jc w:val="left"/>
              <w:rPr>
                <w:rFonts w:hint="eastAsia" w:ascii="仿宋" w:hAnsi="仿宋" w:eastAsia="仿宋" w:cs="仿宋"/>
                <w:sz w:val="24"/>
              </w:rPr>
            </w:pPr>
            <w:r>
              <w:rPr>
                <w:rFonts w:hint="eastAsia" w:ascii="仿宋" w:hAnsi="仿宋" w:eastAsia="仿宋" w:cs="仿宋"/>
                <w:sz w:val="24"/>
              </w:rPr>
              <w:t>秘书处拟承担单位统一社会信用代码（或组织机构代码）</w:t>
            </w:r>
          </w:p>
        </w:tc>
        <w:tc>
          <w:tcPr>
            <w:tcW w:w="5640" w:type="dxa"/>
            <w:gridSpan w:val="7"/>
            <w:vAlign w:val="center"/>
          </w:tcPr>
          <w:p>
            <w:pPr>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3486" w:type="dxa"/>
            <w:vAlign w:val="center"/>
          </w:tcPr>
          <w:p>
            <w:pPr>
              <w:spacing w:line="500" w:lineRule="exact"/>
              <w:jc w:val="left"/>
              <w:rPr>
                <w:rFonts w:hint="eastAsia" w:ascii="仿宋" w:hAnsi="仿宋" w:eastAsia="仿宋" w:cs="仿宋"/>
                <w:sz w:val="24"/>
              </w:rPr>
            </w:pPr>
            <w:r>
              <w:rPr>
                <w:rFonts w:hint="eastAsia" w:ascii="仿宋" w:hAnsi="仿宋" w:eastAsia="仿宋" w:cs="仿宋"/>
                <w:sz w:val="24"/>
              </w:rPr>
              <w:t>秘书处拟承担单位性质</w:t>
            </w:r>
          </w:p>
        </w:tc>
        <w:tc>
          <w:tcPr>
            <w:tcW w:w="5640" w:type="dxa"/>
            <w:gridSpan w:val="7"/>
            <w:vAlign w:val="center"/>
          </w:tcPr>
          <w:p>
            <w:pPr>
              <w:spacing w:line="500" w:lineRule="exact"/>
              <w:rPr>
                <w:rFonts w:hint="eastAsia" w:ascii="仿宋" w:hAnsi="仿宋" w:eastAsia="仿宋" w:cs="仿宋"/>
                <w:sz w:val="24"/>
              </w:rPr>
            </w:pPr>
            <w:r>
              <w:rPr>
                <w:rFonts w:hint="eastAsia" w:ascii="仿宋" w:hAnsi="仿宋" w:eastAsia="仿宋" w:cs="仿宋"/>
                <w:sz w:val="24"/>
                <w:highlight w:val="none"/>
              </w:rPr>
              <w:t>（） 1</w:t>
            </w:r>
            <w:r>
              <w:rPr>
                <w:rFonts w:hint="eastAsia" w:ascii="仿宋" w:hAnsi="仿宋" w:eastAsia="仿宋" w:cs="仿宋"/>
                <w:sz w:val="24"/>
                <w:highlight w:val="none"/>
                <w:lang w:val="en-US" w:eastAsia="zh-CN"/>
              </w:rPr>
              <w:t>.</w:t>
            </w:r>
            <w:r>
              <w:rPr>
                <w:rFonts w:hint="eastAsia" w:ascii="仿宋" w:hAnsi="仿宋" w:eastAsia="仿宋" w:cs="仿宋"/>
                <w:sz w:val="24"/>
                <w:highlight w:val="none"/>
              </w:rPr>
              <w:t>科研院所 2</w:t>
            </w:r>
            <w:r>
              <w:rPr>
                <w:rFonts w:hint="eastAsia" w:ascii="仿宋" w:hAnsi="仿宋" w:eastAsia="仿宋" w:cs="仿宋"/>
                <w:sz w:val="24"/>
                <w:highlight w:val="none"/>
                <w:lang w:val="en-US" w:eastAsia="zh-CN"/>
              </w:rPr>
              <w:t>.</w:t>
            </w:r>
            <w:r>
              <w:rPr>
                <w:rFonts w:hint="eastAsia" w:ascii="仿宋" w:hAnsi="仿宋" w:eastAsia="仿宋" w:cs="仿宋"/>
                <w:sz w:val="24"/>
                <w:highlight w:val="none"/>
              </w:rPr>
              <w:t>大专院校 3</w:t>
            </w:r>
            <w:r>
              <w:rPr>
                <w:rFonts w:hint="eastAsia" w:ascii="仿宋" w:hAnsi="仿宋" w:eastAsia="仿宋" w:cs="仿宋"/>
                <w:sz w:val="24"/>
                <w:highlight w:val="none"/>
                <w:lang w:val="en-US" w:eastAsia="zh-CN"/>
              </w:rPr>
              <w:t>.</w:t>
            </w:r>
            <w:r>
              <w:rPr>
                <w:rFonts w:hint="eastAsia" w:ascii="仿宋" w:hAnsi="仿宋" w:eastAsia="仿宋" w:cs="仿宋"/>
                <w:sz w:val="24"/>
                <w:highlight w:val="none"/>
              </w:rPr>
              <w:t>检测及认证机构  4</w:t>
            </w:r>
            <w:r>
              <w:rPr>
                <w:rFonts w:hint="eastAsia" w:ascii="仿宋" w:hAnsi="仿宋" w:eastAsia="仿宋" w:cs="仿宋"/>
                <w:sz w:val="24"/>
                <w:highlight w:val="none"/>
                <w:lang w:val="en-US" w:eastAsia="zh-CN"/>
              </w:rPr>
              <w:t>.</w:t>
            </w:r>
            <w:r>
              <w:rPr>
                <w:rFonts w:hint="eastAsia" w:ascii="仿宋" w:hAnsi="仿宋" w:eastAsia="仿宋" w:cs="仿宋"/>
                <w:sz w:val="24"/>
                <w:highlight w:val="none"/>
              </w:rPr>
              <w:t>行业协会  5</w:t>
            </w:r>
            <w:r>
              <w:rPr>
                <w:rFonts w:hint="eastAsia" w:ascii="仿宋" w:hAnsi="仿宋" w:eastAsia="仿宋" w:cs="仿宋"/>
                <w:sz w:val="24"/>
                <w:highlight w:val="none"/>
                <w:lang w:val="en-US" w:eastAsia="zh-CN"/>
              </w:rPr>
              <w:t>.</w:t>
            </w:r>
            <w:r>
              <w:rPr>
                <w:rFonts w:hint="eastAsia" w:ascii="仿宋" w:hAnsi="仿宋" w:eastAsia="仿宋" w:cs="仿宋"/>
                <w:sz w:val="24"/>
                <w:highlight w:val="none"/>
              </w:rPr>
              <w:t>政府机构 6.国有企业 7.民营企业 8.</w:t>
            </w:r>
            <w:r>
              <w:rPr>
                <w:rFonts w:hint="eastAsia" w:ascii="仿宋" w:hAnsi="仿宋" w:eastAsia="仿宋" w:cs="仿宋"/>
                <w:sz w:val="24"/>
                <w:highlight w:val="none"/>
                <w:lang w:eastAsia="zh-CN"/>
              </w:rPr>
              <w:t>外商投资企业</w:t>
            </w:r>
            <w:r>
              <w:rPr>
                <w:rFonts w:hint="eastAsia" w:ascii="仿宋" w:hAnsi="仿宋" w:eastAsia="仿宋" w:cs="仿宋"/>
                <w:sz w:val="24"/>
                <w:highlight w:val="none"/>
              </w:rPr>
              <w:t xml:space="preserve"> 9</w:t>
            </w:r>
            <w:r>
              <w:rPr>
                <w:rFonts w:hint="eastAsia" w:ascii="仿宋" w:hAnsi="仿宋" w:eastAsia="仿宋" w:cs="仿宋"/>
                <w:sz w:val="24"/>
                <w:highlight w:val="none"/>
                <w:lang w:val="en-US" w:eastAsia="zh-CN"/>
              </w:rPr>
              <w:t>.</w:t>
            </w:r>
            <w:r>
              <w:rPr>
                <w:rFonts w:hint="eastAsia" w:ascii="仿宋" w:hAnsi="仿宋" w:eastAsia="仿宋" w:cs="仿宋"/>
                <w:sz w:val="24"/>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3486" w:type="dxa"/>
            <w:vAlign w:val="center"/>
          </w:tcPr>
          <w:p>
            <w:pPr>
              <w:spacing w:line="500" w:lineRule="exact"/>
              <w:jc w:val="left"/>
              <w:rPr>
                <w:rFonts w:hint="eastAsia" w:ascii="仿宋" w:hAnsi="仿宋" w:eastAsia="仿宋" w:cs="仿宋"/>
                <w:sz w:val="24"/>
              </w:rPr>
            </w:pPr>
            <w:r>
              <w:rPr>
                <w:rFonts w:hint="eastAsia" w:ascii="仿宋" w:hAnsi="仿宋" w:eastAsia="仿宋" w:cs="仿宋"/>
                <w:sz w:val="24"/>
              </w:rPr>
              <w:t>秘书处拟承担单位连续开展标准化工作年限</w:t>
            </w:r>
          </w:p>
        </w:tc>
        <w:tc>
          <w:tcPr>
            <w:tcW w:w="5640" w:type="dxa"/>
            <w:gridSpan w:val="7"/>
            <w:vAlign w:val="center"/>
          </w:tcPr>
          <w:p>
            <w:pPr>
              <w:spacing w:line="500" w:lineRule="exact"/>
              <w:rPr>
                <w:rFonts w:hint="eastAsia" w:ascii="仿宋" w:hAnsi="仿宋" w:eastAsia="仿宋" w:cs="仿宋"/>
                <w:sz w:val="24"/>
              </w:rPr>
            </w:pPr>
            <w:r>
              <w:rPr>
                <w:rFonts w:hint="eastAsia" w:ascii="仿宋" w:hAnsi="仿宋" w:eastAsia="仿宋" w:cs="仿宋"/>
                <w:sz w:val="24"/>
              </w:rPr>
              <w:t>（） 1.不满</w:t>
            </w:r>
            <w:r>
              <w:rPr>
                <w:rFonts w:hint="eastAsia" w:ascii="仿宋" w:hAnsi="仿宋" w:eastAsia="仿宋" w:cs="仿宋"/>
                <w:sz w:val="24"/>
                <w:lang w:eastAsia="zh-CN"/>
              </w:rPr>
              <w:t>二</w:t>
            </w:r>
            <w:r>
              <w:rPr>
                <w:rFonts w:hint="eastAsia" w:ascii="仿宋" w:hAnsi="仿宋" w:eastAsia="仿宋" w:cs="仿宋"/>
                <w:sz w:val="24"/>
              </w:rPr>
              <w:t>年  2.</w:t>
            </w:r>
            <w:r>
              <w:rPr>
                <w:rFonts w:hint="eastAsia" w:ascii="仿宋" w:hAnsi="仿宋" w:eastAsia="仿宋" w:cs="仿宋"/>
                <w:sz w:val="24"/>
                <w:lang w:eastAsia="zh-CN"/>
              </w:rPr>
              <w:t>二</w:t>
            </w:r>
            <w:r>
              <w:rPr>
                <w:rFonts w:hint="eastAsia" w:ascii="仿宋" w:hAnsi="仿宋" w:eastAsia="仿宋" w:cs="仿宋"/>
                <w:sz w:val="24"/>
              </w:rPr>
              <w:t>至</w:t>
            </w:r>
            <w:r>
              <w:rPr>
                <w:rFonts w:hint="eastAsia" w:ascii="仿宋" w:hAnsi="仿宋" w:eastAsia="仿宋" w:cs="仿宋"/>
                <w:sz w:val="24"/>
                <w:lang w:eastAsia="zh-CN"/>
              </w:rPr>
              <w:t>四</w:t>
            </w:r>
            <w:r>
              <w:rPr>
                <w:rFonts w:hint="eastAsia" w:ascii="仿宋" w:hAnsi="仿宋" w:eastAsia="仿宋" w:cs="仿宋"/>
                <w:sz w:val="24"/>
              </w:rPr>
              <w:t>年  3.</w:t>
            </w:r>
            <w:r>
              <w:rPr>
                <w:rFonts w:hint="eastAsia" w:ascii="仿宋" w:hAnsi="仿宋" w:eastAsia="仿宋" w:cs="仿宋"/>
                <w:sz w:val="24"/>
                <w:lang w:eastAsia="zh-CN"/>
              </w:rPr>
              <w:t>四</w:t>
            </w:r>
            <w:r>
              <w:rPr>
                <w:rFonts w:hint="eastAsia" w:ascii="仿宋" w:hAnsi="仿宋" w:eastAsia="仿宋" w:cs="仿宋"/>
                <w:sz w:val="24"/>
              </w:rPr>
              <w:t>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6062" w:type="dxa"/>
            <w:gridSpan w:val="3"/>
            <w:vAlign w:val="center"/>
          </w:tcPr>
          <w:p>
            <w:pPr>
              <w:spacing w:line="500" w:lineRule="exact"/>
              <w:jc w:val="left"/>
              <w:rPr>
                <w:rFonts w:hint="eastAsia" w:ascii="仿宋" w:hAnsi="仿宋" w:eastAsia="仿宋" w:cs="仿宋"/>
                <w:sz w:val="24"/>
              </w:rPr>
            </w:pPr>
            <w:r>
              <w:rPr>
                <w:rFonts w:hint="eastAsia" w:ascii="仿宋" w:hAnsi="仿宋" w:eastAsia="仿宋" w:cs="仿宋"/>
                <w:sz w:val="24"/>
              </w:rPr>
              <w:t>秘书处拟承担单位牵头起草标准总数（包括已发布的国际标准、国家标准和行业标准）</w:t>
            </w:r>
          </w:p>
        </w:tc>
        <w:tc>
          <w:tcPr>
            <w:tcW w:w="3064" w:type="dxa"/>
            <w:gridSpan w:val="5"/>
            <w:vAlign w:val="center"/>
          </w:tcPr>
          <w:p>
            <w:pPr>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3486" w:type="dxa"/>
            <w:vMerge w:val="restart"/>
            <w:vAlign w:val="center"/>
          </w:tcPr>
          <w:p>
            <w:pPr>
              <w:spacing w:line="500" w:lineRule="exact"/>
              <w:jc w:val="center"/>
              <w:rPr>
                <w:rFonts w:hint="eastAsia" w:ascii="仿宋" w:hAnsi="仿宋" w:eastAsia="仿宋" w:cs="仿宋"/>
                <w:sz w:val="24"/>
                <w:lang w:eastAsia="zh-CN"/>
              </w:rPr>
            </w:pPr>
            <w:r>
              <w:rPr>
                <w:rFonts w:hint="eastAsia" w:ascii="仿宋" w:hAnsi="仿宋" w:eastAsia="仿宋" w:cs="仿宋"/>
                <w:sz w:val="24"/>
              </w:rPr>
              <w:t>秘书处拟承担单位</w:t>
            </w:r>
          </w:p>
          <w:p>
            <w:pPr>
              <w:spacing w:line="500" w:lineRule="exact"/>
              <w:jc w:val="center"/>
              <w:rPr>
                <w:rFonts w:hint="eastAsia" w:ascii="仿宋" w:hAnsi="仿宋" w:eastAsia="仿宋" w:cs="仿宋"/>
                <w:sz w:val="24"/>
              </w:rPr>
            </w:pPr>
            <w:r>
              <w:rPr>
                <w:rFonts w:hint="eastAsia" w:ascii="仿宋" w:hAnsi="仿宋" w:eastAsia="仿宋" w:cs="仿宋"/>
                <w:sz w:val="24"/>
              </w:rPr>
              <w:t>联系方式</w:t>
            </w:r>
          </w:p>
        </w:tc>
        <w:tc>
          <w:tcPr>
            <w:tcW w:w="1103" w:type="dxa"/>
            <w:vAlign w:val="center"/>
          </w:tcPr>
          <w:p>
            <w:pPr>
              <w:spacing w:line="500" w:lineRule="exact"/>
              <w:rPr>
                <w:rFonts w:hint="eastAsia" w:ascii="仿宋" w:hAnsi="仿宋" w:eastAsia="仿宋" w:cs="仿宋"/>
                <w:sz w:val="24"/>
              </w:rPr>
            </w:pPr>
            <w:r>
              <w:rPr>
                <w:rFonts w:hint="eastAsia" w:ascii="仿宋" w:hAnsi="仿宋" w:eastAsia="仿宋" w:cs="仿宋"/>
                <w:sz w:val="24"/>
              </w:rPr>
              <w:t>联 系 人</w:t>
            </w:r>
          </w:p>
        </w:tc>
        <w:tc>
          <w:tcPr>
            <w:tcW w:w="1473" w:type="dxa"/>
            <w:vAlign w:val="center"/>
          </w:tcPr>
          <w:p>
            <w:pPr>
              <w:spacing w:line="500" w:lineRule="exact"/>
              <w:rPr>
                <w:rFonts w:hint="eastAsia" w:ascii="仿宋" w:hAnsi="仿宋" w:eastAsia="仿宋" w:cs="仿宋"/>
                <w:sz w:val="24"/>
              </w:rPr>
            </w:pPr>
          </w:p>
        </w:tc>
        <w:tc>
          <w:tcPr>
            <w:tcW w:w="1503" w:type="dxa"/>
            <w:gridSpan w:val="2"/>
            <w:vAlign w:val="center"/>
          </w:tcPr>
          <w:p>
            <w:pPr>
              <w:spacing w:line="500" w:lineRule="exact"/>
              <w:rPr>
                <w:rFonts w:hint="eastAsia" w:ascii="仿宋" w:hAnsi="仿宋" w:eastAsia="仿宋" w:cs="仿宋"/>
                <w:sz w:val="24"/>
              </w:rPr>
            </w:pPr>
            <w:r>
              <w:rPr>
                <w:rFonts w:hint="eastAsia" w:ascii="仿宋" w:hAnsi="仿宋" w:eastAsia="仿宋" w:cs="仿宋"/>
                <w:sz w:val="24"/>
              </w:rPr>
              <w:t>电    话</w:t>
            </w:r>
          </w:p>
        </w:tc>
        <w:tc>
          <w:tcPr>
            <w:tcW w:w="1561" w:type="dxa"/>
            <w:gridSpan w:val="3"/>
            <w:vAlign w:val="center"/>
          </w:tcPr>
          <w:p>
            <w:pPr>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3486" w:type="dxa"/>
            <w:vMerge w:val="continue"/>
            <w:vAlign w:val="center"/>
          </w:tcPr>
          <w:p>
            <w:pPr>
              <w:spacing w:line="500" w:lineRule="exact"/>
              <w:jc w:val="center"/>
              <w:rPr>
                <w:rFonts w:hint="eastAsia" w:ascii="仿宋" w:hAnsi="仿宋" w:eastAsia="仿宋" w:cs="仿宋"/>
                <w:sz w:val="24"/>
              </w:rPr>
            </w:pPr>
          </w:p>
        </w:tc>
        <w:tc>
          <w:tcPr>
            <w:tcW w:w="1103" w:type="dxa"/>
            <w:vAlign w:val="center"/>
          </w:tcPr>
          <w:p>
            <w:pPr>
              <w:spacing w:line="500" w:lineRule="exact"/>
              <w:rPr>
                <w:rFonts w:hint="eastAsia" w:ascii="仿宋" w:hAnsi="仿宋" w:eastAsia="仿宋" w:cs="仿宋"/>
                <w:sz w:val="24"/>
              </w:rPr>
            </w:pPr>
            <w:r>
              <w:rPr>
                <w:rFonts w:hint="eastAsia" w:ascii="仿宋" w:hAnsi="仿宋" w:eastAsia="仿宋" w:cs="仿宋"/>
                <w:sz w:val="24"/>
              </w:rPr>
              <w:t>手    机</w:t>
            </w:r>
          </w:p>
        </w:tc>
        <w:tc>
          <w:tcPr>
            <w:tcW w:w="1473" w:type="dxa"/>
            <w:vAlign w:val="center"/>
          </w:tcPr>
          <w:p>
            <w:pPr>
              <w:spacing w:line="500" w:lineRule="exact"/>
              <w:rPr>
                <w:rFonts w:hint="eastAsia" w:ascii="仿宋" w:hAnsi="仿宋" w:eastAsia="仿宋" w:cs="仿宋"/>
                <w:sz w:val="24"/>
              </w:rPr>
            </w:pPr>
          </w:p>
        </w:tc>
        <w:tc>
          <w:tcPr>
            <w:tcW w:w="1503" w:type="dxa"/>
            <w:gridSpan w:val="2"/>
            <w:vAlign w:val="center"/>
          </w:tcPr>
          <w:p>
            <w:pPr>
              <w:spacing w:line="500" w:lineRule="exact"/>
              <w:rPr>
                <w:rFonts w:hint="eastAsia" w:ascii="仿宋" w:hAnsi="仿宋" w:eastAsia="仿宋" w:cs="仿宋"/>
                <w:sz w:val="24"/>
              </w:rPr>
            </w:pPr>
            <w:r>
              <w:rPr>
                <w:rFonts w:hint="eastAsia" w:ascii="仿宋" w:hAnsi="仿宋" w:eastAsia="仿宋" w:cs="仿宋"/>
                <w:sz w:val="24"/>
              </w:rPr>
              <w:t>邮政编码</w:t>
            </w:r>
          </w:p>
        </w:tc>
        <w:tc>
          <w:tcPr>
            <w:tcW w:w="1561" w:type="dxa"/>
            <w:gridSpan w:val="3"/>
            <w:vAlign w:val="center"/>
          </w:tcPr>
          <w:p>
            <w:pPr>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3486" w:type="dxa"/>
            <w:vMerge w:val="continue"/>
            <w:vAlign w:val="center"/>
          </w:tcPr>
          <w:p>
            <w:pPr>
              <w:spacing w:line="500" w:lineRule="exact"/>
              <w:jc w:val="center"/>
              <w:rPr>
                <w:rFonts w:hint="eastAsia" w:ascii="仿宋" w:hAnsi="仿宋" w:eastAsia="仿宋" w:cs="仿宋"/>
                <w:sz w:val="24"/>
              </w:rPr>
            </w:pPr>
          </w:p>
        </w:tc>
        <w:tc>
          <w:tcPr>
            <w:tcW w:w="1103" w:type="dxa"/>
            <w:vAlign w:val="center"/>
          </w:tcPr>
          <w:p>
            <w:pPr>
              <w:spacing w:line="500" w:lineRule="exact"/>
              <w:rPr>
                <w:rFonts w:hint="eastAsia" w:ascii="仿宋" w:hAnsi="仿宋" w:eastAsia="仿宋" w:cs="仿宋"/>
                <w:sz w:val="24"/>
              </w:rPr>
            </w:pPr>
            <w:r>
              <w:rPr>
                <w:rFonts w:hint="eastAsia" w:ascii="仿宋" w:hAnsi="仿宋" w:eastAsia="仿宋" w:cs="仿宋"/>
                <w:sz w:val="24"/>
              </w:rPr>
              <w:t>通信地址</w:t>
            </w:r>
          </w:p>
        </w:tc>
        <w:tc>
          <w:tcPr>
            <w:tcW w:w="4537" w:type="dxa"/>
            <w:gridSpan w:val="6"/>
            <w:vAlign w:val="center"/>
          </w:tcPr>
          <w:p>
            <w:pPr>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486" w:type="dxa"/>
            <w:vMerge w:val="continue"/>
            <w:vAlign w:val="center"/>
          </w:tcPr>
          <w:p>
            <w:pPr>
              <w:spacing w:line="500" w:lineRule="exact"/>
              <w:jc w:val="center"/>
              <w:rPr>
                <w:rFonts w:hint="eastAsia" w:ascii="仿宋" w:hAnsi="仿宋" w:eastAsia="仿宋" w:cs="仿宋"/>
                <w:sz w:val="24"/>
              </w:rPr>
            </w:pPr>
          </w:p>
        </w:tc>
        <w:tc>
          <w:tcPr>
            <w:tcW w:w="1103" w:type="dxa"/>
            <w:vAlign w:val="center"/>
          </w:tcPr>
          <w:p>
            <w:pPr>
              <w:spacing w:line="500" w:lineRule="exact"/>
              <w:rPr>
                <w:rFonts w:hint="eastAsia" w:ascii="仿宋" w:hAnsi="仿宋" w:eastAsia="仿宋" w:cs="仿宋"/>
                <w:sz w:val="24"/>
              </w:rPr>
            </w:pPr>
            <w:r>
              <w:rPr>
                <w:rFonts w:hint="eastAsia" w:ascii="仿宋" w:hAnsi="仿宋" w:eastAsia="仿宋" w:cs="仿宋"/>
                <w:sz w:val="24"/>
              </w:rPr>
              <w:t>电子邮箱</w:t>
            </w:r>
          </w:p>
        </w:tc>
        <w:tc>
          <w:tcPr>
            <w:tcW w:w="4537" w:type="dxa"/>
            <w:gridSpan w:val="6"/>
            <w:vAlign w:val="center"/>
          </w:tcPr>
          <w:p>
            <w:pPr>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486" w:type="dxa"/>
            <w:vMerge w:val="restart"/>
            <w:vAlign w:val="center"/>
          </w:tcPr>
          <w:p>
            <w:pPr>
              <w:spacing w:line="500" w:lineRule="exact"/>
              <w:jc w:val="center"/>
              <w:rPr>
                <w:rFonts w:hint="eastAsia" w:ascii="仿宋" w:hAnsi="仿宋" w:eastAsia="仿宋" w:cs="仿宋"/>
                <w:sz w:val="24"/>
              </w:rPr>
            </w:pPr>
            <w:r>
              <w:rPr>
                <w:rFonts w:hint="eastAsia" w:ascii="仿宋" w:hAnsi="仿宋" w:eastAsia="仿宋" w:cs="仿宋"/>
                <w:sz w:val="24"/>
                <w:lang w:eastAsia="zh-CN"/>
              </w:rPr>
              <w:t>推荐</w:t>
            </w:r>
            <w:r>
              <w:rPr>
                <w:rFonts w:hint="eastAsia" w:ascii="仿宋" w:hAnsi="仿宋" w:eastAsia="仿宋" w:cs="仿宋"/>
                <w:sz w:val="24"/>
              </w:rPr>
              <w:t>单位联系方式</w:t>
            </w:r>
          </w:p>
        </w:tc>
        <w:tc>
          <w:tcPr>
            <w:tcW w:w="1103" w:type="dxa"/>
            <w:vAlign w:val="center"/>
          </w:tcPr>
          <w:p>
            <w:pPr>
              <w:spacing w:line="500" w:lineRule="exact"/>
              <w:rPr>
                <w:rFonts w:hint="eastAsia" w:ascii="仿宋" w:hAnsi="仿宋" w:eastAsia="仿宋" w:cs="仿宋"/>
                <w:sz w:val="24"/>
              </w:rPr>
            </w:pPr>
            <w:r>
              <w:rPr>
                <w:rFonts w:hint="eastAsia" w:ascii="仿宋" w:hAnsi="仿宋" w:eastAsia="仿宋" w:cs="仿宋"/>
                <w:sz w:val="24"/>
              </w:rPr>
              <w:t>联 系 人</w:t>
            </w:r>
          </w:p>
        </w:tc>
        <w:tc>
          <w:tcPr>
            <w:tcW w:w="1483" w:type="dxa"/>
            <w:gridSpan w:val="2"/>
            <w:vAlign w:val="center"/>
          </w:tcPr>
          <w:p>
            <w:pPr>
              <w:spacing w:line="500" w:lineRule="exact"/>
              <w:rPr>
                <w:rFonts w:hint="eastAsia" w:ascii="仿宋" w:hAnsi="仿宋" w:eastAsia="仿宋" w:cs="仿宋"/>
                <w:sz w:val="24"/>
              </w:rPr>
            </w:pPr>
          </w:p>
        </w:tc>
        <w:tc>
          <w:tcPr>
            <w:tcW w:w="1504" w:type="dxa"/>
            <w:gridSpan w:val="2"/>
            <w:vAlign w:val="center"/>
          </w:tcPr>
          <w:p>
            <w:pPr>
              <w:spacing w:line="500" w:lineRule="exact"/>
              <w:rPr>
                <w:rFonts w:hint="eastAsia" w:ascii="仿宋" w:hAnsi="仿宋" w:eastAsia="仿宋" w:cs="仿宋"/>
                <w:sz w:val="24"/>
              </w:rPr>
            </w:pPr>
            <w:r>
              <w:rPr>
                <w:rFonts w:hint="eastAsia" w:ascii="仿宋" w:hAnsi="仿宋" w:eastAsia="仿宋" w:cs="仿宋"/>
                <w:sz w:val="24"/>
              </w:rPr>
              <w:t>电    话</w:t>
            </w:r>
          </w:p>
        </w:tc>
        <w:tc>
          <w:tcPr>
            <w:tcW w:w="1550" w:type="dxa"/>
            <w:gridSpan w:val="2"/>
            <w:vAlign w:val="center"/>
          </w:tcPr>
          <w:p>
            <w:pPr>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486" w:type="dxa"/>
            <w:vMerge w:val="continue"/>
            <w:vAlign w:val="center"/>
          </w:tcPr>
          <w:p>
            <w:pPr>
              <w:spacing w:line="500" w:lineRule="exact"/>
              <w:jc w:val="center"/>
              <w:rPr>
                <w:rFonts w:hint="eastAsia" w:ascii="仿宋" w:hAnsi="仿宋" w:eastAsia="仿宋" w:cs="仿宋"/>
                <w:sz w:val="24"/>
              </w:rPr>
            </w:pPr>
          </w:p>
        </w:tc>
        <w:tc>
          <w:tcPr>
            <w:tcW w:w="1103" w:type="dxa"/>
            <w:vAlign w:val="center"/>
          </w:tcPr>
          <w:p>
            <w:pPr>
              <w:spacing w:line="500" w:lineRule="exact"/>
              <w:rPr>
                <w:rFonts w:hint="eastAsia" w:ascii="仿宋" w:hAnsi="仿宋" w:eastAsia="仿宋" w:cs="仿宋"/>
                <w:sz w:val="24"/>
              </w:rPr>
            </w:pPr>
            <w:r>
              <w:rPr>
                <w:rFonts w:hint="eastAsia" w:ascii="仿宋" w:hAnsi="仿宋" w:eastAsia="仿宋" w:cs="仿宋"/>
                <w:sz w:val="24"/>
              </w:rPr>
              <w:t>手    机</w:t>
            </w:r>
          </w:p>
        </w:tc>
        <w:tc>
          <w:tcPr>
            <w:tcW w:w="1483" w:type="dxa"/>
            <w:gridSpan w:val="2"/>
            <w:vAlign w:val="center"/>
          </w:tcPr>
          <w:p>
            <w:pPr>
              <w:spacing w:line="500" w:lineRule="exact"/>
              <w:rPr>
                <w:rFonts w:hint="eastAsia" w:ascii="仿宋" w:hAnsi="仿宋" w:eastAsia="仿宋" w:cs="仿宋"/>
                <w:sz w:val="24"/>
              </w:rPr>
            </w:pPr>
          </w:p>
        </w:tc>
        <w:tc>
          <w:tcPr>
            <w:tcW w:w="1504" w:type="dxa"/>
            <w:gridSpan w:val="2"/>
            <w:vAlign w:val="center"/>
          </w:tcPr>
          <w:p>
            <w:pPr>
              <w:spacing w:line="500" w:lineRule="exact"/>
              <w:rPr>
                <w:rFonts w:hint="eastAsia" w:ascii="仿宋" w:hAnsi="仿宋" w:eastAsia="仿宋" w:cs="仿宋"/>
                <w:sz w:val="24"/>
              </w:rPr>
            </w:pPr>
            <w:r>
              <w:rPr>
                <w:rFonts w:hint="eastAsia" w:ascii="仿宋" w:hAnsi="仿宋" w:eastAsia="仿宋" w:cs="仿宋"/>
                <w:sz w:val="24"/>
              </w:rPr>
              <w:t>邮政编码</w:t>
            </w:r>
          </w:p>
        </w:tc>
        <w:tc>
          <w:tcPr>
            <w:tcW w:w="1550" w:type="dxa"/>
            <w:gridSpan w:val="2"/>
            <w:vAlign w:val="center"/>
          </w:tcPr>
          <w:p>
            <w:pPr>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486" w:type="dxa"/>
            <w:vMerge w:val="continue"/>
            <w:vAlign w:val="center"/>
          </w:tcPr>
          <w:p>
            <w:pPr>
              <w:spacing w:line="500" w:lineRule="exact"/>
              <w:jc w:val="center"/>
              <w:rPr>
                <w:rFonts w:hint="eastAsia" w:ascii="仿宋" w:hAnsi="仿宋" w:eastAsia="仿宋" w:cs="仿宋"/>
                <w:sz w:val="24"/>
              </w:rPr>
            </w:pPr>
          </w:p>
        </w:tc>
        <w:tc>
          <w:tcPr>
            <w:tcW w:w="1103" w:type="dxa"/>
            <w:vAlign w:val="center"/>
          </w:tcPr>
          <w:p>
            <w:pPr>
              <w:spacing w:line="500" w:lineRule="exact"/>
              <w:rPr>
                <w:rFonts w:hint="eastAsia" w:ascii="仿宋" w:hAnsi="仿宋" w:eastAsia="仿宋" w:cs="仿宋"/>
                <w:sz w:val="24"/>
              </w:rPr>
            </w:pPr>
            <w:r>
              <w:rPr>
                <w:rFonts w:hint="eastAsia" w:ascii="仿宋" w:hAnsi="仿宋" w:eastAsia="仿宋" w:cs="仿宋"/>
                <w:sz w:val="24"/>
              </w:rPr>
              <w:t>通信地址</w:t>
            </w:r>
          </w:p>
        </w:tc>
        <w:tc>
          <w:tcPr>
            <w:tcW w:w="4537" w:type="dxa"/>
            <w:gridSpan w:val="6"/>
            <w:vAlign w:val="center"/>
          </w:tcPr>
          <w:p>
            <w:pPr>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486" w:type="dxa"/>
            <w:vMerge w:val="continue"/>
            <w:vAlign w:val="center"/>
          </w:tcPr>
          <w:p>
            <w:pPr>
              <w:spacing w:line="500" w:lineRule="exact"/>
              <w:jc w:val="center"/>
              <w:rPr>
                <w:rFonts w:hint="eastAsia" w:ascii="仿宋" w:hAnsi="仿宋" w:eastAsia="仿宋" w:cs="仿宋"/>
                <w:sz w:val="24"/>
              </w:rPr>
            </w:pPr>
          </w:p>
        </w:tc>
        <w:tc>
          <w:tcPr>
            <w:tcW w:w="1103" w:type="dxa"/>
            <w:vAlign w:val="center"/>
          </w:tcPr>
          <w:p>
            <w:pPr>
              <w:spacing w:line="500" w:lineRule="exact"/>
              <w:rPr>
                <w:rFonts w:hint="eastAsia" w:ascii="仿宋" w:hAnsi="仿宋" w:eastAsia="仿宋" w:cs="仿宋"/>
                <w:sz w:val="24"/>
              </w:rPr>
            </w:pPr>
            <w:r>
              <w:rPr>
                <w:rFonts w:hint="eastAsia" w:ascii="仿宋" w:hAnsi="仿宋" w:eastAsia="仿宋" w:cs="仿宋"/>
                <w:sz w:val="24"/>
              </w:rPr>
              <w:t>电子邮箱</w:t>
            </w:r>
          </w:p>
        </w:tc>
        <w:tc>
          <w:tcPr>
            <w:tcW w:w="4537" w:type="dxa"/>
            <w:gridSpan w:val="6"/>
            <w:vAlign w:val="center"/>
          </w:tcPr>
          <w:p>
            <w:pPr>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trPr>
        <w:tc>
          <w:tcPr>
            <w:tcW w:w="3486" w:type="dxa"/>
            <w:vAlign w:val="center"/>
          </w:tcPr>
          <w:p>
            <w:pPr>
              <w:spacing w:line="500" w:lineRule="exact"/>
              <w:jc w:val="center"/>
              <w:rPr>
                <w:rFonts w:hint="eastAsia" w:ascii="仿宋" w:hAnsi="仿宋" w:eastAsia="仿宋" w:cs="仿宋"/>
                <w:sz w:val="24"/>
              </w:rPr>
            </w:pPr>
            <w:r>
              <w:rPr>
                <w:rFonts w:hint="eastAsia" w:ascii="仿宋" w:hAnsi="仿宋" w:eastAsia="仿宋" w:cs="仿宋"/>
                <w:sz w:val="24"/>
              </w:rPr>
              <w:t>委员征集情况</w:t>
            </w:r>
          </w:p>
        </w:tc>
        <w:tc>
          <w:tcPr>
            <w:tcW w:w="5640" w:type="dxa"/>
            <w:gridSpan w:val="7"/>
            <w:vAlign w:val="center"/>
          </w:tcPr>
          <w:p>
            <w:pPr>
              <w:spacing w:line="500" w:lineRule="exact"/>
              <w:rPr>
                <w:rFonts w:hint="eastAsia" w:ascii="仿宋" w:hAnsi="仿宋" w:eastAsia="仿宋" w:cs="仿宋"/>
                <w:sz w:val="24"/>
              </w:rPr>
            </w:pPr>
            <w:r>
              <w:rPr>
                <w:rFonts w:hint="eastAsia" w:ascii="仿宋" w:hAnsi="仿宋" w:eastAsia="仿宋" w:cs="仿宋"/>
                <w:sz w:val="24"/>
              </w:rPr>
              <w:t>申请筹建单位于</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日至</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日期间进行委员公开征集，共征集委员</w:t>
            </w:r>
            <w:r>
              <w:rPr>
                <w:rFonts w:hint="eastAsia" w:ascii="仿宋" w:hAnsi="仿宋" w:eastAsia="仿宋" w:cs="仿宋"/>
                <w:sz w:val="24"/>
                <w:u w:val="single"/>
              </w:rPr>
              <w:t xml:space="preserve">          </w:t>
            </w:r>
            <w:r>
              <w:rPr>
                <w:rFonts w:hint="eastAsia" w:ascii="仿宋" w:hAnsi="仿宋" w:eastAsia="仿宋" w:cs="仿宋"/>
                <w:sz w:val="24"/>
              </w:rPr>
              <w:t>名，入选</w:t>
            </w:r>
            <w:r>
              <w:rPr>
                <w:rFonts w:hint="eastAsia" w:ascii="仿宋" w:hAnsi="仿宋" w:eastAsia="仿宋" w:cs="仿宋"/>
                <w:sz w:val="24"/>
                <w:u w:val="single"/>
              </w:rPr>
              <w:t xml:space="preserve">    </w:t>
            </w:r>
            <w:r>
              <w:rPr>
                <w:rFonts w:hint="eastAsia" w:ascii="仿宋" w:hAnsi="仿宋" w:eastAsia="仿宋" w:cs="仿宋"/>
                <w:sz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86" w:type="dxa"/>
            <w:tcBorders>
              <w:top w:val="single" w:color="auto" w:sz="4" w:space="0"/>
              <w:left w:val="single" w:color="auto" w:sz="4" w:space="0"/>
              <w:bottom w:val="single" w:color="auto" w:sz="4" w:space="0"/>
              <w:right w:val="single" w:color="auto" w:sz="4" w:space="0"/>
            </w:tcBorders>
            <w:vAlign w:val="center"/>
          </w:tcPr>
          <w:p>
            <w:pPr>
              <w:spacing w:before="292" w:beforeLines="100" w:line="500" w:lineRule="exact"/>
              <w:jc w:val="center"/>
              <w:rPr>
                <w:rFonts w:hint="eastAsia" w:ascii="仿宋" w:hAnsi="仿宋" w:eastAsia="仿宋" w:cs="仿宋"/>
                <w:sz w:val="24"/>
                <w:lang w:eastAsia="zh-CN"/>
              </w:rPr>
            </w:pPr>
            <w:r>
              <w:rPr>
                <w:rFonts w:hint="eastAsia" w:ascii="仿宋" w:hAnsi="仿宋" w:eastAsia="仿宋" w:cs="仿宋"/>
                <w:sz w:val="24"/>
              </w:rPr>
              <w:t>所属</w:t>
            </w:r>
            <w:r>
              <w:rPr>
                <w:rFonts w:hint="eastAsia" w:ascii="仿宋" w:hAnsi="仿宋" w:eastAsia="仿宋" w:cs="仿宋"/>
                <w:sz w:val="24"/>
                <w:lang w:val="en-US" w:eastAsia="zh-CN"/>
              </w:rPr>
              <w:t>SW/TC</w:t>
            </w:r>
          </w:p>
          <w:p>
            <w:pPr>
              <w:spacing w:before="292" w:beforeLines="100" w:line="500" w:lineRule="exact"/>
              <w:jc w:val="center"/>
              <w:rPr>
                <w:rFonts w:hint="eastAsia" w:ascii="仿宋" w:hAnsi="仿宋" w:eastAsia="仿宋" w:cs="仿宋"/>
                <w:sz w:val="24"/>
              </w:rPr>
            </w:pPr>
            <w:r>
              <w:rPr>
                <w:rFonts w:hint="eastAsia" w:ascii="仿宋" w:hAnsi="仿宋" w:eastAsia="仿宋" w:cs="仿宋"/>
                <w:sz w:val="24"/>
              </w:rPr>
              <w:t>对成立</w:t>
            </w:r>
            <w:r>
              <w:rPr>
                <w:rFonts w:hint="eastAsia" w:ascii="仿宋" w:hAnsi="仿宋" w:eastAsia="仿宋" w:cs="仿宋"/>
                <w:sz w:val="24"/>
                <w:lang w:eastAsia="zh-CN"/>
              </w:rPr>
              <w:t>行业分标委会</w:t>
            </w:r>
            <w:r>
              <w:rPr>
                <w:rFonts w:hint="eastAsia" w:ascii="仿宋" w:hAnsi="仿宋" w:eastAsia="仿宋" w:cs="仿宋"/>
                <w:sz w:val="24"/>
              </w:rPr>
              <w:t>的委员表决情况</w:t>
            </w:r>
          </w:p>
        </w:tc>
        <w:tc>
          <w:tcPr>
            <w:tcW w:w="5640" w:type="dxa"/>
            <w:gridSpan w:val="7"/>
            <w:tcBorders>
              <w:top w:val="single" w:color="auto" w:sz="4" w:space="0"/>
              <w:left w:val="single" w:color="auto" w:sz="4" w:space="0"/>
              <w:bottom w:val="single" w:color="auto" w:sz="4" w:space="0"/>
              <w:right w:val="single" w:color="auto" w:sz="4" w:space="0"/>
            </w:tcBorders>
            <w:vAlign w:val="top"/>
          </w:tcPr>
          <w:p>
            <w:pPr>
              <w:spacing w:before="292" w:beforeLines="100" w:line="500" w:lineRule="exact"/>
              <w:ind w:firstLine="570"/>
              <w:rPr>
                <w:rFonts w:hint="eastAsia" w:ascii="仿宋" w:hAnsi="仿宋" w:eastAsia="仿宋" w:cs="仿宋"/>
                <w:sz w:val="24"/>
                <w:lang w:eastAsia="zh-CN"/>
              </w:rPr>
            </w:pPr>
            <w:r>
              <w:rPr>
                <w:rFonts w:hint="eastAsia" w:ascii="仿宋" w:hAnsi="仿宋" w:eastAsia="仿宋" w:cs="仿宋"/>
                <w:sz w:val="24"/>
                <w:highlight w:val="none"/>
              </w:rPr>
              <w:t>所属</w:t>
            </w:r>
            <w:r>
              <w:rPr>
                <w:rFonts w:hint="eastAsia" w:ascii="仿宋" w:hAnsi="仿宋" w:eastAsia="仿宋" w:cs="仿宋"/>
                <w:sz w:val="24"/>
                <w:highlight w:val="none"/>
                <w:lang w:eastAsia="zh-CN"/>
              </w:rPr>
              <w:t>行业标委会</w:t>
            </w:r>
            <w:r>
              <w:rPr>
                <w:rFonts w:hint="eastAsia" w:ascii="仿宋" w:hAnsi="仿宋" w:eastAsia="仿宋" w:cs="仿宋"/>
                <w:sz w:val="24"/>
              </w:rPr>
              <w:t>（编号：</w:t>
            </w:r>
            <w:r>
              <w:rPr>
                <w:rFonts w:hint="eastAsia" w:ascii="仿宋" w:hAnsi="仿宋" w:eastAsia="仿宋" w:cs="仿宋"/>
                <w:sz w:val="24"/>
                <w:u w:val="single"/>
              </w:rPr>
              <w:t xml:space="preserve">         </w:t>
            </w:r>
            <w:r>
              <w:rPr>
                <w:rFonts w:hint="eastAsia" w:ascii="仿宋" w:hAnsi="仿宋" w:eastAsia="仿宋" w:cs="仿宋"/>
                <w:sz w:val="24"/>
              </w:rPr>
              <w:t>，</w:t>
            </w:r>
          </w:p>
          <w:p>
            <w:pPr>
              <w:spacing w:before="292" w:beforeLines="100" w:line="500" w:lineRule="exact"/>
              <w:ind w:firstLine="570"/>
              <w:rPr>
                <w:rFonts w:hint="eastAsia" w:ascii="仿宋" w:hAnsi="仿宋" w:eastAsia="仿宋" w:cs="仿宋"/>
                <w:sz w:val="24"/>
              </w:rPr>
            </w:pPr>
            <w:r>
              <w:rPr>
                <w:rFonts w:hint="eastAsia" w:ascii="仿宋" w:hAnsi="仿宋" w:eastAsia="仿宋" w:cs="仿宋"/>
                <w:sz w:val="24"/>
              </w:rPr>
              <w:t>名称</w:t>
            </w:r>
            <w:r>
              <w:rPr>
                <w:rFonts w:hint="eastAsia" w:ascii="仿宋" w:hAnsi="仿宋" w:eastAsia="仿宋" w:cs="仿宋"/>
                <w:sz w:val="24"/>
                <w:u w:val="single"/>
              </w:rPr>
              <w:t xml:space="preserve">                </w:t>
            </w:r>
            <w:r>
              <w:rPr>
                <w:rFonts w:hint="eastAsia" w:ascii="仿宋" w:hAnsi="仿宋" w:eastAsia="仿宋" w:cs="仿宋"/>
                <w:sz w:val="24"/>
              </w:rPr>
              <w:t>，共有委员</w:t>
            </w:r>
            <w:r>
              <w:rPr>
                <w:rFonts w:hint="eastAsia" w:ascii="仿宋" w:hAnsi="仿宋" w:eastAsia="仿宋" w:cs="仿宋"/>
                <w:sz w:val="24"/>
                <w:u w:val="single"/>
              </w:rPr>
              <w:t xml:space="preserve">      </w:t>
            </w:r>
            <w:r>
              <w:rPr>
                <w:rFonts w:hint="eastAsia" w:ascii="仿宋" w:hAnsi="仿宋" w:eastAsia="仿宋" w:cs="仿宋"/>
                <w:sz w:val="24"/>
              </w:rPr>
              <w:t>名），对</w:t>
            </w:r>
            <w:r>
              <w:rPr>
                <w:rFonts w:hint="eastAsia" w:ascii="仿宋" w:hAnsi="仿宋" w:eastAsia="仿宋" w:cs="仿宋"/>
                <w:sz w:val="24"/>
                <w:lang w:eastAsia="zh-CN"/>
              </w:rPr>
              <w:t>行业分标委会</w:t>
            </w:r>
            <w:r>
              <w:rPr>
                <w:rFonts w:hint="eastAsia" w:ascii="仿宋" w:hAnsi="仿宋" w:eastAsia="仿宋" w:cs="仿宋"/>
                <w:sz w:val="24"/>
              </w:rPr>
              <w:t>（名称</w:t>
            </w:r>
            <w:r>
              <w:rPr>
                <w:rFonts w:hint="eastAsia" w:ascii="仿宋" w:hAnsi="仿宋" w:eastAsia="仿宋" w:cs="仿宋"/>
                <w:sz w:val="24"/>
                <w:u w:val="single"/>
              </w:rPr>
              <w:t xml:space="preserve">                  </w:t>
            </w:r>
            <w:r>
              <w:rPr>
                <w:rFonts w:hint="eastAsia" w:ascii="仿宋" w:hAnsi="仿宋" w:eastAsia="仿宋" w:cs="仿宋"/>
                <w:sz w:val="24"/>
              </w:rPr>
              <w:t>）组建建议提交全体委员表决，参加投票的委员共计</w:t>
            </w:r>
            <w:r>
              <w:rPr>
                <w:rFonts w:hint="eastAsia" w:ascii="仿宋" w:hAnsi="仿宋" w:eastAsia="仿宋" w:cs="仿宋"/>
                <w:sz w:val="24"/>
                <w:u w:val="single"/>
              </w:rPr>
              <w:t xml:space="preserve">      </w:t>
            </w:r>
            <w:r>
              <w:rPr>
                <w:rFonts w:hint="eastAsia" w:ascii="仿宋" w:hAnsi="仿宋" w:eastAsia="仿宋" w:cs="仿宋"/>
                <w:sz w:val="24"/>
              </w:rPr>
              <w:t>名，其中：</w:t>
            </w:r>
          </w:p>
          <w:p>
            <w:pPr>
              <w:spacing w:before="292" w:beforeLines="100" w:line="500" w:lineRule="exact"/>
              <w:ind w:firstLine="570"/>
              <w:rPr>
                <w:rFonts w:hint="eastAsia" w:ascii="仿宋" w:hAnsi="仿宋" w:eastAsia="仿宋" w:cs="仿宋"/>
                <w:sz w:val="24"/>
              </w:rPr>
            </w:pPr>
            <w:r>
              <w:rPr>
                <w:rFonts w:hint="eastAsia" w:ascii="仿宋" w:hAnsi="仿宋" w:eastAsia="仿宋" w:cs="仿宋"/>
                <w:sz w:val="24"/>
              </w:rPr>
              <w:t>赞成：</w:t>
            </w:r>
            <w:r>
              <w:rPr>
                <w:rFonts w:hint="eastAsia" w:ascii="仿宋" w:hAnsi="仿宋" w:eastAsia="仿宋" w:cs="仿宋"/>
                <w:sz w:val="24"/>
                <w:u w:val="single"/>
              </w:rPr>
              <w:t xml:space="preserve">         </w:t>
            </w:r>
            <w:r>
              <w:rPr>
                <w:rFonts w:hint="eastAsia" w:ascii="仿宋" w:hAnsi="仿宋" w:eastAsia="仿宋" w:cs="仿宋"/>
                <w:sz w:val="24"/>
              </w:rPr>
              <w:t>票 反对：</w:t>
            </w:r>
            <w:r>
              <w:rPr>
                <w:rFonts w:hint="eastAsia" w:ascii="仿宋" w:hAnsi="仿宋" w:eastAsia="仿宋" w:cs="仿宋"/>
                <w:sz w:val="24"/>
                <w:u w:val="single"/>
              </w:rPr>
              <w:t xml:space="preserve">         </w:t>
            </w:r>
            <w:r>
              <w:rPr>
                <w:rFonts w:hint="eastAsia" w:ascii="仿宋" w:hAnsi="仿宋" w:eastAsia="仿宋" w:cs="仿宋"/>
                <w:sz w:val="24"/>
              </w:rPr>
              <w:t>票</w:t>
            </w:r>
          </w:p>
          <w:p>
            <w:pPr>
              <w:spacing w:before="292" w:beforeLines="100" w:line="500" w:lineRule="exact"/>
              <w:ind w:firstLine="570"/>
              <w:rPr>
                <w:rFonts w:hint="eastAsia" w:ascii="仿宋" w:hAnsi="仿宋" w:eastAsia="仿宋" w:cs="仿宋"/>
                <w:sz w:val="24"/>
              </w:rPr>
            </w:pPr>
            <w:r>
              <w:rPr>
                <w:rFonts w:hint="eastAsia" w:ascii="仿宋" w:hAnsi="仿宋" w:eastAsia="仿宋" w:cs="仿宋"/>
                <w:sz w:val="24"/>
              </w:rPr>
              <w:t>弃权：</w:t>
            </w:r>
            <w:r>
              <w:rPr>
                <w:rFonts w:hint="eastAsia" w:ascii="仿宋" w:hAnsi="仿宋" w:eastAsia="仿宋" w:cs="仿宋"/>
                <w:sz w:val="24"/>
                <w:u w:val="single"/>
              </w:rPr>
              <w:t xml:space="preserve">         </w:t>
            </w:r>
            <w:r>
              <w:rPr>
                <w:rFonts w:hint="eastAsia" w:ascii="仿宋" w:hAnsi="仿宋" w:eastAsia="仿宋" w:cs="仿宋"/>
                <w:sz w:val="24"/>
              </w:rPr>
              <w:t>票</w:t>
            </w:r>
          </w:p>
          <w:p>
            <w:pPr>
              <w:spacing w:before="292" w:beforeLines="100"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0" w:hRule="atLeast"/>
        </w:trPr>
        <w:tc>
          <w:tcPr>
            <w:tcW w:w="9126" w:type="dxa"/>
            <w:gridSpan w:val="8"/>
            <w:vAlign w:val="top"/>
          </w:tcPr>
          <w:p>
            <w:pPr>
              <w:spacing w:before="0" w:beforeLines="0" w:line="360" w:lineRule="auto"/>
              <w:rPr>
                <w:rFonts w:hint="eastAsia" w:ascii="仿宋" w:hAnsi="仿宋" w:eastAsia="仿宋" w:cs="仿宋"/>
                <w:sz w:val="24"/>
              </w:rPr>
            </w:pPr>
            <w:r>
              <w:rPr>
                <w:rFonts w:hint="eastAsia" w:ascii="仿宋" w:hAnsi="仿宋" w:eastAsia="仿宋" w:cs="仿宋"/>
                <w:sz w:val="24"/>
              </w:rPr>
              <w:t>一、</w:t>
            </w:r>
            <w:r>
              <w:rPr>
                <w:rFonts w:hint="eastAsia" w:ascii="仿宋" w:hAnsi="仿宋" w:eastAsia="仿宋" w:cs="仿宋"/>
                <w:sz w:val="24"/>
                <w:lang w:eastAsia="zh-CN"/>
              </w:rPr>
              <w:t>组建行业分标委会</w:t>
            </w:r>
            <w:r>
              <w:rPr>
                <w:rFonts w:hint="eastAsia" w:ascii="仿宋" w:hAnsi="仿宋" w:eastAsia="仿宋" w:cs="仿宋"/>
                <w:sz w:val="24"/>
              </w:rPr>
              <w:t>的必要性及可行性（包括行业现状及其发展趋势，行业发展对标准化工作的需求，本领域国内外及国际标准化活动现状等）</w:t>
            </w:r>
          </w:p>
          <w:p>
            <w:pPr>
              <w:spacing w:before="292" w:beforeLines="100" w:line="360" w:lineRule="auto"/>
              <w:rPr>
                <w:rFonts w:hint="eastAsia" w:ascii="仿宋" w:hAnsi="仿宋" w:eastAsia="仿宋" w:cs="仿宋"/>
                <w:sz w:val="24"/>
              </w:rPr>
            </w:pPr>
          </w:p>
          <w:p>
            <w:pPr>
              <w:spacing w:before="292" w:beforeLines="100" w:line="360" w:lineRule="auto"/>
              <w:rPr>
                <w:rFonts w:hint="eastAsia" w:ascii="仿宋" w:hAnsi="仿宋" w:eastAsia="仿宋" w:cs="仿宋"/>
                <w:sz w:val="24"/>
              </w:rPr>
            </w:pPr>
          </w:p>
          <w:p>
            <w:pPr>
              <w:spacing w:line="360" w:lineRule="auto"/>
              <w:rPr>
                <w:rFonts w:hint="eastAsia" w:ascii="仿宋" w:hAnsi="仿宋" w:eastAsia="仿宋" w:cs="仿宋"/>
                <w:sz w:val="24"/>
              </w:rPr>
            </w:pPr>
          </w:p>
          <w:p>
            <w:pPr>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5" w:hRule="atLeast"/>
        </w:trPr>
        <w:tc>
          <w:tcPr>
            <w:tcW w:w="9126" w:type="dxa"/>
            <w:gridSpan w:val="8"/>
            <w:vAlign w:val="top"/>
          </w:tcPr>
          <w:p>
            <w:pPr>
              <w:spacing w:before="0" w:beforeLines="0" w:line="360" w:lineRule="auto"/>
              <w:rPr>
                <w:rFonts w:hint="eastAsia" w:ascii="仿宋" w:hAnsi="仿宋" w:eastAsia="仿宋" w:cs="仿宋"/>
                <w:sz w:val="24"/>
              </w:rPr>
            </w:pPr>
            <w:r>
              <w:rPr>
                <w:rFonts w:hint="eastAsia" w:ascii="仿宋" w:hAnsi="仿宋" w:eastAsia="仿宋" w:cs="仿宋"/>
                <w:sz w:val="24"/>
              </w:rPr>
              <w:t>二、拟负责制修订</w:t>
            </w:r>
            <w:r>
              <w:rPr>
                <w:rFonts w:hint="eastAsia" w:ascii="仿宋" w:hAnsi="仿宋" w:eastAsia="仿宋" w:cs="仿宋"/>
                <w:sz w:val="24"/>
                <w:lang w:eastAsia="zh-CN"/>
              </w:rPr>
              <w:t>行业</w:t>
            </w:r>
            <w:r>
              <w:rPr>
                <w:rFonts w:hint="eastAsia" w:ascii="仿宋" w:hAnsi="仿宋" w:eastAsia="仿宋" w:cs="仿宋"/>
                <w:sz w:val="24"/>
                <w:highlight w:val="none"/>
              </w:rPr>
              <w:t>标准详细</w:t>
            </w:r>
            <w:r>
              <w:rPr>
                <w:rFonts w:hint="eastAsia" w:ascii="仿宋" w:hAnsi="仿宋" w:eastAsia="仿宋" w:cs="仿宋"/>
                <w:sz w:val="24"/>
              </w:rPr>
              <w:t>的专业领域（包括与国际标准组织对口建议，业务范围与所属</w:t>
            </w:r>
            <w:r>
              <w:rPr>
                <w:rFonts w:hint="eastAsia" w:ascii="仿宋" w:hAnsi="仿宋" w:eastAsia="仿宋" w:cs="仿宋"/>
                <w:sz w:val="24"/>
                <w:lang w:eastAsia="zh-CN"/>
              </w:rPr>
              <w:t>行业标委会</w:t>
            </w:r>
            <w:r>
              <w:rPr>
                <w:rFonts w:hint="eastAsia" w:ascii="仿宋" w:hAnsi="仿宋" w:eastAsia="仿宋" w:cs="仿宋"/>
                <w:sz w:val="24"/>
              </w:rPr>
              <w:t>业务范围的关系，业务范围与其他技术委员会关联情况等）</w:t>
            </w:r>
          </w:p>
          <w:p>
            <w:pPr>
              <w:spacing w:before="146" w:beforeLines="50"/>
              <w:rPr>
                <w:rFonts w:hint="eastAsia" w:ascii="仿宋" w:hAnsi="仿宋" w:eastAsia="仿宋" w:cs="仿宋"/>
                <w:sz w:val="24"/>
              </w:rPr>
            </w:pPr>
          </w:p>
          <w:p>
            <w:pPr>
              <w:spacing w:before="146" w:beforeLines="50"/>
              <w:rPr>
                <w:rFonts w:hint="eastAsia" w:ascii="仿宋" w:hAnsi="仿宋" w:eastAsia="仿宋" w:cs="仿宋"/>
                <w:sz w:val="24"/>
              </w:rPr>
            </w:pPr>
          </w:p>
          <w:p>
            <w:pPr>
              <w:spacing w:before="146" w:beforeLines="50"/>
              <w:rPr>
                <w:rFonts w:hint="eastAsia" w:ascii="仿宋" w:hAnsi="仿宋" w:eastAsia="仿宋" w:cs="仿宋"/>
                <w:sz w:val="24"/>
              </w:rPr>
            </w:pPr>
          </w:p>
          <w:p>
            <w:pPr>
              <w:spacing w:before="292" w:beforeLines="100"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3" w:hRule="atLeast"/>
        </w:trPr>
        <w:tc>
          <w:tcPr>
            <w:tcW w:w="9126" w:type="dxa"/>
            <w:gridSpan w:val="8"/>
            <w:tcBorders>
              <w:top w:val="single" w:color="auto" w:sz="4" w:space="0"/>
              <w:left w:val="single" w:color="auto" w:sz="4" w:space="0"/>
              <w:bottom w:val="single" w:color="auto" w:sz="4" w:space="0"/>
              <w:right w:val="single" w:color="auto" w:sz="4" w:space="0"/>
            </w:tcBorders>
            <w:vAlign w:val="top"/>
          </w:tcPr>
          <w:p>
            <w:pPr>
              <w:spacing w:before="0" w:beforeLines="0" w:line="360" w:lineRule="auto"/>
              <w:rPr>
                <w:rFonts w:hint="eastAsia" w:ascii="仿宋" w:hAnsi="仿宋" w:eastAsia="仿宋" w:cs="仿宋"/>
                <w:sz w:val="24"/>
              </w:rPr>
            </w:pPr>
            <w:r>
              <w:rPr>
                <w:rFonts w:hint="eastAsia" w:ascii="仿宋" w:hAnsi="仿宋" w:eastAsia="仿宋" w:cs="仿宋"/>
                <w:sz w:val="24"/>
              </w:rPr>
              <w:t>三、拟负责专业领域的</w:t>
            </w:r>
            <w:r>
              <w:rPr>
                <w:rFonts w:hint="eastAsia" w:ascii="仿宋" w:hAnsi="仿宋" w:eastAsia="仿宋" w:cs="仿宋"/>
                <w:sz w:val="24"/>
                <w:lang w:eastAsia="zh-CN"/>
              </w:rPr>
              <w:t>行业</w:t>
            </w:r>
            <w:r>
              <w:rPr>
                <w:rFonts w:hint="eastAsia" w:ascii="仿宋" w:hAnsi="仿宋" w:eastAsia="仿宋" w:cs="仿宋"/>
                <w:sz w:val="24"/>
              </w:rPr>
              <w:t>标准体系表</w:t>
            </w:r>
          </w:p>
          <w:p>
            <w:pPr>
              <w:spacing w:before="292" w:beforeLines="100" w:line="360" w:lineRule="auto"/>
              <w:rPr>
                <w:rFonts w:hint="eastAsia" w:ascii="仿宋" w:hAnsi="仿宋" w:eastAsia="仿宋" w:cs="仿宋"/>
                <w:sz w:val="24"/>
              </w:rPr>
            </w:pPr>
          </w:p>
          <w:p>
            <w:pPr>
              <w:spacing w:before="292" w:beforeLines="100" w:line="360" w:lineRule="auto"/>
              <w:rPr>
                <w:rFonts w:hint="eastAsia" w:ascii="仿宋" w:hAnsi="仿宋" w:eastAsia="仿宋" w:cs="仿宋"/>
                <w:sz w:val="24"/>
              </w:rPr>
            </w:pPr>
          </w:p>
          <w:p>
            <w:pPr>
              <w:spacing w:before="292" w:beforeLines="100" w:line="360" w:lineRule="auto"/>
              <w:rPr>
                <w:rFonts w:hint="eastAsia" w:ascii="仿宋" w:hAnsi="仿宋" w:eastAsia="仿宋" w:cs="仿宋"/>
                <w:sz w:val="24"/>
              </w:rPr>
            </w:pPr>
          </w:p>
          <w:p>
            <w:pPr>
              <w:spacing w:before="292" w:beforeLines="100"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6" w:type="dxa"/>
            <w:gridSpan w:val="8"/>
            <w:tcBorders>
              <w:top w:val="single" w:color="auto" w:sz="4" w:space="0"/>
              <w:left w:val="single" w:color="auto" w:sz="4" w:space="0"/>
              <w:bottom w:val="single" w:color="auto" w:sz="4" w:space="0"/>
              <w:right w:val="single" w:color="auto" w:sz="4" w:space="0"/>
            </w:tcBorders>
            <w:vAlign w:val="top"/>
          </w:tcPr>
          <w:p>
            <w:pPr>
              <w:spacing w:before="0" w:beforeLines="0" w:line="360" w:lineRule="auto"/>
              <w:rPr>
                <w:rFonts w:hint="eastAsia" w:ascii="仿宋" w:hAnsi="仿宋" w:eastAsia="仿宋" w:cs="仿宋"/>
                <w:sz w:val="24"/>
              </w:rPr>
            </w:pPr>
            <w:r>
              <w:rPr>
                <w:rFonts w:hint="eastAsia" w:ascii="仿宋" w:hAnsi="仿宋" w:eastAsia="仿宋" w:cs="仿宋"/>
                <w:sz w:val="24"/>
              </w:rPr>
              <w:t>四、成立后近期工作计划（包括拟开展的国际国内标准化活动具体计划等，并列出本领域已有的并拟由本</w:t>
            </w:r>
            <w:r>
              <w:rPr>
                <w:rFonts w:hint="eastAsia" w:ascii="仿宋" w:hAnsi="仿宋" w:eastAsia="仿宋" w:cs="仿宋"/>
                <w:sz w:val="24"/>
                <w:lang w:eastAsia="zh-CN"/>
              </w:rPr>
              <w:t>行业分标委会</w:t>
            </w:r>
            <w:r>
              <w:rPr>
                <w:rFonts w:hint="eastAsia" w:ascii="仿宋" w:hAnsi="仿宋" w:eastAsia="仿宋" w:cs="仿宋"/>
                <w:sz w:val="24"/>
              </w:rPr>
              <w:t>负责的</w:t>
            </w:r>
            <w:r>
              <w:rPr>
                <w:rFonts w:hint="eastAsia" w:ascii="仿宋" w:hAnsi="仿宋" w:eastAsia="仿宋" w:cs="仿宋"/>
                <w:sz w:val="24"/>
                <w:lang w:eastAsia="zh-CN"/>
              </w:rPr>
              <w:t>行业</w:t>
            </w:r>
            <w:r>
              <w:rPr>
                <w:rFonts w:hint="eastAsia" w:ascii="仿宋" w:hAnsi="仿宋" w:eastAsia="仿宋" w:cs="仿宋"/>
                <w:sz w:val="24"/>
              </w:rPr>
              <w:t>标准计划项目和</w:t>
            </w:r>
            <w:r>
              <w:rPr>
                <w:rFonts w:hint="eastAsia" w:ascii="仿宋" w:hAnsi="仿宋" w:eastAsia="仿宋" w:cs="仿宋"/>
                <w:sz w:val="24"/>
                <w:lang w:eastAsia="zh-CN"/>
              </w:rPr>
              <w:t>行业</w:t>
            </w:r>
            <w:r>
              <w:rPr>
                <w:rFonts w:hint="eastAsia" w:ascii="仿宋" w:hAnsi="仿宋" w:eastAsia="仿宋" w:cs="仿宋"/>
                <w:sz w:val="24"/>
              </w:rPr>
              <w:t>标准维护清单）</w:t>
            </w:r>
          </w:p>
          <w:p>
            <w:pPr>
              <w:spacing w:before="292" w:beforeLines="100" w:line="360" w:lineRule="auto"/>
              <w:rPr>
                <w:rFonts w:hint="eastAsia" w:ascii="仿宋" w:hAnsi="仿宋" w:eastAsia="仿宋" w:cs="仿宋"/>
                <w:sz w:val="24"/>
              </w:rPr>
            </w:pPr>
          </w:p>
          <w:p>
            <w:pPr>
              <w:spacing w:before="292" w:beforeLines="100" w:line="360" w:lineRule="auto"/>
              <w:rPr>
                <w:rFonts w:hint="eastAsia" w:ascii="仿宋" w:hAnsi="仿宋" w:eastAsia="仿宋" w:cs="仿宋"/>
                <w:sz w:val="24"/>
              </w:rPr>
            </w:pPr>
          </w:p>
          <w:p>
            <w:pPr>
              <w:spacing w:before="292" w:beforeLines="100" w:line="360" w:lineRule="auto"/>
              <w:rPr>
                <w:rFonts w:hint="eastAsia" w:ascii="仿宋" w:hAnsi="仿宋" w:eastAsia="仿宋" w:cs="仿宋"/>
                <w:sz w:val="24"/>
              </w:rPr>
            </w:pPr>
          </w:p>
          <w:p>
            <w:pPr>
              <w:spacing w:before="292" w:beforeLines="100"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126" w:type="dxa"/>
            <w:gridSpan w:val="8"/>
            <w:tcBorders>
              <w:top w:val="single" w:color="auto" w:sz="4" w:space="0"/>
              <w:left w:val="single" w:color="auto" w:sz="4" w:space="0"/>
              <w:bottom w:val="single" w:color="auto" w:sz="4" w:space="0"/>
              <w:right w:val="single" w:color="auto" w:sz="4" w:space="0"/>
            </w:tcBorders>
            <w:vAlign w:val="top"/>
          </w:tcPr>
          <w:p>
            <w:pPr>
              <w:spacing w:before="0" w:beforeLines="0" w:line="360" w:lineRule="auto"/>
              <w:rPr>
                <w:rFonts w:hint="eastAsia" w:ascii="仿宋" w:hAnsi="仿宋" w:eastAsia="仿宋" w:cs="仿宋"/>
                <w:sz w:val="24"/>
              </w:rPr>
            </w:pPr>
            <w:r>
              <w:rPr>
                <w:rFonts w:hint="eastAsia" w:ascii="仿宋" w:hAnsi="仿宋" w:eastAsia="仿宋" w:cs="仿宋"/>
                <w:sz w:val="24"/>
              </w:rPr>
              <w:t>五、</w:t>
            </w:r>
            <w:r>
              <w:rPr>
                <w:rFonts w:hint="eastAsia" w:ascii="仿宋" w:hAnsi="仿宋" w:eastAsia="仿宋" w:cs="仿宋"/>
                <w:sz w:val="24"/>
                <w:highlight w:val="none"/>
              </w:rPr>
              <w:t>秘书处承担单位简介和相关信息（包括技术实力和行业影响力，开展标准化工作的经验，牵头起草过的国际标准、国家标准或行业标准清单，单位拟对秘书处工作提供的人员、经费及办公条件等方面的支持情况等。）</w:t>
            </w:r>
          </w:p>
          <w:p>
            <w:pPr>
              <w:spacing w:before="292" w:beforeLines="100" w:line="360" w:lineRule="auto"/>
              <w:rPr>
                <w:rFonts w:hint="eastAsia" w:ascii="仿宋" w:hAnsi="仿宋" w:eastAsia="仿宋" w:cs="仿宋"/>
                <w:sz w:val="24"/>
              </w:rPr>
            </w:pPr>
          </w:p>
          <w:p>
            <w:pPr>
              <w:spacing w:before="292" w:beforeLines="100" w:line="360" w:lineRule="auto"/>
              <w:rPr>
                <w:rFonts w:hint="eastAsia" w:ascii="仿宋" w:hAnsi="仿宋" w:eastAsia="仿宋" w:cs="仿宋"/>
                <w:sz w:val="24"/>
              </w:rPr>
            </w:pPr>
          </w:p>
          <w:p>
            <w:pPr>
              <w:spacing w:before="292" w:beforeLines="100"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7" w:type="dxa"/>
          <w:trHeight w:val="20" w:hRule="atLeast"/>
        </w:trPr>
        <w:tc>
          <w:tcPr>
            <w:tcW w:w="9039" w:type="dxa"/>
            <w:gridSpan w:val="7"/>
            <w:tcBorders>
              <w:top w:val="single" w:color="auto" w:sz="4" w:space="0"/>
              <w:left w:val="single" w:color="auto" w:sz="4" w:space="0"/>
              <w:bottom w:val="single" w:color="auto" w:sz="4" w:space="0"/>
              <w:right w:val="single" w:color="auto" w:sz="4" w:space="0"/>
            </w:tcBorders>
            <w:vAlign w:val="top"/>
          </w:tcPr>
          <w:p>
            <w:pPr>
              <w:spacing w:before="0" w:beforeLines="0" w:line="360" w:lineRule="auto"/>
              <w:rPr>
                <w:rFonts w:hint="eastAsia" w:ascii="仿宋" w:hAnsi="仿宋" w:eastAsia="仿宋" w:cs="仿宋"/>
                <w:sz w:val="24"/>
              </w:rPr>
            </w:pPr>
            <w:r>
              <w:rPr>
                <w:rFonts w:hint="eastAsia" w:ascii="仿宋" w:hAnsi="仿宋" w:eastAsia="仿宋" w:cs="仿宋"/>
                <w:sz w:val="24"/>
              </w:rPr>
              <w:t>六、</w:t>
            </w:r>
            <w:r>
              <w:rPr>
                <w:rFonts w:hint="eastAsia" w:ascii="仿宋" w:hAnsi="仿宋" w:eastAsia="仿宋" w:cs="仿宋"/>
                <w:sz w:val="24"/>
                <w:lang w:eastAsia="zh-CN"/>
              </w:rPr>
              <w:t>行业分标委会</w:t>
            </w:r>
            <w:r>
              <w:rPr>
                <w:rFonts w:hint="eastAsia" w:ascii="仿宋" w:hAnsi="仿宋" w:eastAsia="仿宋" w:cs="仿宋"/>
                <w:sz w:val="24"/>
              </w:rPr>
              <w:t>组成方案（说明委员组成情况，说明委员构成的广泛性和代表性，分析来自生产者、经营者、使用者、消费者、公共利益方等相关方的构成人数和占比，秘书长、主任委员、副主任委员人员需说明标准化工作经历）</w:t>
            </w:r>
          </w:p>
          <w:p>
            <w:pPr>
              <w:spacing w:before="292" w:beforeLines="100" w:line="560" w:lineRule="exact"/>
              <w:rPr>
                <w:rFonts w:hint="eastAsia" w:ascii="仿宋" w:hAnsi="仿宋" w:eastAsia="仿宋" w:cs="仿宋"/>
                <w:sz w:val="24"/>
              </w:rPr>
            </w:pPr>
          </w:p>
          <w:p>
            <w:pPr>
              <w:spacing w:before="292" w:beforeLines="100" w:line="560" w:lineRule="exact"/>
              <w:rPr>
                <w:rFonts w:hint="eastAsia" w:ascii="仿宋" w:hAnsi="仿宋" w:eastAsia="仿宋" w:cs="仿宋"/>
                <w:sz w:val="24"/>
              </w:rPr>
            </w:pPr>
          </w:p>
          <w:p>
            <w:pPr>
              <w:spacing w:before="292" w:beforeLines="100"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7" w:type="dxa"/>
          <w:trHeight w:val="20" w:hRule="atLeast"/>
        </w:trPr>
        <w:tc>
          <w:tcPr>
            <w:tcW w:w="9039" w:type="dxa"/>
            <w:gridSpan w:val="7"/>
            <w:vAlign w:val="top"/>
          </w:tcPr>
          <w:p>
            <w:pPr>
              <w:numPr>
                <w:ilvl w:val="0"/>
                <w:numId w:val="3"/>
              </w:numPr>
              <w:spacing w:line="400" w:lineRule="exact"/>
              <w:ind w:firstLine="0" w:firstLineChars="0"/>
              <w:rPr>
                <w:rFonts w:hint="eastAsia" w:ascii="仿宋" w:hAnsi="仿宋" w:eastAsia="仿宋" w:cs="仿宋"/>
                <w:sz w:val="24"/>
              </w:rPr>
            </w:pPr>
            <w:r>
              <w:rPr>
                <w:rFonts w:hint="eastAsia" w:ascii="仿宋" w:hAnsi="仿宋" w:eastAsia="仿宋" w:cs="仿宋"/>
                <w:sz w:val="24"/>
              </w:rPr>
              <w:t>秘书处拟承担单位意见（包括对秘书处开展工作提供的人财物保证和公正、公平开展工作的承诺等）</w:t>
            </w:r>
          </w:p>
          <w:p>
            <w:pPr>
              <w:spacing w:line="400" w:lineRule="exact"/>
              <w:ind w:firstLine="0" w:firstLineChars="0"/>
              <w:rPr>
                <w:rFonts w:hint="eastAsia" w:ascii="仿宋" w:hAnsi="仿宋" w:eastAsia="仿宋" w:cs="仿宋"/>
                <w:sz w:val="24"/>
              </w:rPr>
            </w:pPr>
            <w:r>
              <w:rPr>
                <w:rFonts w:hint="eastAsia" w:ascii="仿宋" w:hAnsi="仿宋" w:eastAsia="仿宋" w:cs="仿宋"/>
                <w:sz w:val="24"/>
                <w:lang w:val="en-US" w:eastAsia="zh-CN"/>
              </w:rPr>
              <w:t xml:space="preserve">    </w:t>
            </w:r>
            <w:r>
              <w:rPr>
                <w:rFonts w:hint="eastAsia" w:ascii="仿宋" w:hAnsi="仿宋" w:eastAsia="仿宋" w:cs="仿宋"/>
                <w:sz w:val="24"/>
              </w:rPr>
              <w:t>承诺将秘书处工作纳入本单位工作计划和日常工作，并为秘书处开展工作提供必要的经费和办公条件，有专职工作人员，能够督促秘书处专职工作人员认真履行职责，确保秘书处各项工作公正、公平地开展。</w:t>
            </w:r>
          </w:p>
          <w:p>
            <w:pPr>
              <w:spacing w:line="400" w:lineRule="exact"/>
              <w:ind w:firstLine="2664" w:firstLineChars="1200"/>
              <w:rPr>
                <w:rFonts w:hint="eastAsia" w:ascii="仿宋" w:hAnsi="仿宋" w:eastAsia="仿宋" w:cs="仿宋"/>
                <w:sz w:val="24"/>
              </w:rPr>
            </w:pPr>
          </w:p>
          <w:p>
            <w:pPr>
              <w:spacing w:line="400" w:lineRule="exact"/>
              <w:ind w:firstLine="2664" w:firstLineChars="1200"/>
              <w:rPr>
                <w:rFonts w:hint="eastAsia" w:ascii="仿宋" w:hAnsi="仿宋" w:eastAsia="仿宋" w:cs="仿宋"/>
                <w:sz w:val="24"/>
              </w:rPr>
            </w:pPr>
          </w:p>
          <w:p>
            <w:pPr>
              <w:spacing w:line="400" w:lineRule="exact"/>
              <w:ind w:firstLine="2664" w:firstLineChars="1200"/>
              <w:rPr>
                <w:rFonts w:hint="eastAsia" w:ascii="仿宋" w:hAnsi="仿宋" w:eastAsia="仿宋" w:cs="仿宋"/>
                <w:sz w:val="24"/>
              </w:rPr>
            </w:pPr>
            <w:r>
              <w:rPr>
                <w:rFonts w:hint="eastAsia" w:ascii="仿宋" w:hAnsi="仿宋" w:eastAsia="仿宋" w:cs="仿宋"/>
                <w:sz w:val="24"/>
              </w:rPr>
              <w:t xml:space="preserve"> 负责人签名：                （加盖单位公章）</w:t>
            </w:r>
          </w:p>
          <w:p>
            <w:pPr>
              <w:spacing w:line="400" w:lineRule="exact"/>
              <w:ind w:firstLine="2664" w:firstLineChars="1200"/>
              <w:rPr>
                <w:rFonts w:hint="eastAsia" w:ascii="仿宋" w:hAnsi="仿宋" w:eastAsia="仿宋" w:cs="仿宋"/>
                <w:sz w:val="24"/>
              </w:rPr>
            </w:pPr>
          </w:p>
          <w:p>
            <w:pPr>
              <w:spacing w:line="400" w:lineRule="exact"/>
              <w:ind w:firstLine="2664" w:firstLineChars="1200"/>
              <w:rPr>
                <w:rFonts w:hint="eastAsia" w:ascii="仿宋" w:hAnsi="仿宋" w:eastAsia="仿宋" w:cs="仿宋"/>
                <w:sz w:val="24"/>
              </w:rPr>
            </w:pPr>
            <w:r>
              <w:rPr>
                <w:rFonts w:hint="eastAsia" w:ascii="仿宋" w:hAnsi="仿宋" w:eastAsia="仿宋"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7" w:type="dxa"/>
          <w:trHeight w:val="20" w:hRule="atLeast"/>
        </w:trPr>
        <w:tc>
          <w:tcPr>
            <w:tcW w:w="9039" w:type="dxa"/>
            <w:gridSpan w:val="7"/>
            <w:vAlign w:val="top"/>
          </w:tcPr>
          <w:p>
            <w:pPr>
              <w:keepNext w:val="0"/>
              <w:keepLines w:val="0"/>
              <w:widowControl/>
              <w:suppressLineNumbers w:val="0"/>
              <w:shd w:val="clear" w:fill="FFFFFF"/>
              <w:spacing w:before="0" w:beforeAutospacing="1" w:after="0" w:afterAutospacing="1" w:line="400" w:lineRule="atLeast"/>
              <w:ind w:left="0" w:right="0" w:firstLine="0" w:firstLineChars="0"/>
              <w:jc w:val="left"/>
              <w:rPr>
                <w:rFonts w:hint="eastAsia" w:ascii="仿宋" w:hAnsi="仿宋" w:eastAsia="仿宋" w:cs="仿宋"/>
                <w:i w:val="0"/>
                <w:caps w:val="0"/>
                <w:color w:val="000000"/>
                <w:spacing w:val="0"/>
                <w:sz w:val="27"/>
                <w:szCs w:val="27"/>
              </w:rPr>
            </w:pPr>
            <w:r>
              <w:rPr>
                <w:rFonts w:hint="eastAsia" w:ascii="仿宋" w:hAnsi="仿宋" w:eastAsia="仿宋" w:cs="仿宋"/>
                <w:i w:val="0"/>
                <w:caps w:val="0"/>
                <w:color w:val="000000"/>
                <w:spacing w:val="0"/>
                <w:kern w:val="0"/>
                <w:sz w:val="24"/>
                <w:szCs w:val="24"/>
                <w:shd w:val="clear" w:fill="FFFFFF"/>
                <w:lang w:val="en-US" w:eastAsia="zh-CN" w:bidi="ar"/>
              </w:rPr>
              <w:t>八、所属行业标委会意见</w:t>
            </w:r>
          </w:p>
          <w:p>
            <w:pPr>
              <w:keepNext w:val="0"/>
              <w:keepLines w:val="0"/>
              <w:widowControl/>
              <w:suppressLineNumbers w:val="0"/>
              <w:shd w:val="clear" w:fill="FFFFFF"/>
              <w:spacing w:before="0" w:beforeAutospacing="1" w:after="0" w:afterAutospacing="1" w:line="400" w:lineRule="atLeast"/>
              <w:ind w:left="0" w:right="0" w:firstLine="2664" w:firstLineChars="1200"/>
              <w:jc w:val="both"/>
              <w:rPr>
                <w:rFonts w:hint="eastAsia" w:ascii="仿宋" w:hAnsi="仿宋" w:eastAsia="仿宋" w:cs="仿宋"/>
                <w:i w:val="0"/>
                <w:caps w:val="0"/>
                <w:color w:val="000000"/>
                <w:spacing w:val="0"/>
                <w:sz w:val="27"/>
                <w:szCs w:val="27"/>
              </w:rPr>
            </w:pPr>
            <w:r>
              <w:rPr>
                <w:rFonts w:hint="eastAsia" w:ascii="仿宋" w:hAnsi="仿宋" w:eastAsia="仿宋" w:cs="仿宋"/>
                <w:i w:val="0"/>
                <w:caps w:val="0"/>
                <w:color w:val="000000"/>
                <w:spacing w:val="0"/>
                <w:kern w:val="0"/>
                <w:sz w:val="24"/>
                <w:szCs w:val="24"/>
                <w:shd w:val="clear" w:fill="FFFFFF"/>
                <w:lang w:val="en-US" w:eastAsia="zh-CN" w:bidi="ar"/>
              </w:rPr>
              <w:t> </w:t>
            </w:r>
          </w:p>
          <w:p>
            <w:pPr>
              <w:keepNext w:val="0"/>
              <w:keepLines w:val="0"/>
              <w:widowControl/>
              <w:suppressLineNumbers w:val="0"/>
              <w:shd w:val="clear" w:fill="FFFFFF"/>
              <w:spacing w:before="0" w:beforeAutospacing="1" w:after="0" w:afterAutospacing="1" w:line="400" w:lineRule="atLeast"/>
              <w:ind w:left="0" w:right="0" w:firstLine="2664" w:firstLineChars="1200"/>
              <w:jc w:val="both"/>
              <w:rPr>
                <w:rFonts w:hint="eastAsia" w:ascii="仿宋" w:hAnsi="仿宋" w:eastAsia="仿宋" w:cs="仿宋"/>
                <w:i w:val="0"/>
                <w:caps w:val="0"/>
                <w:color w:val="000000"/>
                <w:spacing w:val="0"/>
                <w:sz w:val="27"/>
                <w:szCs w:val="27"/>
              </w:rPr>
            </w:pPr>
            <w:r>
              <w:rPr>
                <w:rFonts w:hint="eastAsia" w:ascii="仿宋" w:hAnsi="仿宋" w:eastAsia="仿宋" w:cs="仿宋"/>
                <w:i w:val="0"/>
                <w:caps w:val="0"/>
                <w:color w:val="000000"/>
                <w:spacing w:val="0"/>
                <w:kern w:val="0"/>
                <w:sz w:val="24"/>
                <w:szCs w:val="24"/>
                <w:shd w:val="clear" w:fill="FFFFFF"/>
                <w:lang w:val="en-US" w:eastAsia="zh-CN" w:bidi="ar"/>
              </w:rPr>
              <w:t> </w:t>
            </w:r>
          </w:p>
          <w:p>
            <w:pPr>
              <w:keepNext w:val="0"/>
              <w:keepLines w:val="0"/>
              <w:widowControl/>
              <w:suppressLineNumbers w:val="0"/>
              <w:shd w:val="clear" w:fill="FFFFFF"/>
              <w:spacing w:before="0" w:beforeAutospacing="1" w:after="0" w:afterAutospacing="1" w:line="400" w:lineRule="atLeast"/>
              <w:ind w:left="0" w:right="0" w:firstLine="2664" w:firstLineChars="1200"/>
              <w:jc w:val="both"/>
              <w:rPr>
                <w:rFonts w:hint="eastAsia" w:ascii="仿宋" w:hAnsi="仿宋" w:eastAsia="仿宋" w:cs="仿宋"/>
                <w:i w:val="0"/>
                <w:caps w:val="0"/>
                <w:color w:val="000000"/>
                <w:spacing w:val="0"/>
                <w:sz w:val="27"/>
                <w:szCs w:val="27"/>
              </w:rPr>
            </w:pPr>
            <w:r>
              <w:rPr>
                <w:rFonts w:hint="eastAsia" w:ascii="仿宋" w:hAnsi="仿宋" w:eastAsia="仿宋" w:cs="仿宋"/>
                <w:i w:val="0"/>
                <w:caps w:val="0"/>
                <w:color w:val="000000"/>
                <w:spacing w:val="0"/>
                <w:kern w:val="0"/>
                <w:sz w:val="24"/>
                <w:szCs w:val="24"/>
                <w:shd w:val="clear" w:fill="FFFFFF"/>
                <w:lang w:val="en-US" w:eastAsia="zh-CN" w:bidi="ar"/>
              </w:rPr>
              <w:t>负责人签名：                （加盖单位公章）</w:t>
            </w:r>
          </w:p>
          <w:p>
            <w:pPr>
              <w:widowControl/>
              <w:shd w:val="clear" w:fill="FFFFFF"/>
              <w:spacing w:beforeAutospacing="1" w:afterAutospacing="1" w:line="400" w:lineRule="atLeast"/>
              <w:ind w:firstLine="2664" w:firstLineChars="1200"/>
              <w:rPr>
                <w:rFonts w:hint="eastAsia" w:ascii="仿宋" w:hAnsi="仿宋" w:eastAsia="仿宋" w:cs="仿宋"/>
                <w:sz w:val="24"/>
              </w:rPr>
            </w:pPr>
            <w:r>
              <w:rPr>
                <w:rFonts w:hint="eastAsia" w:ascii="仿宋" w:hAnsi="仿宋" w:eastAsia="仿宋" w:cs="仿宋"/>
                <w:i w:val="0"/>
                <w:caps w:val="0"/>
                <w:color w:val="000000"/>
                <w:spacing w:val="0"/>
                <w:kern w:val="0"/>
                <w:sz w:val="24"/>
                <w:szCs w:val="24"/>
                <w:shd w:val="clear" w:fill="FFFFFF"/>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7" w:type="dxa"/>
          <w:trHeight w:val="20" w:hRule="atLeast"/>
        </w:trPr>
        <w:tc>
          <w:tcPr>
            <w:tcW w:w="9039" w:type="dxa"/>
            <w:gridSpan w:val="7"/>
            <w:vAlign w:val="top"/>
          </w:tcPr>
          <w:p>
            <w:pPr>
              <w:keepNext w:val="0"/>
              <w:keepLines w:val="0"/>
              <w:pageBreakBefore w:val="0"/>
              <w:widowControl w:val="0"/>
              <w:numPr>
                <w:ilvl w:val="-1"/>
                <w:numId w:val="0"/>
              </w:numPr>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lang w:eastAsia="zh-CN"/>
              </w:rPr>
            </w:pPr>
            <w:r>
              <w:rPr>
                <w:rFonts w:hint="eastAsia" w:ascii="仿宋" w:hAnsi="仿宋" w:eastAsia="仿宋" w:cs="仿宋"/>
                <w:sz w:val="24"/>
                <w:highlight w:val="none"/>
                <w:lang w:eastAsia="zh-CN"/>
              </w:rPr>
              <w:t>九、</w:t>
            </w:r>
            <w:r>
              <w:rPr>
                <w:rFonts w:hint="eastAsia" w:ascii="仿宋" w:hAnsi="仿宋" w:eastAsia="仿宋" w:cs="仿宋"/>
                <w:sz w:val="24"/>
                <w:highlight w:val="none"/>
              </w:rPr>
              <w:t>推荐单位意见</w:t>
            </w:r>
            <w:r>
              <w:rPr>
                <w:rFonts w:hint="eastAsia" w:ascii="仿宋" w:hAnsi="仿宋" w:eastAsia="仿宋" w:cs="仿宋"/>
                <w:sz w:val="24"/>
                <w:highlight w:val="none"/>
                <w:lang w:eastAsia="zh-CN"/>
              </w:rPr>
              <w:t>（地方商务主管部门或全国性社会团体）</w:t>
            </w:r>
          </w:p>
          <w:p>
            <w:pPr>
              <w:keepNext w:val="0"/>
              <w:keepLines w:val="0"/>
              <w:pageBreakBefore w:val="0"/>
              <w:widowControl w:val="0"/>
              <w:numPr>
                <w:ilvl w:val="0"/>
                <w:numId w:val="0"/>
              </w:numPr>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经审核，</w:t>
            </w:r>
            <w:r>
              <w:rPr>
                <w:rFonts w:hint="eastAsia" w:ascii="仿宋" w:hAnsi="仿宋" w:eastAsia="仿宋" w:cs="仿宋"/>
                <w:sz w:val="24"/>
                <w:highlight w:val="none"/>
                <w:lang w:eastAsia="zh-CN"/>
              </w:rPr>
              <w:t>该秘书处拟承担单位</w:t>
            </w:r>
            <w:r>
              <w:rPr>
                <w:rFonts w:hint="eastAsia" w:ascii="仿宋" w:hAnsi="仿宋" w:eastAsia="仿宋" w:cs="仿宋"/>
                <w:sz w:val="24"/>
                <w:highlight w:val="none"/>
              </w:rPr>
              <w:t>符合</w:t>
            </w:r>
            <w:r>
              <w:rPr>
                <w:rFonts w:hint="eastAsia" w:ascii="仿宋" w:hAnsi="仿宋" w:eastAsia="仿宋" w:cs="仿宋"/>
                <w:sz w:val="24"/>
                <w:highlight w:val="none"/>
                <w:lang w:eastAsia="zh-CN"/>
              </w:rPr>
              <w:t>基本</w:t>
            </w:r>
            <w:r>
              <w:rPr>
                <w:rFonts w:hint="eastAsia" w:ascii="仿宋" w:hAnsi="仿宋" w:eastAsia="仿宋" w:cs="仿宋"/>
                <w:sz w:val="24"/>
                <w:highlight w:val="none"/>
              </w:rPr>
              <w:t>条件，现推荐</w:t>
            </w:r>
            <w:r>
              <w:rPr>
                <w:rFonts w:hint="eastAsia" w:ascii="仿宋" w:hAnsi="仿宋" w:eastAsia="仿宋" w:cs="仿宋"/>
                <w:sz w:val="24"/>
                <w:highlight w:val="none"/>
                <w:lang w:eastAsia="zh-CN"/>
              </w:rPr>
              <w:t>该</w:t>
            </w:r>
            <w:r>
              <w:rPr>
                <w:rFonts w:hint="eastAsia" w:ascii="仿宋" w:hAnsi="仿宋" w:eastAsia="仿宋" w:cs="仿宋"/>
                <w:sz w:val="24"/>
                <w:highlight w:val="none"/>
              </w:rPr>
              <w:t>单位作为秘书处承担单位。</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3330" w:firstLineChars="1500"/>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2664" w:firstLineChars="1200"/>
              <w:textAlignment w:val="auto"/>
              <w:rPr>
                <w:rFonts w:hint="eastAsia" w:ascii="仿宋" w:hAnsi="仿宋" w:eastAsia="仿宋" w:cs="仿宋"/>
                <w:sz w:val="24"/>
                <w:highlight w:val="none"/>
              </w:rPr>
            </w:pPr>
            <w:r>
              <w:rPr>
                <w:rFonts w:hint="eastAsia" w:ascii="仿宋" w:hAnsi="仿宋" w:eastAsia="仿宋" w:cs="仿宋"/>
                <w:sz w:val="24"/>
                <w:highlight w:val="none"/>
              </w:rPr>
              <w:t>负责人签名：                （加盖单位公章）</w:t>
            </w:r>
          </w:p>
          <w:p>
            <w:pPr>
              <w:keepNext w:val="0"/>
              <w:keepLines w:val="0"/>
              <w:pageBreakBefore w:val="0"/>
              <w:widowControl w:val="0"/>
              <w:kinsoku/>
              <w:wordWrap/>
              <w:overflowPunct/>
              <w:topLinePunct w:val="0"/>
              <w:autoSpaceDE/>
              <w:autoSpaceDN/>
              <w:bidi w:val="0"/>
              <w:adjustRightInd/>
              <w:snapToGrid/>
              <w:spacing w:before="0" w:line="240" w:lineRule="auto"/>
              <w:ind w:firstLine="2664" w:firstLineChars="1200"/>
              <w:textAlignment w:val="auto"/>
              <w:rPr>
                <w:rFonts w:hint="eastAsia" w:ascii="仿宋" w:hAnsi="仿宋" w:eastAsia="仿宋" w:cs="仿宋"/>
                <w:sz w:val="24"/>
                <w:highlight w:val="none"/>
              </w:rPr>
            </w:pPr>
            <w:r>
              <w:rPr>
                <w:rFonts w:hint="eastAsia" w:ascii="仿宋" w:hAnsi="仿宋" w:eastAsia="仿宋" w:cs="仿宋"/>
                <w:sz w:val="24"/>
                <w:highlight w:val="none"/>
              </w:rPr>
              <w:t>年     月    日</w:t>
            </w:r>
          </w:p>
          <w:p>
            <w:pPr>
              <w:spacing w:line="400" w:lineRule="exact"/>
              <w:rPr>
                <w:rFonts w:hint="eastAsia" w:ascii="仿宋" w:hAnsi="仿宋" w:eastAsia="仿宋" w:cs="仿宋"/>
                <w:sz w:val="24"/>
              </w:rPr>
            </w:pPr>
          </w:p>
          <w:p>
            <w:pPr>
              <w:spacing w:line="4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7" w:type="dxa"/>
          <w:trHeight w:val="3729" w:hRule="atLeast"/>
        </w:trPr>
        <w:tc>
          <w:tcPr>
            <w:tcW w:w="9039" w:type="dxa"/>
            <w:gridSpan w:val="7"/>
            <w:vAlign w:val="top"/>
          </w:tcPr>
          <w:p>
            <w:pPr>
              <w:spacing w:before="0" w:beforeLines="-2147483648" w:line="240" w:lineRule="auto"/>
              <w:rPr>
                <w:rFonts w:hint="eastAsia" w:ascii="仿宋" w:hAnsi="仿宋" w:eastAsia="仿宋" w:cs="仿宋"/>
                <w:sz w:val="24"/>
              </w:rPr>
            </w:pPr>
            <w:r>
              <w:rPr>
                <w:rFonts w:hint="eastAsia" w:ascii="仿宋" w:hAnsi="仿宋" w:eastAsia="仿宋" w:cs="仿宋"/>
                <w:sz w:val="24"/>
                <w:lang w:eastAsia="zh-CN"/>
              </w:rPr>
              <w:t>十</w:t>
            </w:r>
            <w:r>
              <w:rPr>
                <w:rFonts w:hint="eastAsia" w:ascii="仿宋" w:hAnsi="仿宋" w:eastAsia="仿宋" w:cs="仿宋"/>
                <w:sz w:val="24"/>
              </w:rPr>
              <w:t>、</w:t>
            </w:r>
            <w:r>
              <w:rPr>
                <w:rFonts w:hint="eastAsia" w:ascii="仿宋" w:hAnsi="仿宋" w:eastAsia="仿宋" w:cs="仿宋"/>
                <w:sz w:val="24"/>
                <w:highlight w:val="none"/>
              </w:rPr>
              <w:t>申请筹建单位意见（商务部相关业务司局）</w:t>
            </w:r>
          </w:p>
          <w:p>
            <w:pPr>
              <w:spacing w:line="400" w:lineRule="exact"/>
              <w:rPr>
                <w:rFonts w:hint="eastAsia" w:ascii="仿宋" w:hAnsi="仿宋" w:eastAsia="仿宋" w:cs="仿宋"/>
                <w:sz w:val="24"/>
              </w:rPr>
            </w:pPr>
          </w:p>
          <w:p>
            <w:pPr>
              <w:spacing w:line="400" w:lineRule="exact"/>
              <w:rPr>
                <w:rFonts w:hint="eastAsia" w:ascii="仿宋" w:hAnsi="仿宋" w:eastAsia="仿宋" w:cs="仿宋"/>
                <w:sz w:val="24"/>
              </w:rPr>
            </w:pPr>
          </w:p>
          <w:p>
            <w:pPr>
              <w:spacing w:line="400" w:lineRule="exact"/>
              <w:rPr>
                <w:rFonts w:hint="eastAsia" w:ascii="仿宋" w:hAnsi="仿宋" w:eastAsia="仿宋" w:cs="仿宋"/>
                <w:sz w:val="24"/>
              </w:rPr>
            </w:pPr>
          </w:p>
          <w:p>
            <w:pPr>
              <w:spacing w:line="400" w:lineRule="exact"/>
              <w:rPr>
                <w:rFonts w:hint="eastAsia" w:ascii="仿宋" w:hAnsi="仿宋" w:eastAsia="仿宋" w:cs="仿宋"/>
                <w:sz w:val="24"/>
              </w:rPr>
            </w:pPr>
          </w:p>
          <w:p>
            <w:pPr>
              <w:spacing w:line="400" w:lineRule="exact"/>
              <w:ind w:firstLine="2553" w:firstLineChars="1150"/>
              <w:rPr>
                <w:rFonts w:hint="eastAsia" w:ascii="仿宋" w:hAnsi="仿宋" w:eastAsia="仿宋" w:cs="仿宋"/>
                <w:sz w:val="24"/>
              </w:rPr>
            </w:pPr>
            <w:r>
              <w:rPr>
                <w:rFonts w:hint="eastAsia" w:ascii="仿宋" w:hAnsi="仿宋" w:eastAsia="仿宋" w:cs="仿宋"/>
                <w:sz w:val="24"/>
              </w:rPr>
              <w:t xml:space="preserve"> 负责人签名：                （加盖单位公章）</w:t>
            </w:r>
          </w:p>
          <w:p>
            <w:pPr>
              <w:spacing w:before="292" w:beforeLines="100" w:line="400" w:lineRule="exact"/>
              <w:ind w:firstLine="2664" w:firstLineChars="1200"/>
              <w:rPr>
                <w:rFonts w:hint="eastAsia" w:ascii="仿宋" w:hAnsi="仿宋" w:eastAsia="仿宋" w:cs="仿宋"/>
                <w:sz w:val="24"/>
              </w:rPr>
            </w:pPr>
            <w:r>
              <w:rPr>
                <w:rFonts w:hint="eastAsia" w:ascii="仿宋" w:hAnsi="仿宋" w:eastAsia="仿宋" w:cs="仿宋"/>
                <w:sz w:val="24"/>
              </w:rPr>
              <w:t>年     月    日</w:t>
            </w:r>
          </w:p>
        </w:tc>
      </w:tr>
    </w:tbl>
    <w:p>
      <w:pPr>
        <w:spacing w:before="292" w:beforeLines="100" w:line="360" w:lineRule="auto"/>
        <w:rPr>
          <w:rFonts w:hint="eastAsia" w:ascii="仿宋" w:hAnsi="仿宋" w:eastAsia="仿宋" w:cs="仿宋"/>
        </w:rPr>
      </w:pPr>
      <w:r>
        <w:rPr>
          <w:rFonts w:hint="eastAsia" w:ascii="仿宋" w:hAnsi="仿宋" w:eastAsia="仿宋" w:cs="仿宋"/>
          <w:sz w:val="24"/>
        </w:rPr>
        <w:t>注：本表填写不下时可另附页</w:t>
      </w:r>
    </w:p>
    <w:p>
      <w:pPr>
        <w:wordWrap w:val="0"/>
        <w:spacing w:line="580" w:lineRule="exact"/>
        <w:jc w:val="both"/>
        <w:rPr>
          <w:rFonts w:hint="default" w:ascii="Times New Roman" w:hAnsi="Times New Roman" w:eastAsia="仿宋_GB2312" w:cs="Times New Roman"/>
          <w:sz w:val="30"/>
          <w:szCs w:val="30"/>
          <w:lang w:val="en-US" w:eastAsia="zh-CN"/>
        </w:rPr>
        <w:sectPr>
          <w:pgSz w:w="11906" w:h="16838"/>
          <w:pgMar w:top="1701" w:right="1537" w:bottom="1701" w:left="1531" w:header="851" w:footer="1418" w:gutter="0"/>
          <w:pgBorders w:offsetFrom="page">
            <w:top w:val="none" w:sz="0" w:space="0"/>
            <w:left w:val="none" w:sz="0" w:space="0"/>
            <w:bottom w:val="none" w:sz="0" w:space="0"/>
            <w:right w:val="none" w:sz="0" w:space="0"/>
          </w:pgBorders>
          <w:pgNumType w:fmt="decimal"/>
          <w:cols w:space="720" w:num="1"/>
          <w:docGrid w:type="linesAndChars" w:linePitch="292" w:charSpace="-3787"/>
        </w:sectPr>
      </w:pPr>
    </w:p>
    <w:p>
      <w:pPr>
        <w:wordWrap/>
        <w:spacing w:line="580" w:lineRule="exact"/>
        <w:jc w:val="left"/>
        <w:outlineLvl w:val="1"/>
        <w:rPr>
          <w:rFonts w:hint="default" w:ascii="Times New Roman" w:hAnsi="Times New Roman" w:eastAsia="仿宋_GB2312" w:cs="Times New Roman"/>
          <w:sz w:val="32"/>
          <w:szCs w:val="32"/>
          <w:lang w:val="en-US" w:eastAsia="zh-CN"/>
        </w:rPr>
      </w:pPr>
      <w:bookmarkStart w:id="721" w:name="_Toc24001"/>
      <w:bookmarkStart w:id="722" w:name="_Toc20454"/>
      <w:bookmarkStart w:id="723" w:name="_Toc26438"/>
      <w:bookmarkStart w:id="724" w:name="_Toc13458"/>
      <w:bookmarkStart w:id="725" w:name="_Toc30461"/>
      <w:bookmarkStart w:id="726" w:name="_Toc20001"/>
      <w:bookmarkStart w:id="727" w:name="_Toc11005"/>
      <w:bookmarkStart w:id="728" w:name="_Toc1910"/>
      <w:bookmarkStart w:id="729" w:name="_Toc23907"/>
      <w:r>
        <w:rPr>
          <w:rFonts w:hint="default" w:ascii="Times New Roman" w:hAnsi="Times New Roman" w:eastAsia="仿宋_GB2312" w:cs="Times New Roman"/>
          <w:sz w:val="32"/>
          <w:szCs w:val="32"/>
          <w:lang w:val="en-US" w:eastAsia="zh-CN"/>
        </w:rPr>
        <w:t>附录3-3-3</w:t>
      </w:r>
      <w:bookmarkEnd w:id="721"/>
      <w:bookmarkEnd w:id="722"/>
      <w:bookmarkEnd w:id="723"/>
      <w:bookmarkEnd w:id="724"/>
      <w:bookmarkEnd w:id="725"/>
      <w:bookmarkEnd w:id="726"/>
      <w:bookmarkEnd w:id="727"/>
      <w:bookmarkEnd w:id="728"/>
      <w:bookmarkEnd w:id="729"/>
    </w:p>
    <w:p>
      <w:pPr>
        <w:wordWrap w:val="0"/>
        <w:spacing w:line="580" w:lineRule="exact"/>
        <w:jc w:val="right"/>
        <w:rPr>
          <w:rFonts w:hint="default" w:ascii="Times New Roman" w:hAnsi="Times New Roman" w:eastAsia="方正仿宋简体"/>
          <w:sz w:val="32"/>
          <w:szCs w:val="32"/>
        </w:rPr>
      </w:pPr>
    </w:p>
    <w:p>
      <w:pPr>
        <w:jc w:val="center"/>
        <w:rPr>
          <w:rFonts w:hint="default" w:ascii="Times New Roman" w:hAnsi="Times New Roman"/>
          <w:sz w:val="32"/>
        </w:rPr>
      </w:pPr>
    </w:p>
    <w:p>
      <w:pPr>
        <w:rPr>
          <w:rFonts w:hint="default" w:ascii="Times New Roman" w:hAnsi="Times New Roman"/>
          <w:sz w:val="28"/>
        </w:rPr>
      </w:pPr>
    </w:p>
    <w:p>
      <w:pPr>
        <w:jc w:val="center"/>
        <w:outlineLvl w:val="1"/>
        <w:rPr>
          <w:rFonts w:hint="default" w:ascii="Times New Roman" w:hAnsi="Times New Roman" w:eastAsia="黑体" w:cs="Times New Roman"/>
          <w:sz w:val="44"/>
          <w:szCs w:val="44"/>
          <w:lang w:eastAsia="zh-CN"/>
        </w:rPr>
      </w:pPr>
      <w:bookmarkStart w:id="730" w:name="_Toc20427"/>
      <w:bookmarkStart w:id="731" w:name="_Toc1848"/>
      <w:bookmarkStart w:id="732" w:name="_Toc15699"/>
      <w:bookmarkStart w:id="733" w:name="_Toc24837"/>
      <w:bookmarkStart w:id="734" w:name="_Toc6984"/>
      <w:bookmarkStart w:id="735" w:name="_Toc27194"/>
      <w:bookmarkStart w:id="736" w:name="_Toc26090"/>
      <w:bookmarkStart w:id="737" w:name="_Toc22520"/>
      <w:bookmarkStart w:id="738" w:name="_Toc8466"/>
      <w:r>
        <w:rPr>
          <w:rFonts w:hint="eastAsia" w:ascii="Times New Roman" w:hAnsi="Times New Roman" w:eastAsia="黑体" w:cs="Times New Roman"/>
          <w:sz w:val="44"/>
          <w:szCs w:val="44"/>
          <w:lang w:val="en-US" w:eastAsia="zh-CN"/>
        </w:rPr>
        <w:t>商务领域行业</w:t>
      </w:r>
      <w:r>
        <w:rPr>
          <w:rFonts w:hint="default" w:ascii="Times New Roman" w:hAnsi="Times New Roman" w:eastAsia="黑体" w:cs="Times New Roman"/>
          <w:sz w:val="44"/>
          <w:szCs w:val="44"/>
        </w:rPr>
        <w:t>标准化工作组</w:t>
      </w:r>
      <w:bookmarkEnd w:id="730"/>
      <w:bookmarkEnd w:id="731"/>
      <w:r>
        <w:rPr>
          <w:rFonts w:hint="default" w:ascii="Times New Roman" w:hAnsi="Times New Roman" w:eastAsia="黑体" w:cs="Times New Roman"/>
          <w:sz w:val="44"/>
          <w:szCs w:val="44"/>
        </w:rPr>
        <w:t>筹建</w:t>
      </w:r>
      <w:r>
        <w:rPr>
          <w:rFonts w:hint="default" w:ascii="Times New Roman" w:hAnsi="Times New Roman" w:eastAsia="黑体" w:cs="Times New Roman"/>
          <w:sz w:val="44"/>
          <w:szCs w:val="44"/>
          <w:lang w:eastAsia="zh-CN"/>
        </w:rPr>
        <w:t>申请表</w:t>
      </w:r>
      <w:bookmarkEnd w:id="732"/>
      <w:bookmarkEnd w:id="733"/>
    </w:p>
    <w:p>
      <w:pPr>
        <w:jc w:val="center"/>
        <w:outlineLvl w:val="9"/>
        <w:rPr>
          <w:rFonts w:hint="default" w:ascii="Times New Roman" w:hAnsi="Times New Roman" w:eastAsia="方正小标宋简体"/>
          <w:sz w:val="44"/>
          <w:szCs w:val="44"/>
        </w:rPr>
      </w:pPr>
      <w:r>
        <w:rPr>
          <w:rFonts w:hint="default" w:ascii="Times New Roman" w:hAnsi="Times New Roman" w:eastAsia="黑体" w:cs="Times New Roman"/>
          <w:sz w:val="44"/>
          <w:szCs w:val="44"/>
        </w:rPr>
        <w:t>（</w:t>
      </w:r>
      <w:r>
        <w:rPr>
          <w:rFonts w:hint="default" w:ascii="Times New Roman" w:hAnsi="Times New Roman" w:eastAsia="黑体" w:cs="Times New Roman"/>
          <w:bCs w:val="0"/>
          <w:sz w:val="44"/>
          <w:szCs w:val="44"/>
          <w:lang w:val="en-US" w:eastAsia="zh-CN"/>
        </w:rPr>
        <w:t>SW/SWG</w:t>
      </w:r>
      <w:r>
        <w:rPr>
          <w:rFonts w:hint="default" w:ascii="Times New Roman" w:hAnsi="Times New Roman" w:eastAsia="黑体" w:cs="Times New Roman"/>
          <w:sz w:val="44"/>
          <w:szCs w:val="44"/>
        </w:rPr>
        <w:t>）</w:t>
      </w:r>
      <w:r>
        <w:rPr>
          <w:rFonts w:hint="default" w:ascii="Times New Roman" w:hAnsi="Times New Roman" w:eastAsia="黑体" w:cs="Times New Roman"/>
          <w:sz w:val="44"/>
          <w:szCs w:val="44"/>
        </w:rPr>
        <w:cr/>
      </w:r>
      <w:bookmarkEnd w:id="734"/>
      <w:bookmarkEnd w:id="735"/>
      <w:bookmarkEnd w:id="736"/>
      <w:bookmarkEnd w:id="737"/>
      <w:bookmarkEnd w:id="738"/>
    </w:p>
    <w:p>
      <w:pPr>
        <w:jc w:val="center"/>
        <w:rPr>
          <w:rFonts w:hint="default" w:ascii="Times New Roman" w:hAnsi="Times New Roman"/>
          <w:sz w:val="32"/>
        </w:rPr>
      </w:pPr>
    </w:p>
    <w:p>
      <w:pPr>
        <w:jc w:val="center"/>
        <w:rPr>
          <w:rFonts w:hint="default" w:ascii="Times New Roman" w:hAnsi="Times New Roman"/>
          <w:sz w:val="32"/>
        </w:rPr>
      </w:pPr>
    </w:p>
    <w:p>
      <w:pPr>
        <w:jc w:val="center"/>
        <w:rPr>
          <w:rFonts w:hint="default" w:ascii="Times New Roman" w:hAnsi="Times New Roman"/>
          <w:sz w:val="32"/>
        </w:rPr>
      </w:pPr>
    </w:p>
    <w:p>
      <w:pPr>
        <w:jc w:val="center"/>
        <w:rPr>
          <w:rFonts w:hint="default" w:ascii="Times New Roman" w:hAnsi="Times New Roman"/>
          <w:sz w:val="32"/>
        </w:rPr>
      </w:pPr>
    </w:p>
    <w:p>
      <w:pPr>
        <w:spacing w:line="360" w:lineRule="auto"/>
        <w:rPr>
          <w:rFonts w:hint="default" w:ascii="Times New Roman" w:hAnsi="Times New Roman" w:eastAsia="方正仿宋简体"/>
          <w:spacing w:val="2573"/>
          <w:kern w:val="0"/>
          <w:sz w:val="32"/>
          <w:szCs w:val="32"/>
          <w:fitText w:val="2736" w:id="10"/>
        </w:rPr>
      </w:pPr>
    </w:p>
    <w:p>
      <w:pPr>
        <w:spacing w:line="360" w:lineRule="auto"/>
        <w:rPr>
          <w:rFonts w:hint="default" w:ascii="Times New Roman" w:hAnsi="Times New Roman" w:eastAsia="方正仿宋简体"/>
          <w:spacing w:val="2573"/>
          <w:kern w:val="0"/>
          <w:sz w:val="32"/>
          <w:szCs w:val="32"/>
          <w:fitText w:val="2736" w:id="11"/>
        </w:rPr>
      </w:pPr>
    </w:p>
    <w:p>
      <w:pPr>
        <w:spacing w:line="360" w:lineRule="auto"/>
        <w:rPr>
          <w:rFonts w:hint="default" w:ascii="Times New Roman" w:hAnsi="Times New Roman" w:eastAsia="方正仿宋简体"/>
          <w:spacing w:val="2573"/>
          <w:kern w:val="0"/>
          <w:sz w:val="32"/>
          <w:szCs w:val="32"/>
          <w:fitText w:val="2736" w:id="12"/>
        </w:rPr>
      </w:pPr>
    </w:p>
    <w:p>
      <w:pPr>
        <w:spacing w:line="360" w:lineRule="auto"/>
        <w:rPr>
          <w:rFonts w:hint="default" w:ascii="Times New Roman" w:hAnsi="Times New Roman" w:eastAsia="方正仿宋简体"/>
          <w:spacing w:val="2573"/>
          <w:kern w:val="0"/>
          <w:sz w:val="32"/>
          <w:szCs w:val="32"/>
          <w:fitText w:val="2736" w:id="13"/>
        </w:rPr>
      </w:pPr>
    </w:p>
    <w:p>
      <w:pPr>
        <w:spacing w:line="360" w:lineRule="auto"/>
        <w:rPr>
          <w:rFonts w:hint="default" w:ascii="Times New Roman" w:hAnsi="Times New Roman" w:eastAsia="方正仿宋简体"/>
          <w:spacing w:val="2573"/>
          <w:kern w:val="0"/>
          <w:sz w:val="32"/>
          <w:szCs w:val="32"/>
          <w:fitText w:val="2736" w:id="14"/>
        </w:rPr>
      </w:pPr>
    </w:p>
    <w:p>
      <w:pPr>
        <w:spacing w:line="360" w:lineRule="auto"/>
        <w:rPr>
          <w:rFonts w:hint="default" w:ascii="Times New Roman" w:hAnsi="Times New Roman" w:eastAsia="方正仿宋简体"/>
          <w:spacing w:val="2573"/>
          <w:kern w:val="0"/>
          <w:sz w:val="32"/>
          <w:szCs w:val="32"/>
          <w:fitText w:val="2736" w:id="15"/>
        </w:rPr>
      </w:pPr>
    </w:p>
    <w:p>
      <w:pPr>
        <w:spacing w:line="360" w:lineRule="auto"/>
        <w:rPr>
          <w:rFonts w:hint="default" w:ascii="Times New Roman" w:hAnsi="Times New Roman" w:eastAsia="黑体" w:cs="Times New Roman"/>
          <w:sz w:val="32"/>
          <w:szCs w:val="32"/>
          <w:u w:val="single"/>
        </w:rPr>
      </w:pPr>
      <w:r>
        <w:rPr>
          <w:rFonts w:hint="default" w:ascii="Times New Roman" w:hAnsi="Times New Roman" w:eastAsia="黑体" w:cs="Times New Roman"/>
          <w:spacing w:val="1048"/>
          <w:kern w:val="0"/>
          <w:sz w:val="32"/>
          <w:szCs w:val="32"/>
          <w:fitText w:val="2736" w:id="2055095549"/>
        </w:rPr>
        <w:t>名</w:t>
      </w:r>
      <w:r>
        <w:rPr>
          <w:rFonts w:hint="default" w:ascii="Times New Roman" w:hAnsi="Times New Roman" w:eastAsia="黑体" w:cs="Times New Roman"/>
          <w:spacing w:val="0"/>
          <w:kern w:val="0"/>
          <w:sz w:val="32"/>
          <w:szCs w:val="32"/>
          <w:fitText w:val="2736" w:id="2055095549"/>
        </w:rPr>
        <w:t>称</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u w:val="single"/>
        </w:rPr>
        <w:t xml:space="preserve">                                </w:t>
      </w:r>
    </w:p>
    <w:p>
      <w:pPr>
        <w:spacing w:line="360" w:lineRule="auto"/>
        <w:rPr>
          <w:rFonts w:hint="default" w:ascii="Times New Roman" w:hAnsi="Times New Roman" w:eastAsia="黑体" w:cs="Times New Roman"/>
          <w:sz w:val="32"/>
          <w:szCs w:val="32"/>
          <w:u w:val="single"/>
        </w:rPr>
      </w:pPr>
      <w:r>
        <w:rPr>
          <w:rFonts w:hint="default" w:ascii="Times New Roman" w:hAnsi="Times New Roman" w:eastAsia="黑体" w:cs="Times New Roman"/>
          <w:spacing w:val="81"/>
          <w:kern w:val="0"/>
          <w:sz w:val="32"/>
          <w:szCs w:val="32"/>
          <w:fitText w:val="2736" w:id="1254565930"/>
          <w:lang w:eastAsia="zh-CN"/>
        </w:rPr>
        <w:t>推</w:t>
      </w:r>
      <w:r>
        <w:rPr>
          <w:rFonts w:hint="default" w:ascii="Times New Roman" w:hAnsi="Times New Roman" w:eastAsia="黑体" w:cs="Times New Roman"/>
          <w:spacing w:val="81"/>
          <w:kern w:val="0"/>
          <w:sz w:val="32"/>
          <w:szCs w:val="32"/>
          <w:fitText w:val="2736" w:id="1254565930"/>
          <w:lang w:val="en-US" w:eastAsia="zh-CN"/>
        </w:rPr>
        <w:t xml:space="preserve"> </w:t>
      </w:r>
      <w:r>
        <w:rPr>
          <w:rFonts w:hint="default" w:ascii="Times New Roman" w:hAnsi="Times New Roman" w:eastAsia="黑体" w:cs="Times New Roman"/>
          <w:spacing w:val="81"/>
          <w:kern w:val="0"/>
          <w:sz w:val="32"/>
          <w:szCs w:val="32"/>
          <w:fitText w:val="2736" w:id="1254565930"/>
          <w:lang w:eastAsia="zh-CN"/>
        </w:rPr>
        <w:t>荐</w:t>
      </w:r>
      <w:r>
        <w:rPr>
          <w:rFonts w:hint="default" w:ascii="Times New Roman" w:hAnsi="Times New Roman" w:eastAsia="黑体" w:cs="Times New Roman"/>
          <w:spacing w:val="81"/>
          <w:kern w:val="0"/>
          <w:sz w:val="32"/>
          <w:szCs w:val="32"/>
          <w:fitText w:val="2736" w:id="1254565930"/>
          <w:lang w:val="en-US" w:eastAsia="zh-CN"/>
        </w:rPr>
        <w:t xml:space="preserve"> </w:t>
      </w:r>
      <w:r>
        <w:rPr>
          <w:rFonts w:hint="default" w:ascii="Times New Roman" w:hAnsi="Times New Roman" w:eastAsia="黑体" w:cs="Times New Roman"/>
          <w:spacing w:val="81"/>
          <w:kern w:val="0"/>
          <w:sz w:val="32"/>
          <w:szCs w:val="32"/>
          <w:fitText w:val="2736" w:id="1254565930"/>
        </w:rPr>
        <w:t>单</w:t>
      </w:r>
      <w:r>
        <w:rPr>
          <w:rFonts w:hint="default" w:ascii="Times New Roman" w:hAnsi="Times New Roman" w:eastAsia="黑体" w:cs="Times New Roman"/>
          <w:spacing w:val="81"/>
          <w:kern w:val="0"/>
          <w:sz w:val="32"/>
          <w:szCs w:val="32"/>
          <w:fitText w:val="2736" w:id="1254565930"/>
          <w:lang w:val="en-US" w:eastAsia="zh-CN"/>
        </w:rPr>
        <w:t xml:space="preserve"> </w:t>
      </w:r>
      <w:r>
        <w:rPr>
          <w:rFonts w:hint="default" w:ascii="Times New Roman" w:hAnsi="Times New Roman" w:eastAsia="黑体" w:cs="Times New Roman"/>
          <w:spacing w:val="2"/>
          <w:kern w:val="0"/>
          <w:sz w:val="32"/>
          <w:szCs w:val="32"/>
          <w:fitText w:val="2736" w:id="1254565930"/>
        </w:rPr>
        <w:t>位</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u w:val="single"/>
        </w:rPr>
        <w:t xml:space="preserve">                                </w:t>
      </w:r>
    </w:p>
    <w:p>
      <w:pPr>
        <w:spacing w:line="360" w:lineRule="auto"/>
        <w:rPr>
          <w:rFonts w:hint="default" w:ascii="Times New Roman" w:hAnsi="Times New Roman" w:eastAsia="黑体" w:cs="Times New Roman"/>
          <w:sz w:val="32"/>
          <w:szCs w:val="32"/>
        </w:rPr>
      </w:pPr>
      <w:r>
        <w:rPr>
          <w:rFonts w:hint="default" w:ascii="Times New Roman" w:hAnsi="Times New Roman" w:eastAsia="黑体" w:cs="Times New Roman"/>
          <w:spacing w:val="12"/>
          <w:w w:val="100"/>
          <w:kern w:val="0"/>
          <w:sz w:val="32"/>
          <w:szCs w:val="32"/>
          <w:fitText w:val="2736" w:id="2103401854"/>
        </w:rPr>
        <w:t>秘书处拟承担单</w:t>
      </w:r>
      <w:r>
        <w:rPr>
          <w:rFonts w:hint="default" w:ascii="Times New Roman" w:hAnsi="Times New Roman" w:eastAsia="黑体" w:cs="Times New Roman"/>
          <w:spacing w:val="4"/>
          <w:w w:val="100"/>
          <w:kern w:val="0"/>
          <w:sz w:val="32"/>
          <w:szCs w:val="32"/>
          <w:fitText w:val="2736" w:id="2103401854"/>
        </w:rPr>
        <w:t>位</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u w:val="single"/>
        </w:rPr>
        <w:t xml:space="preserve">                                </w:t>
      </w:r>
    </w:p>
    <w:p>
      <w:pPr>
        <w:spacing w:line="360" w:lineRule="auto"/>
        <w:rPr>
          <w:rFonts w:hint="default" w:ascii="Times New Roman" w:hAnsi="Times New Roman" w:eastAsia="黑体" w:cs="Times New Roman"/>
          <w:sz w:val="32"/>
          <w:szCs w:val="32"/>
          <w:u w:val="single"/>
        </w:rPr>
      </w:pPr>
      <w:r>
        <w:rPr>
          <w:rFonts w:hint="default" w:ascii="Times New Roman" w:hAnsi="Times New Roman" w:eastAsia="黑体" w:cs="Times New Roman"/>
          <w:spacing w:val="242"/>
          <w:kern w:val="0"/>
          <w:sz w:val="32"/>
          <w:szCs w:val="32"/>
          <w:fitText w:val="2736" w:id="1568046748"/>
        </w:rPr>
        <w:t>填表日</w:t>
      </w:r>
      <w:r>
        <w:rPr>
          <w:rFonts w:hint="default" w:ascii="Times New Roman" w:hAnsi="Times New Roman" w:eastAsia="黑体" w:cs="Times New Roman"/>
          <w:spacing w:val="2"/>
          <w:kern w:val="0"/>
          <w:sz w:val="32"/>
          <w:szCs w:val="32"/>
          <w:fitText w:val="2736" w:id="1568046748"/>
        </w:rPr>
        <w:t>期</w:t>
      </w:r>
      <w:r>
        <w:rPr>
          <w:rFonts w:hint="default" w:ascii="Times New Roman" w:hAnsi="Times New Roman" w:eastAsia="黑体" w:cs="Times New Roman"/>
          <w:spacing w:val="20"/>
          <w:sz w:val="32"/>
          <w:szCs w:val="32"/>
        </w:rPr>
        <w:t>：</w:t>
      </w:r>
      <w:r>
        <w:rPr>
          <w:rFonts w:hint="default" w:ascii="Times New Roman" w:hAnsi="Times New Roman" w:eastAsia="黑体" w:cs="Times New Roman"/>
          <w:sz w:val="32"/>
          <w:szCs w:val="32"/>
          <w:u w:val="single"/>
        </w:rPr>
        <w:t xml:space="preserve">          年     月     日      </w:t>
      </w:r>
    </w:p>
    <w:p>
      <w:pPr>
        <w:spacing w:line="360" w:lineRule="auto"/>
        <w:rPr>
          <w:rFonts w:ascii="Times New Roman" w:hAnsi="Times New Roman" w:eastAsia="仿宋_GB2312"/>
          <w:sz w:val="36"/>
          <w:u w:val="single"/>
        </w:rPr>
      </w:pPr>
    </w:p>
    <w:p>
      <w:pPr>
        <w:spacing w:line="360" w:lineRule="auto"/>
        <w:rPr>
          <w:rFonts w:hint="default" w:ascii="Times New Roman" w:hAnsi="Times New Roman" w:eastAsia="仿宋_GB2312"/>
          <w:sz w:val="36"/>
          <w:u w:val="single"/>
        </w:rPr>
      </w:pPr>
      <w:r>
        <w:rPr>
          <w:rFonts w:ascii="Times New Roman" w:hAnsi="Times New Roman" w:eastAsia="仿宋_GB2312"/>
          <w:sz w:val="36"/>
          <w:u w:val="single"/>
        </w:rPr>
        <w:br w:type="page"/>
      </w:r>
    </w:p>
    <w:tbl>
      <w:tblPr>
        <w:tblStyle w:val="14"/>
        <w:tblW w:w="9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1504"/>
        <w:gridCol w:w="1473"/>
        <w:gridCol w:w="10"/>
        <w:gridCol w:w="1493"/>
        <w:gridCol w:w="11"/>
        <w:gridCol w:w="1435"/>
        <w:gridCol w:w="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3085" w:type="dxa"/>
            <w:vAlign w:val="center"/>
          </w:tcPr>
          <w:p>
            <w:pPr>
              <w:spacing w:line="500" w:lineRule="exact"/>
              <w:jc w:val="left"/>
              <w:rPr>
                <w:rFonts w:hint="eastAsia" w:ascii="仿宋" w:hAnsi="仿宋" w:eastAsia="仿宋" w:cs="仿宋"/>
                <w:sz w:val="24"/>
              </w:rPr>
            </w:pPr>
            <w:r>
              <w:rPr>
                <w:rFonts w:hint="eastAsia" w:ascii="仿宋" w:hAnsi="仿宋" w:eastAsia="仿宋" w:cs="仿宋"/>
                <w:sz w:val="24"/>
              </w:rPr>
              <w:t>拟筹建SW/SWG中文名称</w:t>
            </w:r>
          </w:p>
        </w:tc>
        <w:tc>
          <w:tcPr>
            <w:tcW w:w="5969" w:type="dxa"/>
            <w:gridSpan w:val="7"/>
            <w:vAlign w:val="center"/>
          </w:tcPr>
          <w:p>
            <w:pPr>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3085" w:type="dxa"/>
            <w:vAlign w:val="center"/>
          </w:tcPr>
          <w:p>
            <w:pPr>
              <w:spacing w:line="500" w:lineRule="exact"/>
              <w:jc w:val="left"/>
              <w:rPr>
                <w:rFonts w:hint="eastAsia" w:ascii="仿宋" w:hAnsi="仿宋" w:eastAsia="仿宋" w:cs="仿宋"/>
                <w:sz w:val="24"/>
              </w:rPr>
            </w:pPr>
            <w:r>
              <w:rPr>
                <w:rFonts w:hint="eastAsia" w:ascii="仿宋" w:hAnsi="仿宋" w:eastAsia="仿宋" w:cs="仿宋"/>
                <w:sz w:val="24"/>
              </w:rPr>
              <w:t>拟筹建SW/SWG英文名称</w:t>
            </w:r>
          </w:p>
        </w:tc>
        <w:tc>
          <w:tcPr>
            <w:tcW w:w="5969" w:type="dxa"/>
            <w:gridSpan w:val="7"/>
            <w:vAlign w:val="center"/>
          </w:tcPr>
          <w:p>
            <w:pPr>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3085" w:type="dxa"/>
            <w:vAlign w:val="center"/>
          </w:tcPr>
          <w:p>
            <w:pPr>
              <w:spacing w:line="500" w:lineRule="exact"/>
              <w:jc w:val="left"/>
              <w:rPr>
                <w:rFonts w:hint="eastAsia" w:ascii="仿宋" w:hAnsi="仿宋" w:eastAsia="仿宋" w:cs="仿宋"/>
                <w:sz w:val="24"/>
              </w:rPr>
            </w:pPr>
            <w:r>
              <w:rPr>
                <w:rFonts w:hint="eastAsia" w:ascii="仿宋" w:hAnsi="仿宋" w:eastAsia="仿宋" w:cs="仿宋"/>
                <w:sz w:val="24"/>
              </w:rPr>
              <w:t>与ISO、IEC等国际组织技术委员会的对口建议</w:t>
            </w:r>
          </w:p>
        </w:tc>
        <w:tc>
          <w:tcPr>
            <w:tcW w:w="5969" w:type="dxa"/>
            <w:gridSpan w:val="7"/>
            <w:vAlign w:val="top"/>
          </w:tcPr>
          <w:p>
            <w:pPr>
              <w:spacing w:line="500" w:lineRule="exact"/>
              <w:rPr>
                <w:rFonts w:hint="eastAsia" w:ascii="仿宋" w:hAnsi="仿宋" w:eastAsia="仿宋" w:cs="仿宋"/>
                <w:i/>
                <w:sz w:val="24"/>
              </w:rPr>
            </w:pPr>
            <w:r>
              <w:rPr>
                <w:rFonts w:hint="eastAsia" w:ascii="仿宋" w:hAnsi="仿宋" w:eastAsia="仿宋" w:cs="仿宋"/>
                <w:i w:val="0"/>
                <w:iCs/>
                <w:sz w:val="24"/>
              </w:rPr>
              <w:t>（有对口关系的填写国际组织技术委员会代号和名称，无对口关系的填“无”）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3085" w:type="dxa"/>
            <w:vAlign w:val="center"/>
          </w:tcPr>
          <w:p>
            <w:pPr>
              <w:spacing w:line="500" w:lineRule="exact"/>
              <w:jc w:val="left"/>
              <w:rPr>
                <w:rFonts w:hint="eastAsia" w:ascii="仿宋" w:hAnsi="仿宋" w:eastAsia="仿宋" w:cs="仿宋"/>
                <w:sz w:val="24"/>
              </w:rPr>
            </w:pPr>
            <w:r>
              <w:rPr>
                <w:rFonts w:hint="eastAsia" w:ascii="仿宋" w:hAnsi="仿宋" w:eastAsia="仿宋" w:cs="仿宋"/>
                <w:sz w:val="24"/>
              </w:rPr>
              <w:t>秘书处拟承担单位名称</w:t>
            </w:r>
          </w:p>
        </w:tc>
        <w:tc>
          <w:tcPr>
            <w:tcW w:w="5969" w:type="dxa"/>
            <w:gridSpan w:val="7"/>
            <w:vAlign w:val="center"/>
          </w:tcPr>
          <w:p>
            <w:pPr>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3085" w:type="dxa"/>
            <w:vAlign w:val="center"/>
          </w:tcPr>
          <w:p>
            <w:pPr>
              <w:spacing w:line="500" w:lineRule="exact"/>
              <w:jc w:val="left"/>
              <w:rPr>
                <w:rFonts w:hint="eastAsia" w:ascii="仿宋" w:hAnsi="仿宋" w:eastAsia="仿宋" w:cs="仿宋"/>
                <w:sz w:val="24"/>
              </w:rPr>
            </w:pPr>
            <w:r>
              <w:rPr>
                <w:rFonts w:hint="eastAsia" w:ascii="仿宋" w:hAnsi="仿宋" w:eastAsia="仿宋" w:cs="仿宋"/>
                <w:sz w:val="24"/>
              </w:rPr>
              <w:t>秘书处拟承担单位统一社会信用代码（或组织机构代码）</w:t>
            </w:r>
          </w:p>
        </w:tc>
        <w:tc>
          <w:tcPr>
            <w:tcW w:w="5969" w:type="dxa"/>
            <w:gridSpan w:val="7"/>
            <w:vAlign w:val="center"/>
          </w:tcPr>
          <w:p>
            <w:pPr>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3085" w:type="dxa"/>
            <w:vAlign w:val="center"/>
          </w:tcPr>
          <w:p>
            <w:pPr>
              <w:spacing w:line="500" w:lineRule="exact"/>
              <w:jc w:val="left"/>
              <w:rPr>
                <w:rFonts w:hint="eastAsia" w:ascii="仿宋" w:hAnsi="仿宋" w:eastAsia="仿宋" w:cs="仿宋"/>
                <w:sz w:val="24"/>
              </w:rPr>
            </w:pPr>
            <w:r>
              <w:rPr>
                <w:rFonts w:hint="eastAsia" w:ascii="仿宋" w:hAnsi="仿宋" w:eastAsia="仿宋" w:cs="仿宋"/>
                <w:sz w:val="24"/>
              </w:rPr>
              <w:t>秘书处拟承担单位性质</w:t>
            </w:r>
          </w:p>
        </w:tc>
        <w:tc>
          <w:tcPr>
            <w:tcW w:w="5969" w:type="dxa"/>
            <w:gridSpan w:val="7"/>
            <w:vAlign w:val="center"/>
          </w:tcPr>
          <w:p>
            <w:pPr>
              <w:spacing w:line="500" w:lineRule="exact"/>
              <w:rPr>
                <w:rFonts w:hint="eastAsia" w:ascii="仿宋" w:hAnsi="仿宋" w:eastAsia="仿宋" w:cs="仿宋"/>
                <w:sz w:val="24"/>
              </w:rPr>
            </w:pPr>
            <w:r>
              <w:rPr>
                <w:rFonts w:hint="eastAsia" w:ascii="仿宋" w:hAnsi="仿宋" w:eastAsia="仿宋" w:cs="仿宋"/>
                <w:sz w:val="24"/>
                <w:highlight w:val="none"/>
              </w:rPr>
              <w:t>（） 1</w:t>
            </w:r>
            <w:r>
              <w:rPr>
                <w:rFonts w:hint="eastAsia" w:ascii="仿宋" w:hAnsi="仿宋" w:eastAsia="仿宋" w:cs="仿宋"/>
                <w:sz w:val="24"/>
                <w:highlight w:val="none"/>
                <w:lang w:val="en-US" w:eastAsia="zh-CN"/>
              </w:rPr>
              <w:t>.</w:t>
            </w:r>
            <w:r>
              <w:rPr>
                <w:rFonts w:hint="eastAsia" w:ascii="仿宋" w:hAnsi="仿宋" w:eastAsia="仿宋" w:cs="仿宋"/>
                <w:sz w:val="24"/>
                <w:highlight w:val="none"/>
              </w:rPr>
              <w:t>科研院所 2</w:t>
            </w:r>
            <w:r>
              <w:rPr>
                <w:rFonts w:hint="eastAsia" w:ascii="仿宋" w:hAnsi="仿宋" w:eastAsia="仿宋" w:cs="仿宋"/>
                <w:sz w:val="24"/>
                <w:highlight w:val="none"/>
                <w:lang w:val="en-US" w:eastAsia="zh-CN"/>
              </w:rPr>
              <w:t>.</w:t>
            </w:r>
            <w:r>
              <w:rPr>
                <w:rFonts w:hint="eastAsia" w:ascii="仿宋" w:hAnsi="仿宋" w:eastAsia="仿宋" w:cs="仿宋"/>
                <w:sz w:val="24"/>
                <w:highlight w:val="none"/>
              </w:rPr>
              <w:t>大专院校 3</w:t>
            </w:r>
            <w:r>
              <w:rPr>
                <w:rFonts w:hint="eastAsia" w:ascii="仿宋" w:hAnsi="仿宋" w:eastAsia="仿宋" w:cs="仿宋"/>
                <w:sz w:val="24"/>
                <w:highlight w:val="none"/>
                <w:lang w:val="en-US" w:eastAsia="zh-CN"/>
              </w:rPr>
              <w:t>.</w:t>
            </w:r>
            <w:r>
              <w:rPr>
                <w:rFonts w:hint="eastAsia" w:ascii="仿宋" w:hAnsi="仿宋" w:eastAsia="仿宋" w:cs="仿宋"/>
                <w:sz w:val="24"/>
                <w:highlight w:val="none"/>
              </w:rPr>
              <w:t>检测及认证机构  4</w:t>
            </w:r>
            <w:r>
              <w:rPr>
                <w:rFonts w:hint="eastAsia" w:ascii="仿宋" w:hAnsi="仿宋" w:eastAsia="仿宋" w:cs="仿宋"/>
                <w:sz w:val="24"/>
                <w:highlight w:val="none"/>
                <w:lang w:val="en-US" w:eastAsia="zh-CN"/>
              </w:rPr>
              <w:t>.</w:t>
            </w:r>
            <w:r>
              <w:rPr>
                <w:rFonts w:hint="eastAsia" w:ascii="仿宋" w:hAnsi="仿宋" w:eastAsia="仿宋" w:cs="仿宋"/>
                <w:sz w:val="24"/>
                <w:highlight w:val="none"/>
              </w:rPr>
              <w:t>行业协会  5</w:t>
            </w:r>
            <w:r>
              <w:rPr>
                <w:rFonts w:hint="eastAsia" w:ascii="仿宋" w:hAnsi="仿宋" w:eastAsia="仿宋" w:cs="仿宋"/>
                <w:sz w:val="24"/>
                <w:highlight w:val="none"/>
                <w:lang w:val="en-US" w:eastAsia="zh-CN"/>
              </w:rPr>
              <w:t>.</w:t>
            </w:r>
            <w:r>
              <w:rPr>
                <w:rFonts w:hint="eastAsia" w:ascii="仿宋" w:hAnsi="仿宋" w:eastAsia="仿宋" w:cs="仿宋"/>
                <w:sz w:val="24"/>
                <w:highlight w:val="none"/>
              </w:rPr>
              <w:t>政府机构 6.国有企业 7.民营企业 8.</w:t>
            </w:r>
            <w:r>
              <w:rPr>
                <w:rFonts w:hint="eastAsia" w:ascii="仿宋" w:hAnsi="仿宋" w:eastAsia="仿宋" w:cs="仿宋"/>
                <w:sz w:val="24"/>
                <w:highlight w:val="none"/>
                <w:lang w:eastAsia="zh-CN"/>
              </w:rPr>
              <w:t>外商投资企业</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 xml:space="preserve"> 9</w:t>
            </w:r>
            <w:r>
              <w:rPr>
                <w:rFonts w:hint="eastAsia" w:ascii="仿宋" w:hAnsi="仿宋" w:eastAsia="仿宋" w:cs="仿宋"/>
                <w:sz w:val="24"/>
                <w:highlight w:val="none"/>
                <w:lang w:val="en-US" w:eastAsia="zh-CN"/>
              </w:rPr>
              <w:t>.</w:t>
            </w:r>
            <w:r>
              <w:rPr>
                <w:rFonts w:hint="eastAsia" w:ascii="仿宋" w:hAnsi="仿宋" w:eastAsia="仿宋" w:cs="仿宋"/>
                <w:sz w:val="24"/>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3085" w:type="dxa"/>
            <w:vAlign w:val="center"/>
          </w:tcPr>
          <w:p>
            <w:pPr>
              <w:spacing w:line="500" w:lineRule="exact"/>
              <w:jc w:val="left"/>
              <w:rPr>
                <w:rFonts w:hint="eastAsia" w:ascii="仿宋" w:hAnsi="仿宋" w:eastAsia="仿宋" w:cs="仿宋"/>
                <w:sz w:val="24"/>
              </w:rPr>
            </w:pPr>
            <w:r>
              <w:rPr>
                <w:rFonts w:hint="eastAsia" w:ascii="仿宋" w:hAnsi="仿宋" w:eastAsia="仿宋" w:cs="仿宋"/>
                <w:sz w:val="24"/>
              </w:rPr>
              <w:t>秘书处拟承担单位连续开展标准化工作年限</w:t>
            </w:r>
          </w:p>
        </w:tc>
        <w:tc>
          <w:tcPr>
            <w:tcW w:w="5969" w:type="dxa"/>
            <w:gridSpan w:val="7"/>
            <w:vAlign w:val="center"/>
          </w:tcPr>
          <w:p>
            <w:pPr>
              <w:spacing w:line="500" w:lineRule="exact"/>
              <w:rPr>
                <w:rFonts w:hint="eastAsia" w:ascii="仿宋" w:hAnsi="仿宋" w:eastAsia="仿宋" w:cs="仿宋"/>
                <w:sz w:val="24"/>
              </w:rPr>
            </w:pPr>
            <w:r>
              <w:rPr>
                <w:rFonts w:hint="eastAsia" w:ascii="仿宋" w:hAnsi="仿宋" w:eastAsia="仿宋" w:cs="仿宋"/>
                <w:sz w:val="24"/>
              </w:rPr>
              <w:t>（） 1.不满</w:t>
            </w:r>
            <w:r>
              <w:rPr>
                <w:rFonts w:hint="eastAsia" w:ascii="仿宋" w:hAnsi="仿宋" w:eastAsia="仿宋" w:cs="仿宋"/>
                <w:sz w:val="24"/>
                <w:lang w:eastAsia="zh-CN"/>
              </w:rPr>
              <w:t>二</w:t>
            </w:r>
            <w:r>
              <w:rPr>
                <w:rFonts w:hint="eastAsia" w:ascii="仿宋" w:hAnsi="仿宋" w:eastAsia="仿宋" w:cs="仿宋"/>
                <w:sz w:val="24"/>
              </w:rPr>
              <w:t>年  2.</w:t>
            </w:r>
            <w:r>
              <w:rPr>
                <w:rFonts w:hint="eastAsia" w:ascii="仿宋" w:hAnsi="仿宋" w:eastAsia="仿宋" w:cs="仿宋"/>
                <w:sz w:val="24"/>
                <w:lang w:eastAsia="zh-CN"/>
              </w:rPr>
              <w:t>二</w:t>
            </w:r>
            <w:r>
              <w:rPr>
                <w:rFonts w:hint="eastAsia" w:ascii="仿宋" w:hAnsi="仿宋" w:eastAsia="仿宋" w:cs="仿宋"/>
                <w:sz w:val="24"/>
              </w:rPr>
              <w:t>至</w:t>
            </w:r>
            <w:r>
              <w:rPr>
                <w:rFonts w:hint="eastAsia" w:ascii="仿宋" w:hAnsi="仿宋" w:eastAsia="仿宋" w:cs="仿宋"/>
                <w:sz w:val="24"/>
                <w:lang w:eastAsia="zh-CN"/>
              </w:rPr>
              <w:t>四</w:t>
            </w:r>
            <w:r>
              <w:rPr>
                <w:rFonts w:hint="eastAsia" w:ascii="仿宋" w:hAnsi="仿宋" w:eastAsia="仿宋" w:cs="仿宋"/>
                <w:sz w:val="24"/>
              </w:rPr>
              <w:t>年  3.</w:t>
            </w:r>
            <w:r>
              <w:rPr>
                <w:rFonts w:hint="eastAsia" w:ascii="仿宋" w:hAnsi="仿宋" w:eastAsia="仿宋" w:cs="仿宋"/>
                <w:sz w:val="24"/>
                <w:lang w:eastAsia="zh-CN"/>
              </w:rPr>
              <w:t>四</w:t>
            </w:r>
            <w:r>
              <w:rPr>
                <w:rFonts w:hint="eastAsia" w:ascii="仿宋" w:hAnsi="仿宋" w:eastAsia="仿宋" w:cs="仿宋"/>
                <w:sz w:val="24"/>
              </w:rPr>
              <w:t>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6062" w:type="dxa"/>
            <w:gridSpan w:val="3"/>
            <w:vAlign w:val="center"/>
          </w:tcPr>
          <w:p>
            <w:pPr>
              <w:spacing w:line="500" w:lineRule="exact"/>
              <w:jc w:val="left"/>
              <w:rPr>
                <w:rFonts w:hint="eastAsia" w:ascii="仿宋" w:hAnsi="仿宋" w:eastAsia="仿宋" w:cs="仿宋"/>
                <w:sz w:val="24"/>
              </w:rPr>
            </w:pPr>
            <w:r>
              <w:rPr>
                <w:rFonts w:hint="eastAsia" w:ascii="仿宋" w:hAnsi="仿宋" w:eastAsia="仿宋" w:cs="仿宋"/>
                <w:sz w:val="24"/>
              </w:rPr>
              <w:t>秘书处拟承担单位牵头起草标准总数（包括已发布的国际标准、国家标准和行业标准）</w:t>
            </w:r>
          </w:p>
        </w:tc>
        <w:tc>
          <w:tcPr>
            <w:tcW w:w="2992" w:type="dxa"/>
            <w:gridSpan w:val="5"/>
            <w:vAlign w:val="center"/>
          </w:tcPr>
          <w:p>
            <w:pPr>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3085" w:type="dxa"/>
            <w:vMerge w:val="restart"/>
            <w:vAlign w:val="center"/>
          </w:tcPr>
          <w:p>
            <w:pPr>
              <w:spacing w:line="500" w:lineRule="exact"/>
              <w:jc w:val="center"/>
              <w:rPr>
                <w:rFonts w:hint="eastAsia" w:ascii="仿宋" w:hAnsi="仿宋" w:eastAsia="仿宋" w:cs="仿宋"/>
                <w:sz w:val="24"/>
                <w:lang w:eastAsia="zh-CN"/>
              </w:rPr>
            </w:pPr>
            <w:r>
              <w:rPr>
                <w:rFonts w:hint="eastAsia" w:ascii="仿宋" w:hAnsi="仿宋" w:eastAsia="仿宋" w:cs="仿宋"/>
                <w:sz w:val="24"/>
              </w:rPr>
              <w:t>秘书处拟承担单位</w:t>
            </w:r>
          </w:p>
          <w:p>
            <w:pPr>
              <w:spacing w:line="500" w:lineRule="exact"/>
              <w:jc w:val="center"/>
              <w:rPr>
                <w:rFonts w:hint="eastAsia" w:ascii="仿宋" w:hAnsi="仿宋" w:eastAsia="仿宋" w:cs="仿宋"/>
                <w:sz w:val="24"/>
              </w:rPr>
            </w:pPr>
            <w:r>
              <w:rPr>
                <w:rFonts w:hint="eastAsia" w:ascii="仿宋" w:hAnsi="仿宋" w:eastAsia="仿宋" w:cs="仿宋"/>
                <w:sz w:val="24"/>
              </w:rPr>
              <w:t>联系方式</w:t>
            </w:r>
          </w:p>
        </w:tc>
        <w:tc>
          <w:tcPr>
            <w:tcW w:w="1504" w:type="dxa"/>
            <w:vAlign w:val="center"/>
          </w:tcPr>
          <w:p>
            <w:pPr>
              <w:spacing w:line="500" w:lineRule="exact"/>
              <w:rPr>
                <w:rFonts w:hint="eastAsia" w:ascii="仿宋" w:hAnsi="仿宋" w:eastAsia="仿宋" w:cs="仿宋"/>
                <w:sz w:val="24"/>
              </w:rPr>
            </w:pPr>
            <w:r>
              <w:rPr>
                <w:rFonts w:hint="eastAsia" w:ascii="仿宋" w:hAnsi="仿宋" w:eastAsia="仿宋" w:cs="仿宋"/>
                <w:sz w:val="24"/>
              </w:rPr>
              <w:t>联 系 人</w:t>
            </w:r>
          </w:p>
        </w:tc>
        <w:tc>
          <w:tcPr>
            <w:tcW w:w="1473" w:type="dxa"/>
            <w:vAlign w:val="center"/>
          </w:tcPr>
          <w:p>
            <w:pPr>
              <w:spacing w:line="500" w:lineRule="exact"/>
              <w:rPr>
                <w:rFonts w:hint="eastAsia" w:ascii="仿宋" w:hAnsi="仿宋" w:eastAsia="仿宋" w:cs="仿宋"/>
                <w:sz w:val="24"/>
              </w:rPr>
            </w:pPr>
          </w:p>
        </w:tc>
        <w:tc>
          <w:tcPr>
            <w:tcW w:w="1503" w:type="dxa"/>
            <w:gridSpan w:val="2"/>
            <w:vAlign w:val="center"/>
          </w:tcPr>
          <w:p>
            <w:pPr>
              <w:spacing w:line="500" w:lineRule="exact"/>
              <w:rPr>
                <w:rFonts w:hint="eastAsia" w:ascii="仿宋" w:hAnsi="仿宋" w:eastAsia="仿宋" w:cs="仿宋"/>
                <w:sz w:val="24"/>
              </w:rPr>
            </w:pPr>
            <w:r>
              <w:rPr>
                <w:rFonts w:hint="eastAsia" w:ascii="仿宋" w:hAnsi="仿宋" w:eastAsia="仿宋" w:cs="仿宋"/>
                <w:sz w:val="24"/>
              </w:rPr>
              <w:t>电    话</w:t>
            </w:r>
          </w:p>
        </w:tc>
        <w:tc>
          <w:tcPr>
            <w:tcW w:w="1489" w:type="dxa"/>
            <w:gridSpan w:val="3"/>
            <w:vAlign w:val="center"/>
          </w:tcPr>
          <w:p>
            <w:pPr>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3085" w:type="dxa"/>
            <w:vMerge w:val="continue"/>
            <w:vAlign w:val="center"/>
          </w:tcPr>
          <w:p>
            <w:pPr>
              <w:spacing w:line="500" w:lineRule="exact"/>
              <w:jc w:val="center"/>
              <w:rPr>
                <w:rFonts w:hint="eastAsia" w:ascii="仿宋" w:hAnsi="仿宋" w:eastAsia="仿宋" w:cs="仿宋"/>
                <w:sz w:val="24"/>
              </w:rPr>
            </w:pPr>
          </w:p>
        </w:tc>
        <w:tc>
          <w:tcPr>
            <w:tcW w:w="1504" w:type="dxa"/>
            <w:vAlign w:val="center"/>
          </w:tcPr>
          <w:p>
            <w:pPr>
              <w:spacing w:line="500" w:lineRule="exact"/>
              <w:rPr>
                <w:rFonts w:hint="eastAsia" w:ascii="仿宋" w:hAnsi="仿宋" w:eastAsia="仿宋" w:cs="仿宋"/>
                <w:sz w:val="24"/>
              </w:rPr>
            </w:pPr>
            <w:r>
              <w:rPr>
                <w:rFonts w:hint="eastAsia" w:ascii="仿宋" w:hAnsi="仿宋" w:eastAsia="仿宋" w:cs="仿宋"/>
                <w:sz w:val="24"/>
              </w:rPr>
              <w:t>手    机</w:t>
            </w:r>
          </w:p>
        </w:tc>
        <w:tc>
          <w:tcPr>
            <w:tcW w:w="1473" w:type="dxa"/>
            <w:vAlign w:val="center"/>
          </w:tcPr>
          <w:p>
            <w:pPr>
              <w:spacing w:line="500" w:lineRule="exact"/>
              <w:rPr>
                <w:rFonts w:hint="eastAsia" w:ascii="仿宋" w:hAnsi="仿宋" w:eastAsia="仿宋" w:cs="仿宋"/>
                <w:sz w:val="24"/>
              </w:rPr>
            </w:pPr>
          </w:p>
        </w:tc>
        <w:tc>
          <w:tcPr>
            <w:tcW w:w="1503" w:type="dxa"/>
            <w:gridSpan w:val="2"/>
            <w:vAlign w:val="center"/>
          </w:tcPr>
          <w:p>
            <w:pPr>
              <w:spacing w:line="500" w:lineRule="exact"/>
              <w:rPr>
                <w:rFonts w:hint="eastAsia" w:ascii="仿宋" w:hAnsi="仿宋" w:eastAsia="仿宋" w:cs="仿宋"/>
                <w:sz w:val="24"/>
              </w:rPr>
            </w:pPr>
            <w:r>
              <w:rPr>
                <w:rFonts w:hint="eastAsia" w:ascii="仿宋" w:hAnsi="仿宋" w:eastAsia="仿宋" w:cs="仿宋"/>
                <w:sz w:val="24"/>
              </w:rPr>
              <w:t>邮政编码</w:t>
            </w:r>
          </w:p>
        </w:tc>
        <w:tc>
          <w:tcPr>
            <w:tcW w:w="1489" w:type="dxa"/>
            <w:gridSpan w:val="3"/>
            <w:vAlign w:val="center"/>
          </w:tcPr>
          <w:p>
            <w:pPr>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3085" w:type="dxa"/>
            <w:vMerge w:val="continue"/>
            <w:vAlign w:val="center"/>
          </w:tcPr>
          <w:p>
            <w:pPr>
              <w:spacing w:line="500" w:lineRule="exact"/>
              <w:jc w:val="center"/>
              <w:rPr>
                <w:rFonts w:hint="eastAsia" w:ascii="仿宋" w:hAnsi="仿宋" w:eastAsia="仿宋" w:cs="仿宋"/>
                <w:sz w:val="24"/>
              </w:rPr>
            </w:pPr>
          </w:p>
        </w:tc>
        <w:tc>
          <w:tcPr>
            <w:tcW w:w="1504" w:type="dxa"/>
            <w:vAlign w:val="center"/>
          </w:tcPr>
          <w:p>
            <w:pPr>
              <w:spacing w:line="500" w:lineRule="exact"/>
              <w:rPr>
                <w:rFonts w:hint="eastAsia" w:ascii="仿宋" w:hAnsi="仿宋" w:eastAsia="仿宋" w:cs="仿宋"/>
                <w:sz w:val="24"/>
              </w:rPr>
            </w:pPr>
            <w:r>
              <w:rPr>
                <w:rFonts w:hint="eastAsia" w:ascii="仿宋" w:hAnsi="仿宋" w:eastAsia="仿宋" w:cs="仿宋"/>
                <w:sz w:val="24"/>
              </w:rPr>
              <w:t>通信地址</w:t>
            </w:r>
          </w:p>
        </w:tc>
        <w:tc>
          <w:tcPr>
            <w:tcW w:w="4465" w:type="dxa"/>
            <w:gridSpan w:val="6"/>
            <w:vAlign w:val="center"/>
          </w:tcPr>
          <w:p>
            <w:pPr>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085" w:type="dxa"/>
            <w:vMerge w:val="continue"/>
            <w:vAlign w:val="center"/>
          </w:tcPr>
          <w:p>
            <w:pPr>
              <w:spacing w:line="500" w:lineRule="exact"/>
              <w:jc w:val="center"/>
              <w:rPr>
                <w:rFonts w:hint="eastAsia" w:ascii="仿宋" w:hAnsi="仿宋" w:eastAsia="仿宋" w:cs="仿宋"/>
                <w:sz w:val="24"/>
              </w:rPr>
            </w:pPr>
          </w:p>
        </w:tc>
        <w:tc>
          <w:tcPr>
            <w:tcW w:w="1504" w:type="dxa"/>
            <w:vAlign w:val="center"/>
          </w:tcPr>
          <w:p>
            <w:pPr>
              <w:spacing w:line="500" w:lineRule="exact"/>
              <w:rPr>
                <w:rFonts w:hint="eastAsia" w:ascii="仿宋" w:hAnsi="仿宋" w:eastAsia="仿宋" w:cs="仿宋"/>
                <w:sz w:val="24"/>
              </w:rPr>
            </w:pPr>
            <w:r>
              <w:rPr>
                <w:rFonts w:hint="eastAsia" w:ascii="仿宋" w:hAnsi="仿宋" w:eastAsia="仿宋" w:cs="仿宋"/>
                <w:sz w:val="24"/>
              </w:rPr>
              <w:t>电子邮箱</w:t>
            </w:r>
          </w:p>
        </w:tc>
        <w:tc>
          <w:tcPr>
            <w:tcW w:w="4465" w:type="dxa"/>
            <w:gridSpan w:val="6"/>
            <w:vAlign w:val="center"/>
          </w:tcPr>
          <w:p>
            <w:pPr>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085" w:type="dxa"/>
            <w:vMerge w:val="restart"/>
            <w:vAlign w:val="center"/>
          </w:tcPr>
          <w:p>
            <w:pPr>
              <w:spacing w:line="500" w:lineRule="exact"/>
              <w:jc w:val="center"/>
              <w:rPr>
                <w:rFonts w:hint="eastAsia" w:ascii="仿宋" w:hAnsi="仿宋" w:eastAsia="仿宋" w:cs="仿宋"/>
                <w:sz w:val="24"/>
              </w:rPr>
            </w:pPr>
            <w:r>
              <w:rPr>
                <w:rFonts w:hint="eastAsia" w:ascii="仿宋" w:hAnsi="仿宋" w:eastAsia="仿宋" w:cs="仿宋"/>
                <w:sz w:val="24"/>
                <w:lang w:eastAsia="zh-CN"/>
              </w:rPr>
              <w:t>推荐</w:t>
            </w:r>
            <w:r>
              <w:rPr>
                <w:rFonts w:hint="eastAsia" w:ascii="仿宋" w:hAnsi="仿宋" w:eastAsia="仿宋" w:cs="仿宋"/>
                <w:sz w:val="24"/>
              </w:rPr>
              <w:t>单位联系方式</w:t>
            </w:r>
          </w:p>
        </w:tc>
        <w:tc>
          <w:tcPr>
            <w:tcW w:w="1504" w:type="dxa"/>
            <w:vAlign w:val="center"/>
          </w:tcPr>
          <w:p>
            <w:pPr>
              <w:spacing w:line="500" w:lineRule="exact"/>
              <w:rPr>
                <w:rFonts w:hint="eastAsia" w:ascii="仿宋" w:hAnsi="仿宋" w:eastAsia="仿宋" w:cs="仿宋"/>
                <w:sz w:val="24"/>
              </w:rPr>
            </w:pPr>
            <w:r>
              <w:rPr>
                <w:rFonts w:hint="eastAsia" w:ascii="仿宋" w:hAnsi="仿宋" w:eastAsia="仿宋" w:cs="仿宋"/>
                <w:sz w:val="24"/>
              </w:rPr>
              <w:t>联 系 人</w:t>
            </w:r>
          </w:p>
        </w:tc>
        <w:tc>
          <w:tcPr>
            <w:tcW w:w="1483" w:type="dxa"/>
            <w:gridSpan w:val="2"/>
            <w:vAlign w:val="center"/>
          </w:tcPr>
          <w:p>
            <w:pPr>
              <w:spacing w:line="500" w:lineRule="exact"/>
              <w:rPr>
                <w:rFonts w:hint="eastAsia" w:ascii="仿宋" w:hAnsi="仿宋" w:eastAsia="仿宋" w:cs="仿宋"/>
                <w:sz w:val="24"/>
              </w:rPr>
            </w:pPr>
          </w:p>
        </w:tc>
        <w:tc>
          <w:tcPr>
            <w:tcW w:w="1504" w:type="dxa"/>
            <w:gridSpan w:val="2"/>
            <w:vAlign w:val="center"/>
          </w:tcPr>
          <w:p>
            <w:pPr>
              <w:spacing w:line="500" w:lineRule="exact"/>
              <w:rPr>
                <w:rFonts w:hint="eastAsia" w:ascii="仿宋" w:hAnsi="仿宋" w:eastAsia="仿宋" w:cs="仿宋"/>
                <w:sz w:val="24"/>
              </w:rPr>
            </w:pPr>
            <w:r>
              <w:rPr>
                <w:rFonts w:hint="eastAsia" w:ascii="仿宋" w:hAnsi="仿宋" w:eastAsia="仿宋" w:cs="仿宋"/>
                <w:sz w:val="24"/>
              </w:rPr>
              <w:t>电    话</w:t>
            </w:r>
          </w:p>
        </w:tc>
        <w:tc>
          <w:tcPr>
            <w:tcW w:w="1478" w:type="dxa"/>
            <w:gridSpan w:val="2"/>
            <w:vAlign w:val="center"/>
          </w:tcPr>
          <w:p>
            <w:pPr>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085" w:type="dxa"/>
            <w:vMerge w:val="continue"/>
            <w:vAlign w:val="center"/>
          </w:tcPr>
          <w:p>
            <w:pPr>
              <w:spacing w:line="500" w:lineRule="exact"/>
              <w:jc w:val="center"/>
              <w:rPr>
                <w:rFonts w:hint="eastAsia" w:ascii="仿宋" w:hAnsi="仿宋" w:eastAsia="仿宋" w:cs="仿宋"/>
                <w:sz w:val="24"/>
              </w:rPr>
            </w:pPr>
          </w:p>
        </w:tc>
        <w:tc>
          <w:tcPr>
            <w:tcW w:w="1504" w:type="dxa"/>
            <w:vAlign w:val="center"/>
          </w:tcPr>
          <w:p>
            <w:pPr>
              <w:spacing w:line="500" w:lineRule="exact"/>
              <w:rPr>
                <w:rFonts w:hint="eastAsia" w:ascii="仿宋" w:hAnsi="仿宋" w:eastAsia="仿宋" w:cs="仿宋"/>
                <w:sz w:val="24"/>
              </w:rPr>
            </w:pPr>
            <w:r>
              <w:rPr>
                <w:rFonts w:hint="eastAsia" w:ascii="仿宋" w:hAnsi="仿宋" w:eastAsia="仿宋" w:cs="仿宋"/>
                <w:sz w:val="24"/>
              </w:rPr>
              <w:t>手    机</w:t>
            </w:r>
          </w:p>
        </w:tc>
        <w:tc>
          <w:tcPr>
            <w:tcW w:w="1483" w:type="dxa"/>
            <w:gridSpan w:val="2"/>
            <w:vAlign w:val="center"/>
          </w:tcPr>
          <w:p>
            <w:pPr>
              <w:spacing w:line="500" w:lineRule="exact"/>
              <w:rPr>
                <w:rFonts w:hint="eastAsia" w:ascii="仿宋" w:hAnsi="仿宋" w:eastAsia="仿宋" w:cs="仿宋"/>
                <w:sz w:val="24"/>
              </w:rPr>
            </w:pPr>
          </w:p>
        </w:tc>
        <w:tc>
          <w:tcPr>
            <w:tcW w:w="1504" w:type="dxa"/>
            <w:gridSpan w:val="2"/>
            <w:vAlign w:val="center"/>
          </w:tcPr>
          <w:p>
            <w:pPr>
              <w:spacing w:line="500" w:lineRule="exact"/>
              <w:rPr>
                <w:rFonts w:hint="eastAsia" w:ascii="仿宋" w:hAnsi="仿宋" w:eastAsia="仿宋" w:cs="仿宋"/>
                <w:sz w:val="24"/>
              </w:rPr>
            </w:pPr>
            <w:r>
              <w:rPr>
                <w:rFonts w:hint="eastAsia" w:ascii="仿宋" w:hAnsi="仿宋" w:eastAsia="仿宋" w:cs="仿宋"/>
                <w:sz w:val="24"/>
              </w:rPr>
              <w:t>邮政编码</w:t>
            </w:r>
          </w:p>
        </w:tc>
        <w:tc>
          <w:tcPr>
            <w:tcW w:w="1478" w:type="dxa"/>
            <w:gridSpan w:val="2"/>
            <w:vAlign w:val="center"/>
          </w:tcPr>
          <w:p>
            <w:pPr>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085" w:type="dxa"/>
            <w:vMerge w:val="continue"/>
            <w:vAlign w:val="center"/>
          </w:tcPr>
          <w:p>
            <w:pPr>
              <w:spacing w:line="500" w:lineRule="exact"/>
              <w:jc w:val="center"/>
              <w:rPr>
                <w:rFonts w:hint="eastAsia" w:ascii="仿宋" w:hAnsi="仿宋" w:eastAsia="仿宋" w:cs="仿宋"/>
                <w:sz w:val="24"/>
              </w:rPr>
            </w:pPr>
          </w:p>
        </w:tc>
        <w:tc>
          <w:tcPr>
            <w:tcW w:w="1504" w:type="dxa"/>
            <w:vAlign w:val="center"/>
          </w:tcPr>
          <w:p>
            <w:pPr>
              <w:spacing w:line="500" w:lineRule="exact"/>
              <w:rPr>
                <w:rFonts w:hint="eastAsia" w:ascii="仿宋" w:hAnsi="仿宋" w:eastAsia="仿宋" w:cs="仿宋"/>
                <w:sz w:val="24"/>
              </w:rPr>
            </w:pPr>
            <w:r>
              <w:rPr>
                <w:rFonts w:hint="eastAsia" w:ascii="仿宋" w:hAnsi="仿宋" w:eastAsia="仿宋" w:cs="仿宋"/>
                <w:sz w:val="24"/>
              </w:rPr>
              <w:t>通信地址</w:t>
            </w:r>
          </w:p>
        </w:tc>
        <w:tc>
          <w:tcPr>
            <w:tcW w:w="4465" w:type="dxa"/>
            <w:gridSpan w:val="6"/>
            <w:vAlign w:val="center"/>
          </w:tcPr>
          <w:p>
            <w:pPr>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085" w:type="dxa"/>
            <w:vMerge w:val="continue"/>
            <w:vAlign w:val="center"/>
          </w:tcPr>
          <w:p>
            <w:pPr>
              <w:spacing w:line="500" w:lineRule="exact"/>
              <w:jc w:val="center"/>
              <w:rPr>
                <w:rFonts w:hint="eastAsia" w:ascii="仿宋" w:hAnsi="仿宋" w:eastAsia="仿宋" w:cs="仿宋"/>
                <w:sz w:val="24"/>
              </w:rPr>
            </w:pPr>
          </w:p>
        </w:tc>
        <w:tc>
          <w:tcPr>
            <w:tcW w:w="1504" w:type="dxa"/>
            <w:vAlign w:val="center"/>
          </w:tcPr>
          <w:p>
            <w:pPr>
              <w:spacing w:line="500" w:lineRule="exact"/>
              <w:rPr>
                <w:rFonts w:hint="eastAsia" w:ascii="仿宋" w:hAnsi="仿宋" w:eastAsia="仿宋" w:cs="仿宋"/>
                <w:sz w:val="24"/>
              </w:rPr>
            </w:pPr>
            <w:r>
              <w:rPr>
                <w:rFonts w:hint="eastAsia" w:ascii="仿宋" w:hAnsi="仿宋" w:eastAsia="仿宋" w:cs="仿宋"/>
                <w:sz w:val="24"/>
              </w:rPr>
              <w:t>电子邮箱</w:t>
            </w:r>
          </w:p>
        </w:tc>
        <w:tc>
          <w:tcPr>
            <w:tcW w:w="4465" w:type="dxa"/>
            <w:gridSpan w:val="6"/>
            <w:vAlign w:val="center"/>
          </w:tcPr>
          <w:p>
            <w:pPr>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054" w:type="dxa"/>
            <w:gridSpan w:val="8"/>
            <w:vAlign w:val="top"/>
          </w:tcPr>
          <w:p>
            <w:pPr>
              <w:numPr>
                <w:ilvl w:val="0"/>
                <w:numId w:val="4"/>
              </w:numPr>
              <w:spacing w:line="400" w:lineRule="exact"/>
              <w:rPr>
                <w:rFonts w:hint="eastAsia" w:ascii="仿宋" w:hAnsi="仿宋" w:eastAsia="仿宋" w:cs="仿宋"/>
                <w:sz w:val="24"/>
              </w:rPr>
            </w:pPr>
            <w:r>
              <w:rPr>
                <w:rFonts w:hint="eastAsia" w:ascii="仿宋" w:hAnsi="仿宋" w:eastAsia="仿宋" w:cs="仿宋"/>
                <w:sz w:val="24"/>
                <w:lang w:eastAsia="zh-CN"/>
              </w:rPr>
              <w:t>筹建</w:t>
            </w:r>
            <w:r>
              <w:rPr>
                <w:rFonts w:hint="eastAsia" w:ascii="仿宋" w:hAnsi="仿宋" w:eastAsia="仿宋" w:cs="仿宋"/>
                <w:sz w:val="24"/>
              </w:rPr>
              <w:t>标准化工作组（SW/SWG）的必要性及可行性（包括行业现状及其发展趋势，是否属于新业态</w:t>
            </w:r>
            <w:r>
              <w:rPr>
                <w:rFonts w:hint="eastAsia" w:ascii="仿宋" w:hAnsi="仿宋" w:eastAsia="仿宋" w:cs="仿宋"/>
                <w:sz w:val="24"/>
                <w:lang w:eastAsia="zh-CN"/>
              </w:rPr>
              <w:t>新模式</w:t>
            </w:r>
            <w:r>
              <w:rPr>
                <w:rFonts w:hint="eastAsia" w:ascii="仿宋" w:hAnsi="仿宋" w:eastAsia="仿宋" w:cs="仿宋"/>
                <w:sz w:val="24"/>
              </w:rPr>
              <w:t>，是否符合国家标准化发展战略要求和行业发展需要，与</w:t>
            </w:r>
            <w:r>
              <w:rPr>
                <w:rFonts w:hint="eastAsia" w:ascii="仿宋" w:hAnsi="仿宋" w:eastAsia="仿宋" w:cs="仿宋"/>
                <w:sz w:val="24"/>
                <w:lang w:eastAsia="zh-CN"/>
              </w:rPr>
              <w:t>行业</w:t>
            </w:r>
            <w:r>
              <w:rPr>
                <w:rFonts w:hint="eastAsia" w:ascii="仿宋" w:hAnsi="仿宋" w:eastAsia="仿宋" w:cs="仿宋"/>
                <w:sz w:val="24"/>
              </w:rPr>
              <w:t>有关标准化发展战略、规划的结合度，本领域国内外及国际标准化活动现状等）</w:t>
            </w:r>
          </w:p>
          <w:p>
            <w:pPr>
              <w:spacing w:line="400" w:lineRule="exact"/>
              <w:rPr>
                <w:rFonts w:hint="eastAsia" w:ascii="仿宋" w:hAnsi="仿宋" w:eastAsia="仿宋" w:cs="仿宋"/>
                <w:sz w:val="24"/>
              </w:rPr>
            </w:pPr>
          </w:p>
          <w:p>
            <w:pPr>
              <w:spacing w:line="360" w:lineRule="auto"/>
              <w:rPr>
                <w:rFonts w:hint="eastAsia" w:ascii="仿宋" w:hAnsi="仿宋" w:eastAsia="仿宋" w:cs="仿宋"/>
                <w:sz w:val="24"/>
              </w:rPr>
            </w:pPr>
          </w:p>
          <w:p>
            <w:pPr>
              <w:spacing w:line="360" w:lineRule="auto"/>
              <w:rPr>
                <w:rFonts w:hint="eastAsia" w:ascii="仿宋" w:hAnsi="仿宋" w:eastAsia="仿宋" w:cs="仿宋"/>
                <w:sz w:val="24"/>
              </w:rPr>
            </w:pPr>
          </w:p>
          <w:p>
            <w:pPr>
              <w:spacing w:line="360" w:lineRule="auto"/>
              <w:rPr>
                <w:rFonts w:hint="eastAsia" w:ascii="仿宋" w:hAnsi="仿宋" w:eastAsia="仿宋" w:cs="仿宋"/>
                <w:sz w:val="24"/>
              </w:rPr>
            </w:pPr>
          </w:p>
          <w:p>
            <w:pPr>
              <w:spacing w:line="360" w:lineRule="auto"/>
              <w:rPr>
                <w:rFonts w:hint="eastAsia" w:ascii="仿宋" w:hAnsi="仿宋" w:eastAsia="仿宋" w:cs="仿宋"/>
                <w:sz w:val="24"/>
              </w:rPr>
            </w:pPr>
          </w:p>
          <w:p>
            <w:pPr>
              <w:spacing w:line="360" w:lineRule="auto"/>
              <w:rPr>
                <w:rFonts w:hint="eastAsia" w:ascii="仿宋" w:hAnsi="仿宋" w:eastAsia="仿宋" w:cs="仿宋"/>
                <w:sz w:val="24"/>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5" w:hRule="atLeast"/>
        </w:trPr>
        <w:tc>
          <w:tcPr>
            <w:tcW w:w="9054" w:type="dxa"/>
            <w:gridSpan w:val="8"/>
            <w:vAlign w:val="top"/>
          </w:tcPr>
          <w:p>
            <w:pPr>
              <w:spacing w:line="400" w:lineRule="exact"/>
              <w:rPr>
                <w:rFonts w:hint="eastAsia" w:ascii="仿宋" w:hAnsi="仿宋" w:eastAsia="仿宋" w:cs="仿宋"/>
                <w:sz w:val="24"/>
              </w:rPr>
            </w:pPr>
            <w:r>
              <w:rPr>
                <w:rFonts w:hint="eastAsia" w:ascii="仿宋" w:hAnsi="仿宋" w:eastAsia="仿宋" w:cs="仿宋"/>
                <w:sz w:val="24"/>
              </w:rPr>
              <w:t>二、拟负责制修订</w:t>
            </w:r>
            <w:r>
              <w:rPr>
                <w:rFonts w:hint="eastAsia" w:ascii="仿宋" w:hAnsi="仿宋" w:eastAsia="仿宋" w:cs="仿宋"/>
                <w:sz w:val="24"/>
                <w:lang w:eastAsia="zh-CN"/>
              </w:rPr>
              <w:t>行业标准</w:t>
            </w:r>
            <w:r>
              <w:rPr>
                <w:rFonts w:hint="eastAsia" w:ascii="仿宋" w:hAnsi="仿宋" w:eastAsia="仿宋" w:cs="仿宋"/>
                <w:sz w:val="24"/>
              </w:rPr>
              <w:t>范围（应简要说明工作范围、与其他技术委员会关联情况、与国际标准组织对口建议等）</w:t>
            </w:r>
          </w:p>
          <w:p>
            <w:pPr>
              <w:spacing w:before="146" w:beforeLines="50"/>
              <w:rPr>
                <w:rFonts w:hint="eastAsia" w:ascii="仿宋" w:hAnsi="仿宋" w:eastAsia="仿宋" w:cs="仿宋"/>
                <w:sz w:val="24"/>
              </w:rPr>
            </w:pPr>
          </w:p>
          <w:p>
            <w:pPr>
              <w:spacing w:before="146" w:beforeLines="50"/>
              <w:rPr>
                <w:rFonts w:hint="eastAsia" w:ascii="仿宋" w:hAnsi="仿宋" w:eastAsia="仿宋" w:cs="仿宋"/>
                <w:sz w:val="24"/>
              </w:rPr>
            </w:pPr>
          </w:p>
          <w:p>
            <w:pPr>
              <w:spacing w:before="146" w:beforeLines="50"/>
              <w:rPr>
                <w:rFonts w:hint="eastAsia" w:ascii="仿宋" w:hAnsi="仿宋" w:eastAsia="仿宋" w:cs="仿宋"/>
                <w:sz w:val="24"/>
              </w:rPr>
            </w:pPr>
          </w:p>
          <w:p>
            <w:pPr>
              <w:spacing w:before="146" w:beforeLines="50"/>
              <w:rPr>
                <w:rFonts w:hint="eastAsia" w:ascii="仿宋" w:hAnsi="仿宋" w:eastAsia="仿宋" w:cs="仿宋"/>
                <w:sz w:val="24"/>
              </w:rPr>
            </w:pPr>
          </w:p>
          <w:p>
            <w:pPr>
              <w:spacing w:before="292" w:beforeLines="100"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7" w:hRule="atLeast"/>
        </w:trPr>
        <w:tc>
          <w:tcPr>
            <w:tcW w:w="9054" w:type="dxa"/>
            <w:gridSpan w:val="8"/>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sz w:val="24"/>
              </w:rPr>
            </w:pPr>
            <w:r>
              <w:rPr>
                <w:rFonts w:hint="eastAsia" w:ascii="仿宋" w:hAnsi="仿宋" w:eastAsia="仿宋" w:cs="仿宋"/>
                <w:sz w:val="24"/>
              </w:rPr>
              <w:t>三、拟负责专业领域的</w:t>
            </w:r>
            <w:r>
              <w:rPr>
                <w:rFonts w:hint="eastAsia" w:ascii="仿宋" w:hAnsi="仿宋" w:eastAsia="仿宋" w:cs="仿宋"/>
                <w:sz w:val="24"/>
                <w:lang w:eastAsia="zh-CN"/>
              </w:rPr>
              <w:t>行业标准</w:t>
            </w:r>
            <w:r>
              <w:rPr>
                <w:rFonts w:hint="eastAsia" w:ascii="仿宋" w:hAnsi="仿宋" w:eastAsia="仿宋" w:cs="仿宋"/>
                <w:sz w:val="24"/>
              </w:rPr>
              <w:t>体系表（需提供相应领域不少</w:t>
            </w:r>
            <w:r>
              <w:rPr>
                <w:rFonts w:hint="eastAsia" w:ascii="仿宋" w:hAnsi="仿宋" w:eastAsia="仿宋" w:cs="仿宋"/>
                <w:sz w:val="24"/>
                <w:highlight w:val="none"/>
              </w:rPr>
              <w:t>于</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名来自不同单位的专</w:t>
            </w:r>
            <w:r>
              <w:rPr>
                <w:rFonts w:hint="eastAsia" w:ascii="仿宋" w:hAnsi="仿宋" w:eastAsia="仿宋" w:cs="仿宋"/>
                <w:sz w:val="24"/>
              </w:rPr>
              <w:t>家对体系表的书面论证材料）</w:t>
            </w:r>
          </w:p>
          <w:p>
            <w:pPr>
              <w:spacing w:before="292" w:beforeLines="100" w:line="360" w:lineRule="auto"/>
              <w:rPr>
                <w:rFonts w:hint="eastAsia" w:ascii="仿宋" w:hAnsi="仿宋" w:eastAsia="仿宋" w:cs="仿宋"/>
                <w:sz w:val="24"/>
              </w:rPr>
            </w:pPr>
          </w:p>
          <w:p>
            <w:pPr>
              <w:spacing w:before="292" w:beforeLines="100" w:line="360" w:lineRule="auto"/>
              <w:rPr>
                <w:rFonts w:hint="eastAsia" w:ascii="仿宋" w:hAnsi="仿宋" w:eastAsia="仿宋" w:cs="仿宋"/>
                <w:sz w:val="24"/>
              </w:rPr>
            </w:pPr>
          </w:p>
          <w:p>
            <w:pPr>
              <w:spacing w:before="292" w:beforeLines="100"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6" w:hRule="atLeast"/>
        </w:trPr>
        <w:tc>
          <w:tcPr>
            <w:tcW w:w="9054" w:type="dxa"/>
            <w:gridSpan w:val="8"/>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sz w:val="24"/>
              </w:rPr>
            </w:pPr>
            <w:r>
              <w:rPr>
                <w:rFonts w:hint="eastAsia" w:ascii="仿宋" w:hAnsi="仿宋" w:eastAsia="仿宋" w:cs="仿宋"/>
                <w:sz w:val="24"/>
              </w:rPr>
              <w:t>四、近期工作计划 （包括1.本领域现有</w:t>
            </w:r>
            <w:r>
              <w:rPr>
                <w:rFonts w:hint="eastAsia" w:ascii="仿宋" w:hAnsi="仿宋" w:eastAsia="仿宋" w:cs="仿宋"/>
                <w:sz w:val="24"/>
                <w:lang w:eastAsia="zh-CN"/>
              </w:rPr>
              <w:t>行业标准</w:t>
            </w:r>
            <w:r>
              <w:rPr>
                <w:rFonts w:hint="eastAsia" w:ascii="仿宋" w:hAnsi="仿宋" w:eastAsia="仿宋" w:cs="仿宋"/>
                <w:sz w:val="24"/>
              </w:rPr>
              <w:t>及</w:t>
            </w:r>
            <w:r>
              <w:rPr>
                <w:rFonts w:hint="eastAsia" w:ascii="仿宋" w:hAnsi="仿宋" w:eastAsia="仿宋" w:cs="仿宋"/>
                <w:sz w:val="24"/>
                <w:lang w:eastAsia="zh-CN"/>
              </w:rPr>
              <w:t>行业标准</w:t>
            </w:r>
            <w:r>
              <w:rPr>
                <w:rFonts w:hint="eastAsia" w:ascii="仿宋" w:hAnsi="仿宋" w:eastAsia="仿宋" w:cs="仿宋"/>
                <w:sz w:val="24"/>
              </w:rPr>
              <w:t>计划清单，并说明标准或计划编号、名称、归口单位等信息；2.本工作组成立后拟调整归口的</w:t>
            </w:r>
            <w:r>
              <w:rPr>
                <w:rFonts w:hint="eastAsia" w:ascii="仿宋" w:hAnsi="仿宋" w:eastAsia="仿宋" w:cs="仿宋"/>
                <w:sz w:val="24"/>
                <w:lang w:eastAsia="zh-CN"/>
              </w:rPr>
              <w:t>行业标准</w:t>
            </w:r>
            <w:r>
              <w:rPr>
                <w:rFonts w:hint="eastAsia" w:ascii="仿宋" w:hAnsi="仿宋" w:eastAsia="仿宋" w:cs="仿宋"/>
                <w:sz w:val="24"/>
              </w:rPr>
              <w:t>及计划清单，</w:t>
            </w:r>
            <w:r>
              <w:rPr>
                <w:rFonts w:hint="eastAsia" w:ascii="仿宋" w:hAnsi="仿宋" w:eastAsia="仿宋" w:cs="仿宋"/>
                <w:sz w:val="24"/>
                <w:lang w:eastAsia="zh-CN"/>
              </w:rPr>
              <w:t>并</w:t>
            </w:r>
            <w:r>
              <w:rPr>
                <w:rFonts w:hint="eastAsia" w:ascii="仿宋" w:hAnsi="仿宋" w:eastAsia="仿宋" w:cs="仿宋"/>
                <w:sz w:val="24"/>
              </w:rPr>
              <w:t>说明与原归口单位沟通情况；3.本工作组成立后拟制修订的</w:t>
            </w:r>
            <w:r>
              <w:rPr>
                <w:rFonts w:hint="eastAsia" w:ascii="仿宋" w:hAnsi="仿宋" w:eastAsia="仿宋" w:cs="仿宋"/>
                <w:sz w:val="24"/>
                <w:lang w:eastAsia="zh-CN"/>
              </w:rPr>
              <w:t>行业标准</w:t>
            </w:r>
            <w:r>
              <w:rPr>
                <w:rFonts w:hint="eastAsia" w:ascii="仿宋" w:hAnsi="仿宋" w:eastAsia="仿宋" w:cs="仿宋"/>
                <w:sz w:val="24"/>
              </w:rPr>
              <w:t>项目）</w:t>
            </w:r>
          </w:p>
          <w:p>
            <w:pPr>
              <w:spacing w:before="292" w:beforeLines="100" w:line="360" w:lineRule="auto"/>
              <w:rPr>
                <w:rFonts w:hint="eastAsia" w:ascii="仿宋" w:hAnsi="仿宋" w:eastAsia="仿宋" w:cs="仿宋"/>
                <w:sz w:val="24"/>
              </w:rPr>
            </w:pPr>
          </w:p>
          <w:p>
            <w:pPr>
              <w:spacing w:before="292" w:beforeLines="100" w:line="360" w:lineRule="auto"/>
              <w:rPr>
                <w:rFonts w:hint="eastAsia" w:ascii="仿宋" w:hAnsi="仿宋" w:eastAsia="仿宋" w:cs="仿宋"/>
                <w:sz w:val="24"/>
              </w:rPr>
            </w:pPr>
          </w:p>
          <w:p>
            <w:pPr>
              <w:spacing w:before="292" w:beforeLines="100"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054" w:type="dxa"/>
            <w:gridSpan w:val="8"/>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sz w:val="24"/>
              </w:rPr>
            </w:pPr>
            <w:r>
              <w:rPr>
                <w:rFonts w:hint="eastAsia" w:ascii="仿宋" w:hAnsi="仿宋" w:eastAsia="仿宋" w:cs="仿宋"/>
                <w:sz w:val="24"/>
              </w:rPr>
              <w:t>五、秘书处承担单位简介和相关信息（包括技术实力和行业影响力，开展标准化工作的经验，牵头起草过的国际标准、国家标准或行业标准清单，单位拟对秘书处工作提供的人员、经费及办公条件等方面的支持情况等）</w:t>
            </w:r>
          </w:p>
          <w:p>
            <w:pPr>
              <w:spacing w:line="400" w:lineRule="exact"/>
              <w:rPr>
                <w:rFonts w:hint="eastAsia" w:ascii="仿宋" w:hAnsi="仿宋" w:eastAsia="仿宋" w:cs="仿宋"/>
                <w:sz w:val="24"/>
              </w:rPr>
            </w:pPr>
          </w:p>
          <w:p>
            <w:pPr>
              <w:spacing w:before="292" w:beforeLines="100" w:line="360" w:lineRule="auto"/>
              <w:rPr>
                <w:rFonts w:hint="eastAsia" w:ascii="仿宋" w:hAnsi="仿宋" w:eastAsia="仿宋" w:cs="仿宋"/>
                <w:sz w:val="24"/>
              </w:rPr>
            </w:pPr>
          </w:p>
          <w:p>
            <w:pPr>
              <w:spacing w:before="292" w:beforeLines="100" w:line="360" w:lineRule="auto"/>
              <w:rPr>
                <w:rFonts w:hint="eastAsia" w:ascii="仿宋" w:hAnsi="仿宋" w:eastAsia="仿宋" w:cs="仿宋"/>
                <w:sz w:val="24"/>
              </w:rPr>
            </w:pPr>
          </w:p>
          <w:p>
            <w:pPr>
              <w:spacing w:before="292" w:beforeLines="100"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9054" w:type="dxa"/>
            <w:gridSpan w:val="8"/>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 w:hAnsi="仿宋" w:eastAsia="仿宋" w:cs="仿宋"/>
                <w:sz w:val="24"/>
              </w:rPr>
            </w:pPr>
            <w:r>
              <w:rPr>
                <w:rFonts w:hint="eastAsia" w:ascii="仿宋" w:hAnsi="仿宋" w:eastAsia="仿宋" w:cs="仿宋"/>
                <w:sz w:val="24"/>
              </w:rPr>
              <w:t>六、标准化工作组初步组成方案建议</w:t>
            </w: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20" w:hRule="atLeast"/>
        </w:trPr>
        <w:tc>
          <w:tcPr>
            <w:tcW w:w="9011" w:type="dxa"/>
            <w:gridSpan w:val="7"/>
            <w:vAlign w:val="top"/>
          </w:tcPr>
          <w:p>
            <w:pPr>
              <w:spacing w:line="400" w:lineRule="exact"/>
              <w:rPr>
                <w:rFonts w:hint="eastAsia" w:ascii="仿宋" w:hAnsi="仿宋" w:eastAsia="仿宋" w:cs="仿宋"/>
                <w:sz w:val="24"/>
              </w:rPr>
            </w:pPr>
            <w:r>
              <w:rPr>
                <w:rFonts w:hint="eastAsia" w:ascii="仿宋" w:hAnsi="仿宋" w:eastAsia="仿宋" w:cs="仿宋"/>
                <w:sz w:val="24"/>
              </w:rPr>
              <w:t>七、秘书处拟承担单位意见（包括对秘书处开展工作提供的人财物保证和公正、公平开展工作的承诺等）</w:t>
            </w:r>
          </w:p>
          <w:p>
            <w:pPr>
              <w:spacing w:line="400" w:lineRule="exact"/>
              <w:rPr>
                <w:rFonts w:hint="eastAsia" w:ascii="仿宋" w:hAnsi="仿宋" w:eastAsia="仿宋" w:cs="仿宋"/>
                <w:sz w:val="24"/>
              </w:rPr>
            </w:pPr>
            <w:r>
              <w:rPr>
                <w:rFonts w:hint="eastAsia" w:ascii="仿宋" w:hAnsi="仿宋" w:eastAsia="仿宋" w:cs="仿宋"/>
                <w:sz w:val="24"/>
              </w:rPr>
              <w:t xml:space="preserve">    承诺将秘书处工作纳入本单位工作计划和日常工作，并为秘书处开展工作提供必要的经费和办公条件，有专职工作人员，能够督促秘书处专职工作人员认真履行职责，确保秘书处各项工作公正、公平地开展。</w:t>
            </w:r>
          </w:p>
          <w:p>
            <w:pPr>
              <w:spacing w:line="400" w:lineRule="exact"/>
              <w:rPr>
                <w:rFonts w:hint="eastAsia" w:ascii="仿宋" w:hAnsi="仿宋" w:eastAsia="仿宋" w:cs="仿宋"/>
                <w:sz w:val="24"/>
              </w:rPr>
            </w:pPr>
          </w:p>
          <w:p>
            <w:pPr>
              <w:spacing w:line="600" w:lineRule="exact"/>
              <w:ind w:firstLine="2553" w:firstLineChars="1150"/>
              <w:rPr>
                <w:rFonts w:hint="eastAsia" w:ascii="仿宋" w:hAnsi="仿宋" w:eastAsia="仿宋" w:cs="仿宋"/>
                <w:sz w:val="24"/>
              </w:rPr>
            </w:pPr>
            <w:r>
              <w:rPr>
                <w:rFonts w:hint="eastAsia" w:ascii="仿宋" w:hAnsi="仿宋" w:eastAsia="仿宋" w:cs="仿宋"/>
                <w:sz w:val="24"/>
              </w:rPr>
              <w:t xml:space="preserve"> 负责人签名：                （加盖单位公章）</w:t>
            </w:r>
          </w:p>
          <w:p>
            <w:pPr>
              <w:spacing w:line="600" w:lineRule="exact"/>
              <w:ind w:firstLine="2664" w:firstLineChars="1200"/>
              <w:rPr>
                <w:rFonts w:hint="eastAsia" w:ascii="仿宋" w:hAnsi="仿宋" w:eastAsia="仿宋" w:cs="仿宋"/>
                <w:sz w:val="24"/>
              </w:rPr>
            </w:pPr>
            <w:r>
              <w:rPr>
                <w:rFonts w:hint="eastAsia" w:ascii="仿宋" w:hAnsi="仿宋" w:eastAsia="仿宋" w:cs="仿宋"/>
                <w:sz w:val="24"/>
              </w:rPr>
              <w:t>年     月    日</w:t>
            </w:r>
          </w:p>
          <w:p>
            <w:pPr>
              <w:spacing w:line="4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4026" w:hRule="atLeast"/>
        </w:trPr>
        <w:tc>
          <w:tcPr>
            <w:tcW w:w="9011" w:type="dxa"/>
            <w:gridSpan w:val="7"/>
            <w:vAlign w:val="top"/>
          </w:tcPr>
          <w:p>
            <w:pPr>
              <w:keepNext w:val="0"/>
              <w:keepLines w:val="0"/>
              <w:pageBreakBefore w:val="0"/>
              <w:widowControl w:val="0"/>
              <w:numPr>
                <w:ilvl w:val="-1"/>
                <w:numId w:val="0"/>
              </w:numPr>
              <w:kinsoku/>
              <w:wordWrap/>
              <w:overflowPunct/>
              <w:topLinePunct w:val="0"/>
              <w:autoSpaceDE/>
              <w:autoSpaceDN/>
              <w:bidi w:val="0"/>
              <w:adjustRightInd/>
              <w:snapToGrid/>
              <w:spacing w:before="0" w:line="240" w:lineRule="auto"/>
              <w:textAlignment w:val="auto"/>
              <w:rPr>
                <w:rFonts w:hint="eastAsia" w:ascii="仿宋" w:hAnsi="仿宋" w:eastAsia="仿宋" w:cs="仿宋"/>
                <w:sz w:val="24"/>
                <w:highlight w:val="none"/>
                <w:lang w:eastAsia="zh-CN"/>
              </w:rPr>
            </w:pPr>
            <w:r>
              <w:rPr>
                <w:rFonts w:hint="eastAsia" w:ascii="仿宋" w:hAnsi="仿宋" w:eastAsia="仿宋" w:cs="仿宋"/>
                <w:sz w:val="24"/>
                <w:highlight w:val="none"/>
                <w:lang w:eastAsia="zh-CN"/>
              </w:rPr>
              <w:t>八、</w:t>
            </w:r>
            <w:r>
              <w:rPr>
                <w:rFonts w:hint="eastAsia" w:ascii="仿宋" w:hAnsi="仿宋" w:eastAsia="仿宋" w:cs="仿宋"/>
                <w:sz w:val="24"/>
                <w:highlight w:val="none"/>
              </w:rPr>
              <w:t>推荐单位意见</w:t>
            </w:r>
            <w:r>
              <w:rPr>
                <w:rFonts w:hint="eastAsia" w:ascii="仿宋" w:hAnsi="仿宋" w:eastAsia="仿宋" w:cs="仿宋"/>
                <w:sz w:val="24"/>
                <w:highlight w:val="none"/>
                <w:lang w:eastAsia="zh-CN"/>
              </w:rPr>
              <w:t>（地方商务主管部门或全国性社会团体）</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经审核，</w:t>
            </w:r>
            <w:r>
              <w:rPr>
                <w:rFonts w:hint="eastAsia" w:ascii="仿宋" w:hAnsi="仿宋" w:eastAsia="仿宋" w:cs="仿宋"/>
                <w:sz w:val="24"/>
                <w:highlight w:val="none"/>
                <w:lang w:eastAsia="zh-CN"/>
              </w:rPr>
              <w:t>该秘书处拟承担单位</w:t>
            </w:r>
            <w:r>
              <w:rPr>
                <w:rFonts w:hint="eastAsia" w:ascii="仿宋" w:hAnsi="仿宋" w:eastAsia="仿宋" w:cs="仿宋"/>
                <w:sz w:val="24"/>
                <w:highlight w:val="none"/>
              </w:rPr>
              <w:t>符合</w:t>
            </w:r>
            <w:r>
              <w:rPr>
                <w:rFonts w:hint="eastAsia" w:ascii="仿宋" w:hAnsi="仿宋" w:eastAsia="仿宋" w:cs="仿宋"/>
                <w:sz w:val="24"/>
                <w:highlight w:val="none"/>
                <w:lang w:eastAsia="zh-CN"/>
              </w:rPr>
              <w:t>基本</w:t>
            </w:r>
            <w:r>
              <w:rPr>
                <w:rFonts w:hint="eastAsia" w:ascii="仿宋" w:hAnsi="仿宋" w:eastAsia="仿宋" w:cs="仿宋"/>
                <w:sz w:val="24"/>
                <w:highlight w:val="none"/>
              </w:rPr>
              <w:t>条件，现推荐</w:t>
            </w:r>
            <w:r>
              <w:rPr>
                <w:rFonts w:hint="eastAsia" w:ascii="仿宋" w:hAnsi="仿宋" w:eastAsia="仿宋" w:cs="仿宋"/>
                <w:sz w:val="24"/>
                <w:highlight w:val="none"/>
                <w:lang w:eastAsia="zh-CN"/>
              </w:rPr>
              <w:t>该</w:t>
            </w:r>
            <w:r>
              <w:rPr>
                <w:rFonts w:hint="eastAsia" w:ascii="仿宋" w:hAnsi="仿宋" w:eastAsia="仿宋" w:cs="仿宋"/>
                <w:sz w:val="24"/>
                <w:highlight w:val="none"/>
              </w:rPr>
              <w:t>单位作为秘书处承担单位。</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3330" w:firstLineChars="1500"/>
              <w:textAlignment w:val="auto"/>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3330" w:firstLineChars="1500"/>
              <w:textAlignment w:val="auto"/>
              <w:rPr>
                <w:rFonts w:hint="eastAsia" w:ascii="仿宋" w:hAnsi="仿宋" w:eastAsia="仿宋" w:cs="仿宋"/>
                <w:sz w:val="24"/>
                <w:highlight w:val="none"/>
              </w:rPr>
            </w:pPr>
            <w:r>
              <w:rPr>
                <w:rFonts w:hint="eastAsia" w:ascii="仿宋" w:hAnsi="仿宋" w:eastAsia="仿宋" w:cs="仿宋"/>
                <w:sz w:val="24"/>
                <w:highlight w:val="none"/>
              </w:rPr>
              <w:t>负责人签名：                （加盖单位公章）</w:t>
            </w:r>
          </w:p>
          <w:p>
            <w:pPr>
              <w:keepNext w:val="0"/>
              <w:keepLines w:val="0"/>
              <w:pageBreakBefore w:val="0"/>
              <w:widowControl w:val="0"/>
              <w:kinsoku/>
              <w:wordWrap/>
              <w:overflowPunct/>
              <w:topLinePunct w:val="0"/>
              <w:autoSpaceDE/>
              <w:autoSpaceDN/>
              <w:bidi w:val="0"/>
              <w:adjustRightInd/>
              <w:snapToGrid/>
              <w:spacing w:before="0" w:line="240" w:lineRule="auto"/>
              <w:ind w:firstLine="3330" w:firstLineChars="1500"/>
              <w:textAlignment w:val="auto"/>
              <w:rPr>
                <w:rFonts w:hint="eastAsia" w:ascii="仿宋" w:hAnsi="仿宋" w:eastAsia="仿宋" w:cs="仿宋"/>
                <w:sz w:val="24"/>
                <w:highlight w:val="none"/>
              </w:rPr>
            </w:pPr>
            <w:r>
              <w:rPr>
                <w:rFonts w:hint="eastAsia" w:ascii="仿宋" w:hAnsi="仿宋" w:eastAsia="仿宋" w:cs="仿宋"/>
                <w:sz w:val="24"/>
                <w:highlight w:val="none"/>
              </w:rPr>
              <w:t>年     月    日</w:t>
            </w:r>
          </w:p>
          <w:p>
            <w:pPr>
              <w:spacing w:line="400" w:lineRule="exact"/>
              <w:rPr>
                <w:rFonts w:hint="eastAsia"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20" w:hRule="atLeast"/>
        </w:trPr>
        <w:tc>
          <w:tcPr>
            <w:tcW w:w="9011" w:type="dxa"/>
            <w:gridSpan w:val="7"/>
            <w:vAlign w:val="top"/>
          </w:tcPr>
          <w:p>
            <w:pPr>
              <w:spacing w:before="292" w:beforeLines="100" w:line="400" w:lineRule="exact"/>
              <w:rPr>
                <w:rFonts w:hint="eastAsia" w:ascii="仿宋" w:hAnsi="仿宋" w:eastAsia="仿宋" w:cs="仿宋"/>
                <w:sz w:val="24"/>
              </w:rPr>
            </w:pPr>
            <w:r>
              <w:rPr>
                <w:rFonts w:hint="eastAsia" w:ascii="仿宋" w:hAnsi="仿宋" w:eastAsia="仿宋" w:cs="仿宋"/>
                <w:sz w:val="24"/>
                <w:lang w:eastAsia="zh-CN"/>
              </w:rPr>
              <w:t>九</w:t>
            </w:r>
            <w:r>
              <w:rPr>
                <w:rFonts w:hint="eastAsia" w:ascii="仿宋" w:hAnsi="仿宋" w:eastAsia="仿宋" w:cs="仿宋"/>
                <w:sz w:val="24"/>
              </w:rPr>
              <w:t>、</w:t>
            </w:r>
            <w:r>
              <w:rPr>
                <w:rFonts w:hint="eastAsia" w:ascii="仿宋" w:hAnsi="仿宋" w:eastAsia="仿宋" w:cs="仿宋"/>
                <w:sz w:val="24"/>
                <w:highlight w:val="none"/>
              </w:rPr>
              <w:t>申请筹建单位意见（商务部相关业务司局）</w:t>
            </w:r>
          </w:p>
          <w:p>
            <w:pPr>
              <w:spacing w:line="400" w:lineRule="exact"/>
              <w:rPr>
                <w:rFonts w:hint="eastAsia" w:ascii="仿宋" w:hAnsi="仿宋" w:eastAsia="仿宋" w:cs="仿宋"/>
                <w:sz w:val="24"/>
              </w:rPr>
            </w:pPr>
          </w:p>
          <w:p>
            <w:pPr>
              <w:spacing w:line="400" w:lineRule="exact"/>
              <w:rPr>
                <w:rFonts w:hint="eastAsia" w:ascii="仿宋" w:hAnsi="仿宋" w:eastAsia="仿宋" w:cs="仿宋"/>
                <w:sz w:val="24"/>
              </w:rPr>
            </w:pPr>
          </w:p>
          <w:p>
            <w:pPr>
              <w:spacing w:line="400" w:lineRule="exact"/>
              <w:rPr>
                <w:rFonts w:hint="eastAsia" w:ascii="仿宋" w:hAnsi="仿宋" w:eastAsia="仿宋" w:cs="仿宋"/>
                <w:sz w:val="24"/>
              </w:rPr>
            </w:pPr>
          </w:p>
          <w:p>
            <w:pPr>
              <w:spacing w:line="400" w:lineRule="exact"/>
              <w:rPr>
                <w:rFonts w:hint="eastAsia" w:ascii="仿宋" w:hAnsi="仿宋" w:eastAsia="仿宋" w:cs="仿宋"/>
                <w:sz w:val="24"/>
              </w:rPr>
            </w:pPr>
          </w:p>
          <w:p>
            <w:pPr>
              <w:spacing w:line="400" w:lineRule="exact"/>
              <w:ind w:firstLine="3219" w:firstLineChars="1450"/>
              <w:rPr>
                <w:rFonts w:hint="eastAsia" w:ascii="仿宋" w:hAnsi="仿宋" w:eastAsia="仿宋" w:cs="仿宋"/>
                <w:sz w:val="24"/>
              </w:rPr>
            </w:pPr>
            <w:r>
              <w:rPr>
                <w:rFonts w:hint="eastAsia" w:ascii="仿宋" w:hAnsi="仿宋" w:eastAsia="仿宋" w:cs="仿宋"/>
                <w:sz w:val="24"/>
              </w:rPr>
              <w:t xml:space="preserve"> 负责人签名：                （加盖单位公章）</w:t>
            </w:r>
          </w:p>
          <w:p>
            <w:pPr>
              <w:spacing w:before="292" w:beforeLines="100" w:line="400" w:lineRule="exact"/>
              <w:ind w:firstLine="3330" w:firstLineChars="1500"/>
              <w:rPr>
                <w:rFonts w:hint="eastAsia" w:ascii="仿宋" w:hAnsi="仿宋" w:eastAsia="仿宋" w:cs="仿宋"/>
                <w:sz w:val="24"/>
              </w:rPr>
            </w:pPr>
            <w:r>
              <w:rPr>
                <w:rFonts w:hint="eastAsia" w:ascii="仿宋" w:hAnsi="仿宋" w:eastAsia="仿宋" w:cs="仿宋"/>
                <w:sz w:val="24"/>
              </w:rPr>
              <w:t>年     月    日</w:t>
            </w:r>
          </w:p>
          <w:p>
            <w:pPr>
              <w:spacing w:line="400" w:lineRule="exact"/>
              <w:rPr>
                <w:rFonts w:hint="eastAsia" w:ascii="仿宋" w:hAnsi="仿宋" w:eastAsia="仿宋" w:cs="仿宋"/>
                <w:sz w:val="24"/>
              </w:rPr>
            </w:pPr>
          </w:p>
        </w:tc>
      </w:tr>
    </w:tbl>
    <w:p>
      <w:pPr>
        <w:spacing w:before="292" w:beforeLines="100" w:line="360" w:lineRule="auto"/>
        <w:rPr>
          <w:rFonts w:hint="eastAsia" w:ascii="仿宋" w:hAnsi="仿宋" w:eastAsia="仿宋" w:cs="仿宋"/>
          <w:sz w:val="24"/>
        </w:rPr>
        <w:sectPr>
          <w:pgSz w:w="11906" w:h="16838"/>
          <w:pgMar w:top="1701" w:right="1537" w:bottom="1701" w:left="1531" w:header="851" w:footer="1418" w:gutter="0"/>
          <w:pgBorders w:offsetFrom="page">
            <w:top w:val="none" w:sz="0" w:space="0"/>
            <w:left w:val="none" w:sz="0" w:space="0"/>
            <w:bottom w:val="none" w:sz="0" w:space="0"/>
            <w:right w:val="none" w:sz="0" w:space="0"/>
          </w:pgBorders>
          <w:pgNumType w:fmt="decimal"/>
          <w:cols w:space="720" w:num="1"/>
          <w:docGrid w:type="linesAndChars" w:linePitch="292" w:charSpace="-3787"/>
        </w:sectPr>
      </w:pPr>
      <w:r>
        <w:rPr>
          <w:rFonts w:hint="eastAsia" w:ascii="仿宋" w:hAnsi="仿宋" w:eastAsia="仿宋" w:cs="仿宋"/>
          <w:sz w:val="24"/>
        </w:rPr>
        <w:t>注：本表填写不下时可另附页</w:t>
      </w:r>
    </w:p>
    <w:p>
      <w:pPr>
        <w:wordWrap w:val="0"/>
        <w:spacing w:line="580" w:lineRule="exact"/>
        <w:jc w:val="both"/>
        <w:outlineLvl w:val="1"/>
        <w:rPr>
          <w:rFonts w:hint="default" w:ascii="Times New Roman" w:hAnsi="Times New Roman" w:eastAsia="方正小标宋简体" w:cs="Times New Roman"/>
          <w:sz w:val="48"/>
          <w:szCs w:val="48"/>
          <w:lang w:val="en-US"/>
        </w:rPr>
      </w:pPr>
      <w:bookmarkStart w:id="739" w:name="_Toc12694"/>
      <w:bookmarkStart w:id="740" w:name="_Toc13115"/>
      <w:bookmarkStart w:id="741" w:name="_Toc13549"/>
      <w:bookmarkStart w:id="742" w:name="_Toc4984"/>
      <w:bookmarkStart w:id="743" w:name="_Toc5813"/>
      <w:bookmarkStart w:id="744" w:name="_Toc31784"/>
      <w:bookmarkStart w:id="745" w:name="_Toc18513"/>
      <w:bookmarkStart w:id="746" w:name="_Toc26461"/>
      <w:r>
        <w:rPr>
          <w:rFonts w:hint="default" w:ascii="Times New Roman" w:hAnsi="Times New Roman" w:eastAsia="仿宋_GB2312" w:cs="Times New Roman"/>
          <w:sz w:val="32"/>
          <w:szCs w:val="32"/>
          <w:lang w:val="en-US" w:eastAsia="zh-CN"/>
        </w:rPr>
        <w:t>附录3-4</w:t>
      </w:r>
      <w:bookmarkEnd w:id="739"/>
      <w:bookmarkEnd w:id="740"/>
      <w:bookmarkEnd w:id="741"/>
      <w:bookmarkEnd w:id="742"/>
      <w:bookmarkEnd w:id="743"/>
      <w:bookmarkEnd w:id="744"/>
      <w:bookmarkEnd w:id="745"/>
      <w:bookmarkEnd w:id="746"/>
    </w:p>
    <w:p>
      <w:pPr>
        <w:bidi w:val="0"/>
        <w:rPr>
          <w:rFonts w:hint="default"/>
        </w:rPr>
      </w:pPr>
    </w:p>
    <w:p>
      <w:pPr>
        <w:bidi w:val="0"/>
        <w:rPr>
          <w:rFonts w:hint="default"/>
        </w:rPr>
      </w:pPr>
    </w:p>
    <w:p>
      <w:pPr>
        <w:bidi w:val="0"/>
        <w:rPr>
          <w:rFonts w:hint="default"/>
          <w:lang w:eastAsia="zh-CN"/>
        </w:rPr>
      </w:pPr>
    </w:p>
    <w:p>
      <w:pPr>
        <w:bidi w:val="0"/>
        <w:rPr>
          <w:rFonts w:hint="default"/>
          <w:lang w:eastAsia="zh-CN"/>
        </w:rPr>
      </w:pPr>
    </w:p>
    <w:p>
      <w:pPr>
        <w:bidi w:val="0"/>
        <w:rPr>
          <w:rFonts w:hint="default"/>
          <w:lang w:eastAsia="zh-CN"/>
        </w:rPr>
      </w:pPr>
    </w:p>
    <w:p>
      <w:pPr>
        <w:bidi w:val="0"/>
        <w:rPr>
          <w:rFonts w:hint="default"/>
          <w:lang w:eastAsia="zh-CN"/>
        </w:rPr>
      </w:pPr>
    </w:p>
    <w:p>
      <w:pPr>
        <w:bidi w:val="0"/>
        <w:rPr>
          <w:rFonts w:hint="default"/>
          <w:lang w:eastAsia="zh-CN"/>
        </w:rPr>
      </w:pPr>
    </w:p>
    <w:p>
      <w:pPr>
        <w:bidi w:val="0"/>
        <w:rPr>
          <w:rFonts w:hint="default"/>
          <w:lang w:eastAsia="zh-CN"/>
        </w:rPr>
      </w:pPr>
    </w:p>
    <w:p>
      <w:pPr>
        <w:bidi w:val="0"/>
        <w:rPr>
          <w:rFonts w:hint="default"/>
          <w:lang w:eastAsia="zh-CN"/>
        </w:rPr>
      </w:pPr>
    </w:p>
    <w:p>
      <w:pPr>
        <w:bidi w:val="0"/>
        <w:rPr>
          <w:rFonts w:hint="default"/>
          <w:lang w:eastAsia="zh-CN"/>
        </w:rPr>
      </w:pPr>
    </w:p>
    <w:p>
      <w:pPr>
        <w:spacing w:after="156" w:afterLines="50" w:line="360" w:lineRule="auto"/>
        <w:jc w:val="center"/>
        <w:outlineLvl w:val="1"/>
        <w:rPr>
          <w:rFonts w:hint="default" w:ascii="Times New Roman" w:hAnsi="Times New Roman" w:eastAsia="黑体" w:cs="Times New Roman"/>
          <w:sz w:val="44"/>
          <w:szCs w:val="44"/>
        </w:rPr>
      </w:pPr>
      <w:bookmarkStart w:id="747" w:name="_Toc27622"/>
      <w:bookmarkStart w:id="748" w:name="_Toc10485"/>
      <w:bookmarkStart w:id="749" w:name="_Toc7331"/>
      <w:bookmarkStart w:id="750" w:name="_Toc21398"/>
      <w:bookmarkStart w:id="751" w:name="_Toc22322"/>
      <w:bookmarkStart w:id="752" w:name="_Toc24322"/>
      <w:r>
        <w:rPr>
          <w:rFonts w:hint="eastAsia" w:ascii="黑体" w:hAnsi="黑体" w:eastAsia="黑体" w:cs="黑体"/>
          <w:sz w:val="44"/>
          <w:szCs w:val="44"/>
          <w:highlight w:val="none"/>
          <w:lang w:eastAsia="zh-CN"/>
        </w:rPr>
        <w:t>商务领域行业标准化技术委员会</w:t>
      </w:r>
      <w:r>
        <w:rPr>
          <w:rFonts w:hint="default" w:ascii="Times New Roman" w:hAnsi="Times New Roman" w:eastAsia="黑体" w:cs="Times New Roman"/>
          <w:sz w:val="44"/>
          <w:szCs w:val="44"/>
        </w:rPr>
        <w:t>年报</w:t>
      </w:r>
      <w:bookmarkEnd w:id="747"/>
      <w:bookmarkEnd w:id="748"/>
      <w:bookmarkEnd w:id="749"/>
      <w:bookmarkEnd w:id="750"/>
      <w:bookmarkEnd w:id="751"/>
      <w:bookmarkEnd w:id="752"/>
    </w:p>
    <w:p>
      <w:pPr>
        <w:spacing w:after="0" w:afterLines="-2147483648" w:line="240" w:lineRule="auto"/>
        <w:jc w:val="center"/>
        <w:outlineLvl w:val="9"/>
        <w:rPr>
          <w:rFonts w:hint="eastAsia" w:ascii="黑体" w:hAnsi="黑体" w:eastAsia="黑体" w:cs="黑体"/>
          <w:sz w:val="36"/>
          <w:szCs w:val="44"/>
        </w:rPr>
      </w:pPr>
      <w:bookmarkStart w:id="753" w:name="_Toc32630"/>
      <w:bookmarkStart w:id="754" w:name="_Toc27124"/>
      <w:bookmarkStart w:id="755" w:name="_Toc26034"/>
      <w:bookmarkStart w:id="756" w:name="_Toc1346"/>
      <w:bookmarkStart w:id="757" w:name="_Toc21511"/>
      <w:r>
        <w:rPr>
          <w:rFonts w:hint="eastAsia" w:ascii="黑体" w:hAnsi="黑体" w:eastAsia="黑体" w:cs="黑体"/>
          <w:sz w:val="36"/>
          <w:szCs w:val="44"/>
        </w:rPr>
        <w:t>（</w:t>
      </w:r>
      <w:r>
        <w:rPr>
          <w:rFonts w:hint="eastAsia" w:ascii="黑体" w:hAnsi="黑体" w:eastAsia="黑体" w:cs="黑体"/>
          <w:sz w:val="36"/>
          <w:szCs w:val="44"/>
          <w:lang w:val="en-US" w:eastAsia="zh-CN"/>
        </w:rPr>
        <w:t>XX</w:t>
      </w:r>
      <w:r>
        <w:rPr>
          <w:rFonts w:hint="eastAsia" w:ascii="黑体" w:hAnsi="黑体" w:eastAsia="黑体" w:cs="黑体"/>
          <w:sz w:val="36"/>
          <w:szCs w:val="44"/>
        </w:rPr>
        <w:t>年度）</w:t>
      </w:r>
      <w:bookmarkEnd w:id="753"/>
      <w:bookmarkEnd w:id="754"/>
      <w:bookmarkEnd w:id="755"/>
      <w:bookmarkEnd w:id="756"/>
      <w:bookmarkEnd w:id="757"/>
    </w:p>
    <w:p>
      <w:pPr>
        <w:spacing w:after="156" w:afterLines="50" w:line="360" w:lineRule="auto"/>
        <w:jc w:val="center"/>
        <w:rPr>
          <w:rFonts w:ascii="Times New Roman" w:hAnsi="Times New Roman" w:eastAsia="方正小标宋简体" w:cs="Times New Roman"/>
          <w:sz w:val="30"/>
          <w:szCs w:val="30"/>
        </w:rPr>
      </w:pPr>
    </w:p>
    <w:p>
      <w:pPr>
        <w:spacing w:after="156" w:afterLines="50" w:line="360" w:lineRule="auto"/>
        <w:jc w:val="center"/>
        <w:rPr>
          <w:rFonts w:ascii="Times New Roman" w:hAnsi="Times New Roman" w:eastAsia="方正小标宋简体" w:cs="Times New Roman"/>
          <w:sz w:val="30"/>
          <w:szCs w:val="30"/>
        </w:rPr>
      </w:pPr>
    </w:p>
    <w:p>
      <w:pPr>
        <w:spacing w:after="156" w:afterLines="50" w:line="360" w:lineRule="auto"/>
        <w:jc w:val="center"/>
        <w:rPr>
          <w:rFonts w:ascii="Times New Roman" w:hAnsi="Times New Roman" w:eastAsia="黑体" w:cs="Times New Roman"/>
          <w:b/>
          <w:sz w:val="30"/>
          <w:szCs w:val="30"/>
        </w:rPr>
      </w:pPr>
    </w:p>
    <w:p>
      <w:pPr>
        <w:spacing w:after="156" w:afterLines="50" w:line="360" w:lineRule="auto"/>
        <w:jc w:val="center"/>
        <w:rPr>
          <w:rFonts w:ascii="Times New Roman" w:hAnsi="Times New Roman" w:eastAsia="黑体" w:cs="Times New Roman"/>
          <w:b/>
          <w:sz w:val="30"/>
          <w:szCs w:val="30"/>
        </w:rPr>
      </w:pPr>
    </w:p>
    <w:p>
      <w:pPr>
        <w:spacing w:after="156" w:afterLines="50" w:line="360" w:lineRule="auto"/>
        <w:jc w:val="center"/>
        <w:rPr>
          <w:rFonts w:ascii="Times New Roman" w:hAnsi="Times New Roman" w:eastAsia="黑体" w:cs="Times New Roman"/>
          <w:b/>
          <w:sz w:val="30"/>
          <w:szCs w:val="30"/>
        </w:rPr>
      </w:pPr>
    </w:p>
    <w:p>
      <w:pPr>
        <w:spacing w:after="156" w:afterLines="50" w:line="360" w:lineRule="auto"/>
        <w:jc w:val="center"/>
        <w:rPr>
          <w:rFonts w:ascii="Times New Roman" w:hAnsi="Times New Roman" w:eastAsia="黑体" w:cs="Times New Roman"/>
          <w:b/>
          <w:sz w:val="30"/>
          <w:szCs w:val="30"/>
        </w:rPr>
      </w:pPr>
    </w:p>
    <w:p>
      <w:pPr>
        <w:spacing w:after="156" w:afterLines="50" w:line="360" w:lineRule="auto"/>
        <w:jc w:val="center"/>
        <w:rPr>
          <w:rFonts w:ascii="Times New Roman" w:hAnsi="Times New Roman" w:eastAsia="黑体" w:cs="Times New Roman"/>
          <w:b/>
          <w:sz w:val="30"/>
          <w:szCs w:val="30"/>
        </w:rPr>
      </w:pPr>
    </w:p>
    <w:p>
      <w:pPr>
        <w:spacing w:after="156" w:afterLines="50" w:line="360" w:lineRule="auto"/>
        <w:jc w:val="center"/>
        <w:rPr>
          <w:rFonts w:ascii="Times New Roman" w:hAnsi="Times New Roman" w:eastAsia="黑体" w:cs="Times New Roman"/>
          <w:b/>
          <w:sz w:val="30"/>
          <w:szCs w:val="30"/>
        </w:rPr>
      </w:pPr>
    </w:p>
    <w:p>
      <w:pPr>
        <w:spacing w:after="156" w:afterLines="50" w:line="360" w:lineRule="auto"/>
        <w:ind w:firstLine="1661" w:firstLineChars="55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SW/</w:t>
      </w:r>
      <w:r>
        <w:rPr>
          <w:rFonts w:hint="default" w:ascii="Times New Roman" w:hAnsi="Times New Roman" w:eastAsia="黑体" w:cs="Times New Roman"/>
          <w:sz w:val="32"/>
          <w:szCs w:val="32"/>
        </w:rPr>
        <w:t>TC</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lang w:val="en-US" w:eastAsia="zh-CN"/>
        </w:rPr>
        <w:t>SW/SWG</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编号：</w:t>
      </w:r>
    </w:p>
    <w:p>
      <w:pPr>
        <w:spacing w:after="156" w:afterLines="50" w:line="360" w:lineRule="auto"/>
        <w:ind w:firstLine="1661" w:firstLineChars="55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SW/</w:t>
      </w:r>
      <w:r>
        <w:rPr>
          <w:rFonts w:hint="default" w:ascii="Times New Roman" w:hAnsi="Times New Roman" w:eastAsia="黑体" w:cs="Times New Roman"/>
          <w:sz w:val="32"/>
          <w:szCs w:val="32"/>
        </w:rPr>
        <w:t>TC</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lang w:val="en-US" w:eastAsia="zh-CN"/>
        </w:rPr>
        <w:t>SW/SWG</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名称：</w:t>
      </w:r>
      <w:r>
        <w:rPr>
          <w:rFonts w:hint="default" w:ascii="Times New Roman" w:hAnsi="Times New Roman" w:eastAsia="黑体" w:cs="Times New Roman"/>
          <w:sz w:val="32"/>
          <w:szCs w:val="32"/>
          <w:u w:val="single"/>
        </w:rPr>
        <w:t xml:space="preserve">        （盖章）          </w:t>
      </w:r>
    </w:p>
    <w:p>
      <w:pPr>
        <w:spacing w:after="156" w:afterLines="50" w:line="360" w:lineRule="auto"/>
        <w:ind w:firstLine="1661" w:firstLineChars="550"/>
        <w:jc w:val="left"/>
        <w:rPr>
          <w:rFonts w:ascii="Times New Roman" w:hAnsi="Times New Roman" w:eastAsia="黑体" w:cs="Times New Roman"/>
          <w:b/>
          <w:sz w:val="30"/>
          <w:szCs w:val="30"/>
        </w:rPr>
      </w:pPr>
      <w:r>
        <w:rPr>
          <w:rFonts w:hint="default" w:ascii="Times New Roman" w:hAnsi="Times New Roman" w:eastAsia="黑体" w:cs="Times New Roman"/>
          <w:sz w:val="32"/>
          <w:szCs w:val="32"/>
        </w:rPr>
        <w:t>填报日期：</w:t>
      </w:r>
    </w:p>
    <w:p>
      <w:pPr>
        <w:spacing w:after="156" w:afterLines="50" w:line="360" w:lineRule="auto"/>
        <w:jc w:val="center"/>
        <w:rPr>
          <w:rFonts w:ascii="Times New Roman" w:hAnsi="Times New Roman" w:eastAsia="黑体" w:cs="Times New Roman"/>
          <w:b/>
          <w:sz w:val="32"/>
          <w:szCs w:val="32"/>
        </w:rPr>
      </w:pPr>
    </w:p>
    <w:p>
      <w:pPr>
        <w:jc w:val="center"/>
        <w:rPr>
          <w:rFonts w:ascii="Times New Roman" w:hAnsi="Times New Roman" w:eastAsia="方正小标宋简体" w:cs="Times New Roman"/>
          <w:sz w:val="44"/>
          <w:szCs w:val="36"/>
        </w:rPr>
        <w:sectPr>
          <w:pgSz w:w="11906" w:h="16838"/>
          <w:pgMar w:top="1701" w:right="1537" w:bottom="1701" w:left="1531" w:header="851" w:footer="1418" w:gutter="0"/>
          <w:pgBorders w:offsetFrom="page">
            <w:top w:val="none" w:sz="0" w:space="0"/>
            <w:left w:val="none" w:sz="0" w:space="0"/>
            <w:bottom w:val="none" w:sz="0" w:space="0"/>
            <w:right w:val="none" w:sz="0" w:space="0"/>
          </w:pgBorders>
          <w:pgNumType w:fmt="decimal"/>
          <w:cols w:space="720" w:num="1"/>
          <w:docGrid w:type="linesAndChars" w:linePitch="292" w:charSpace="-3787"/>
        </w:sectPr>
      </w:pPr>
    </w:p>
    <w:p>
      <w:pPr>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工作报告</w:t>
      </w:r>
    </w:p>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（参考格式）</w:t>
      </w:r>
    </w:p>
    <w:p>
      <w:pPr>
        <w:spacing w:line="580" w:lineRule="exact"/>
        <w:ind w:left="640"/>
        <w:rPr>
          <w:rFonts w:ascii="Times New Roman" w:hAnsi="Times New Roman" w:eastAsia="方正黑体简体" w:cs="Times New Roman"/>
          <w:sz w:val="32"/>
          <w:szCs w:val="32"/>
        </w:rPr>
      </w:pPr>
    </w:p>
    <w:p>
      <w:pPr>
        <w:spacing w:line="580" w:lineRule="exact"/>
        <w:ind w:left="64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一、领域现状与发展趋势</w:t>
      </w:r>
    </w:p>
    <w:p>
      <w:pPr>
        <w:spacing w:line="580" w:lineRule="exact"/>
        <w:ind w:firstLine="60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本领域或行业现状与发展趋势，以及国家相关政策文件对标准化工作提出的要求。</w:t>
      </w:r>
    </w:p>
    <w:p>
      <w:pPr>
        <w:spacing w:line="580" w:lineRule="exact"/>
        <w:ind w:left="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二、标准现状</w:t>
      </w:r>
    </w:p>
    <w:p>
      <w:pPr>
        <w:spacing w:line="580" w:lineRule="exact"/>
        <w:ind w:firstLine="60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1.本SW/TC负责归口的</w:t>
      </w:r>
      <w:r>
        <w:rPr>
          <w:rFonts w:hint="default" w:ascii="Times New Roman" w:hAnsi="Times New Roman" w:eastAsia="仿宋_GB2312" w:cs="Times New Roman"/>
          <w:sz w:val="32"/>
          <w:szCs w:val="32"/>
          <w:lang w:eastAsia="zh-CN"/>
        </w:rPr>
        <w:t>行业</w:t>
      </w:r>
      <w:r>
        <w:rPr>
          <w:rFonts w:hint="default" w:ascii="Times New Roman" w:hAnsi="Times New Roman" w:eastAsia="仿宋_GB2312" w:cs="Times New Roman"/>
          <w:sz w:val="32"/>
          <w:szCs w:val="32"/>
        </w:rPr>
        <w:t>标准现状</w:t>
      </w:r>
    </w:p>
    <w:p>
      <w:pPr>
        <w:spacing w:line="580" w:lineRule="exact"/>
        <w:ind w:firstLine="60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梳理本SW/TC负责归口的</w:t>
      </w:r>
      <w:r>
        <w:rPr>
          <w:rFonts w:hint="default" w:ascii="Times New Roman" w:hAnsi="Times New Roman" w:eastAsia="仿宋_GB2312" w:cs="Times New Roman"/>
          <w:sz w:val="32"/>
          <w:szCs w:val="32"/>
          <w:lang w:eastAsia="zh-CN"/>
        </w:rPr>
        <w:t>行业</w:t>
      </w:r>
      <w:r>
        <w:rPr>
          <w:rFonts w:hint="default" w:ascii="Times New Roman" w:hAnsi="Times New Roman" w:eastAsia="仿宋_GB2312" w:cs="Times New Roman"/>
          <w:sz w:val="32"/>
          <w:szCs w:val="32"/>
        </w:rPr>
        <w:t>标准现状，分析本领域标准与产业发展的结合情况。</w:t>
      </w:r>
    </w:p>
    <w:p>
      <w:pPr>
        <w:spacing w:line="580" w:lineRule="exact"/>
        <w:ind w:firstLine="60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2.本SW/TC对口的国际标准化组织，国际标准现状及国际标准转化情况。与国际、国外发达国家相比，我国标准总体水平存在的差距。</w:t>
      </w:r>
    </w:p>
    <w:p>
      <w:pPr>
        <w:spacing w:line="580" w:lineRule="exact"/>
        <w:ind w:firstLine="60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本领域相关标准的实施情况。</w:t>
      </w:r>
    </w:p>
    <w:p>
      <w:pPr>
        <w:spacing w:line="580" w:lineRule="exact"/>
        <w:ind w:left="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三、年度工作完成情况</w:t>
      </w:r>
    </w:p>
    <w:p>
      <w:pPr>
        <w:spacing w:line="580" w:lineRule="exact"/>
        <w:ind w:firstLine="604"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（一）标准制修订工作情况</w:t>
      </w:r>
    </w:p>
    <w:p>
      <w:pPr>
        <w:spacing w:line="580" w:lineRule="exact"/>
        <w:ind w:firstLine="60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1.年度标准计划项目立项情况，项目来源情况，是否经过SW/TC全体委员审议表决等。</w:t>
      </w:r>
    </w:p>
    <w:p>
      <w:pPr>
        <w:spacing w:line="580" w:lineRule="exact"/>
        <w:ind w:firstLine="60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2.年度计划项目进展情况，包括目前阶段、征求意见情况、完成率等。对重点标准项目应详细说明进展。</w:t>
      </w:r>
    </w:p>
    <w:p>
      <w:pPr>
        <w:spacing w:line="580" w:lineRule="exact"/>
        <w:ind w:firstLine="60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3.标准审查会情况，如委员参加审查会比例、表决情况。</w:t>
      </w:r>
    </w:p>
    <w:p>
      <w:pPr>
        <w:spacing w:line="580" w:lineRule="exact"/>
        <w:ind w:firstLine="60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4.本年度标准批准发布情况。</w:t>
      </w:r>
    </w:p>
    <w:p>
      <w:pPr>
        <w:spacing w:line="580" w:lineRule="exact"/>
        <w:ind w:firstLine="60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5.其他需要说明的情况。</w:t>
      </w:r>
    </w:p>
    <w:p>
      <w:pPr>
        <w:spacing w:line="580" w:lineRule="exact"/>
        <w:ind w:firstLine="604"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（二）标准复审工作情况</w:t>
      </w:r>
    </w:p>
    <w:p>
      <w:pPr>
        <w:spacing w:line="580" w:lineRule="exact"/>
        <w:ind w:firstLine="60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1.标准复审工作开展情况，如何组织，复审完成率等。</w:t>
      </w:r>
    </w:p>
    <w:p>
      <w:pPr>
        <w:spacing w:line="580" w:lineRule="exact"/>
        <w:ind w:firstLine="60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2.介绍本SW/TC归口重点标准实施情况分析研究工作成果。</w:t>
      </w:r>
    </w:p>
    <w:p>
      <w:pPr>
        <w:spacing w:line="580" w:lineRule="exact"/>
        <w:ind w:firstLine="604"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（三）参与国际标准化工作情况</w:t>
      </w:r>
    </w:p>
    <w:p>
      <w:pPr>
        <w:spacing w:line="580" w:lineRule="exact"/>
        <w:ind w:firstLine="60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1.国际标准草案投票情况。</w:t>
      </w:r>
    </w:p>
    <w:p>
      <w:pPr>
        <w:spacing w:line="580" w:lineRule="exact"/>
        <w:ind w:firstLine="60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2.提交国际标准提案情况。</w:t>
      </w:r>
    </w:p>
    <w:p>
      <w:pPr>
        <w:spacing w:line="580" w:lineRule="exact"/>
        <w:ind w:firstLine="60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3.主导制定国际标准情况。</w:t>
      </w:r>
    </w:p>
    <w:p>
      <w:pPr>
        <w:spacing w:line="580" w:lineRule="exact"/>
        <w:ind w:firstLine="60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4.参与国际标准制修订情况。</w:t>
      </w:r>
    </w:p>
    <w:p>
      <w:pPr>
        <w:spacing w:line="580" w:lineRule="exact"/>
        <w:ind w:firstLine="60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5.国家标准外文版翻译情况。</w:t>
      </w:r>
    </w:p>
    <w:p>
      <w:pPr>
        <w:spacing w:line="580" w:lineRule="exact"/>
        <w:ind w:firstLine="60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6.主持或参加国际标准化会议情况。</w:t>
      </w:r>
    </w:p>
    <w:p>
      <w:pPr>
        <w:spacing w:line="580" w:lineRule="exact"/>
        <w:ind w:firstLine="60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7.担任国际标准化技术组织领导人职务情况。</w:t>
      </w:r>
    </w:p>
    <w:p>
      <w:pPr>
        <w:spacing w:line="580" w:lineRule="exact"/>
        <w:ind w:firstLine="60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eastAsia" w:ascii="Times New Roman" w:hAnsi="Times New Roman" w:eastAsia="仿宋_GB2312" w:cs="Times New Roman"/>
          <w:sz w:val="32"/>
          <w:szCs w:val="32"/>
          <w:lang w:val="en-US" w:eastAsia="zh-CN"/>
        </w:rPr>
        <w:t>中国</w:t>
      </w:r>
      <w:r>
        <w:rPr>
          <w:rFonts w:hint="default" w:ascii="Times New Roman" w:hAnsi="Times New Roman" w:eastAsia="仿宋_GB2312" w:cs="Times New Roman"/>
          <w:sz w:val="32"/>
          <w:szCs w:val="32"/>
        </w:rPr>
        <w:t>标准在海外转化运用情况。</w:t>
      </w:r>
    </w:p>
    <w:p>
      <w:pPr>
        <w:spacing w:line="580" w:lineRule="exact"/>
        <w:ind w:firstLine="60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w:t>
      </w:r>
      <w:r>
        <w:rPr>
          <w:rFonts w:hint="eastAsia" w:ascii="Times New Roman" w:hAnsi="Times New Roman" w:eastAsia="仿宋_GB2312" w:cs="Times New Roman"/>
          <w:sz w:val="32"/>
          <w:szCs w:val="32"/>
          <w:lang w:val="en-US" w:eastAsia="zh-CN"/>
        </w:rPr>
        <w:t>中国</w:t>
      </w:r>
      <w:r>
        <w:rPr>
          <w:rFonts w:hint="default" w:ascii="Times New Roman" w:hAnsi="Times New Roman" w:eastAsia="仿宋_GB2312" w:cs="Times New Roman"/>
          <w:sz w:val="32"/>
          <w:szCs w:val="32"/>
        </w:rPr>
        <w:t>标准被区域组织/其他国家采用和使用情况进行说明，包括：机构名称、标准编号、标准名称、时间、方式（包括被采用为区域/国家标准或被重大工程使用等）。</w:t>
      </w:r>
    </w:p>
    <w:p>
      <w:pPr>
        <w:spacing w:line="580" w:lineRule="exact"/>
        <w:ind w:firstLine="604"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（四）年会情况</w:t>
      </w:r>
    </w:p>
    <w:p>
      <w:pPr>
        <w:spacing w:line="580" w:lineRule="exact"/>
        <w:ind w:firstLine="60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年会召开情况，主要讨论并决定的事项等。</w:t>
      </w:r>
    </w:p>
    <w:p>
      <w:pPr>
        <w:spacing w:line="580" w:lineRule="exact"/>
        <w:ind w:firstLine="604"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（五）标准化科研情况</w:t>
      </w:r>
    </w:p>
    <w:p>
      <w:pPr>
        <w:spacing w:line="580" w:lineRule="exact"/>
        <w:ind w:firstLine="60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SW/TC承担的标准化研究课题及完成情况，取得的研究成果，产出的行业标准数。</w:t>
      </w:r>
    </w:p>
    <w:p>
      <w:pPr>
        <w:spacing w:line="580" w:lineRule="exact"/>
        <w:ind w:firstLine="60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根据SW/TC掌握的情况，反馈目前与SW/TC负责领域相关的国家级重大科研项目情况，科研成果是否需要转化为标准等。</w:t>
      </w:r>
    </w:p>
    <w:p>
      <w:pPr>
        <w:spacing w:line="580" w:lineRule="exact"/>
        <w:ind w:firstLine="604"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（六）SW/TC自身建设情况</w:t>
      </w:r>
    </w:p>
    <w:p>
      <w:pPr>
        <w:spacing w:line="580" w:lineRule="exact"/>
        <w:ind w:firstLine="60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围绕工作模式、运行机制、组织建设、业务培训、信息化建设等方面介绍本SW/TC自身建设情况。</w:t>
      </w:r>
    </w:p>
    <w:p>
      <w:pPr>
        <w:spacing w:line="580" w:lineRule="exact"/>
        <w:ind w:firstLine="604"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（七）标准化技术服务情况</w:t>
      </w:r>
    </w:p>
    <w:p>
      <w:pPr>
        <w:spacing w:line="580" w:lineRule="exact"/>
        <w:ind w:firstLine="60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SW/TC开展标准培训情况及培训人数，组织编辑出版标准宣贯材料情况。为企业、社会组织等提供标准化技术咨询服务情况。</w:t>
      </w:r>
    </w:p>
    <w:p>
      <w:pPr>
        <w:spacing w:line="580" w:lineRule="exact"/>
        <w:ind w:firstLine="604"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（八）经费收入和使用情况</w:t>
      </w:r>
    </w:p>
    <w:p>
      <w:pPr>
        <w:spacing w:line="580" w:lineRule="exact"/>
        <w:ind w:firstLine="60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说明SW/TC经费来源和经费支出情况。</w:t>
      </w:r>
    </w:p>
    <w:p>
      <w:pPr>
        <w:spacing w:line="580" w:lineRule="exact"/>
        <w:ind w:left="640" w:firstLine="0"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四、主要成绩和存在问题</w:t>
      </w:r>
    </w:p>
    <w:p>
      <w:pPr>
        <w:spacing w:line="580" w:lineRule="exact"/>
        <w:ind w:firstLine="60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.本年度主要工作成绩。</w:t>
      </w:r>
    </w:p>
    <w:p>
      <w:pPr>
        <w:spacing w:line="580" w:lineRule="exact"/>
        <w:ind w:firstLine="60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建议对重大标准进行单项报告，包括制修订工作情况、对产业发展的作用、经济和社会效益、获奖情况等（如篇幅不够，可采取附件形式）。</w:t>
      </w:r>
    </w:p>
    <w:p>
      <w:pPr>
        <w:spacing w:line="580" w:lineRule="exact"/>
        <w:ind w:firstLine="60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2.存在的主要问题，包括标准实施过程中发现的问题、标准能否适应产业发展需求、标准之间的交叉矛盾、部门组织之间的协调问题等。</w:t>
      </w:r>
    </w:p>
    <w:p>
      <w:pPr>
        <w:spacing w:line="580" w:lineRule="exact"/>
        <w:ind w:firstLine="604"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3.工作措施和建议。</w:t>
      </w:r>
    </w:p>
    <w:p>
      <w:pPr>
        <w:spacing w:line="580" w:lineRule="exact"/>
        <w:ind w:left="640" w:firstLine="0"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五、明年工作计划</w:t>
      </w:r>
    </w:p>
    <w:p>
      <w:pPr>
        <w:spacing w:line="580" w:lineRule="exact"/>
        <w:ind w:firstLine="604"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结合本专业领域标准化工作面临的形势和任务，提出明年工作思路和重点工作。</w:t>
      </w:r>
    </w:p>
    <w:p>
      <w:pPr>
        <w:spacing w:line="580" w:lineRule="exact"/>
        <w:rPr>
          <w:rFonts w:ascii="Times New Roman" w:hAnsi="Times New Roman" w:eastAsia="方正黑体简体" w:cs="Times New Roman"/>
          <w:sz w:val="32"/>
          <w:szCs w:val="32"/>
        </w:rPr>
      </w:pPr>
      <w:r>
        <w:rPr>
          <w:rFonts w:ascii="Times New Roman" w:hAnsi="Times New Roman" w:eastAsia="方正仿宋简体" w:cs="Times New Roman"/>
          <w:sz w:val="32"/>
          <w:szCs w:val="32"/>
        </w:rPr>
        <w:br w:type="page"/>
      </w:r>
      <w:r>
        <w:rPr>
          <w:rFonts w:hint="default" w:ascii="Times New Roman" w:hAnsi="Times New Roman" w:eastAsia="仿宋_GB2312" w:cs="Times New Roman"/>
          <w:sz w:val="32"/>
          <w:szCs w:val="32"/>
        </w:rPr>
        <w:t>附表</w:t>
      </w:r>
    </w:p>
    <w:p>
      <w:pPr>
        <w:spacing w:line="580" w:lineRule="exact"/>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工作报表</w:t>
      </w:r>
    </w:p>
    <w:tbl>
      <w:tblPr>
        <w:tblStyle w:val="14"/>
        <w:tblW w:w="8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104"/>
        <w:gridCol w:w="838"/>
        <w:gridCol w:w="151"/>
        <w:gridCol w:w="493"/>
        <w:gridCol w:w="329"/>
        <w:gridCol w:w="164"/>
        <w:gridCol w:w="72"/>
        <w:gridCol w:w="428"/>
        <w:gridCol w:w="129"/>
        <w:gridCol w:w="370"/>
        <w:gridCol w:w="7"/>
        <w:gridCol w:w="180"/>
        <w:gridCol w:w="804"/>
        <w:gridCol w:w="333"/>
        <w:gridCol w:w="178"/>
        <w:gridCol w:w="1051"/>
        <w:gridCol w:w="162"/>
        <w:gridCol w:w="255"/>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2104" w:type="dxa"/>
            <w:vAlign w:val="center"/>
          </w:tcPr>
          <w:p>
            <w:pPr>
              <w:spacing w:line="320" w:lineRule="exact"/>
              <w:jc w:val="center"/>
              <w:rPr>
                <w:rFonts w:hint="eastAsia" w:ascii="仿宋" w:hAnsi="仿宋" w:eastAsia="仿宋" w:cs="仿宋"/>
                <w:sz w:val="22"/>
                <w:szCs w:val="24"/>
                <w:lang w:eastAsia="zh-CN"/>
              </w:rPr>
            </w:pPr>
            <w:r>
              <w:rPr>
                <w:rFonts w:hint="eastAsia" w:ascii="仿宋" w:hAnsi="仿宋" w:eastAsia="仿宋" w:cs="仿宋"/>
                <w:sz w:val="22"/>
                <w:szCs w:val="24"/>
                <w:lang w:eastAsia="zh-CN"/>
              </w:rPr>
              <w:t>行业标委会</w:t>
            </w:r>
          </w:p>
          <w:p>
            <w:pPr>
              <w:spacing w:line="320" w:lineRule="exact"/>
              <w:jc w:val="center"/>
              <w:rPr>
                <w:rFonts w:hint="eastAsia" w:ascii="仿宋" w:hAnsi="仿宋" w:eastAsia="仿宋" w:cs="仿宋"/>
                <w:sz w:val="22"/>
                <w:szCs w:val="24"/>
              </w:rPr>
            </w:pPr>
            <w:r>
              <w:rPr>
                <w:rFonts w:hint="eastAsia" w:ascii="仿宋" w:hAnsi="仿宋" w:eastAsia="仿宋" w:cs="仿宋"/>
                <w:sz w:val="22"/>
                <w:szCs w:val="24"/>
              </w:rPr>
              <w:t>名称</w:t>
            </w:r>
          </w:p>
        </w:tc>
        <w:tc>
          <w:tcPr>
            <w:tcW w:w="2047" w:type="dxa"/>
            <w:gridSpan w:val="6"/>
            <w:vAlign w:val="center"/>
          </w:tcPr>
          <w:p>
            <w:pPr>
              <w:spacing w:line="340" w:lineRule="exact"/>
              <w:jc w:val="center"/>
              <w:rPr>
                <w:rFonts w:hint="eastAsia" w:ascii="仿宋" w:hAnsi="仿宋" w:eastAsia="仿宋" w:cs="仿宋"/>
                <w:sz w:val="22"/>
                <w:szCs w:val="24"/>
              </w:rPr>
            </w:pPr>
          </w:p>
        </w:tc>
        <w:tc>
          <w:tcPr>
            <w:tcW w:w="3480" w:type="dxa"/>
            <w:gridSpan w:val="9"/>
            <w:vAlign w:val="center"/>
          </w:tcPr>
          <w:p>
            <w:pPr>
              <w:spacing w:line="320" w:lineRule="exact"/>
              <w:jc w:val="center"/>
              <w:rPr>
                <w:rFonts w:hint="eastAsia" w:ascii="仿宋" w:hAnsi="仿宋" w:eastAsia="仿宋" w:cs="仿宋"/>
                <w:sz w:val="22"/>
                <w:szCs w:val="24"/>
              </w:rPr>
            </w:pPr>
            <w:r>
              <w:rPr>
                <w:rFonts w:hint="eastAsia" w:ascii="仿宋" w:hAnsi="仿宋" w:eastAsia="仿宋" w:cs="仿宋"/>
                <w:sz w:val="22"/>
                <w:szCs w:val="24"/>
                <w:lang w:eastAsia="zh-CN"/>
              </w:rPr>
              <w:t>行业标委会</w:t>
            </w:r>
            <w:r>
              <w:rPr>
                <w:rFonts w:hint="eastAsia" w:ascii="仿宋" w:hAnsi="仿宋" w:eastAsia="仿宋" w:cs="仿宋"/>
                <w:sz w:val="22"/>
                <w:szCs w:val="24"/>
              </w:rPr>
              <w:t>编号</w:t>
            </w:r>
          </w:p>
        </w:tc>
        <w:tc>
          <w:tcPr>
            <w:tcW w:w="1322" w:type="dxa"/>
            <w:gridSpan w:val="3"/>
            <w:vAlign w:val="center"/>
          </w:tcPr>
          <w:p>
            <w:pPr>
              <w:spacing w:line="340" w:lineRule="exact"/>
              <w:jc w:val="center"/>
              <w:rPr>
                <w:rFonts w:hint="eastAsia" w:ascii="仿宋" w:hAnsi="仿宋" w:eastAsia="仿宋" w:cs="仿宋"/>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2104" w:type="dxa"/>
            <w:vAlign w:val="center"/>
          </w:tcPr>
          <w:p>
            <w:pPr>
              <w:spacing w:line="320" w:lineRule="exact"/>
              <w:jc w:val="center"/>
              <w:rPr>
                <w:rFonts w:hint="eastAsia" w:ascii="仿宋" w:hAnsi="仿宋" w:eastAsia="仿宋" w:cs="仿宋"/>
                <w:sz w:val="22"/>
                <w:szCs w:val="24"/>
              </w:rPr>
            </w:pPr>
            <w:r>
              <w:rPr>
                <w:rFonts w:hint="eastAsia" w:ascii="仿宋" w:hAnsi="仿宋" w:eastAsia="仿宋" w:cs="仿宋"/>
                <w:sz w:val="22"/>
                <w:szCs w:val="24"/>
              </w:rPr>
              <w:t>对口/相关联国际组织编号及名称</w:t>
            </w:r>
          </w:p>
        </w:tc>
        <w:tc>
          <w:tcPr>
            <w:tcW w:w="6849" w:type="dxa"/>
            <w:gridSpan w:val="18"/>
            <w:vAlign w:val="center"/>
          </w:tcPr>
          <w:p>
            <w:pPr>
              <w:spacing w:line="340" w:lineRule="exact"/>
              <w:jc w:val="center"/>
              <w:rPr>
                <w:rFonts w:hint="eastAsia" w:ascii="仿宋" w:hAnsi="仿宋" w:eastAsia="仿宋" w:cs="仿宋"/>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2104" w:type="dxa"/>
            <w:vAlign w:val="center"/>
          </w:tcPr>
          <w:p>
            <w:pPr>
              <w:spacing w:line="320" w:lineRule="exact"/>
              <w:jc w:val="center"/>
              <w:rPr>
                <w:rFonts w:hint="eastAsia" w:ascii="仿宋" w:hAnsi="仿宋" w:eastAsia="仿宋" w:cs="仿宋"/>
                <w:sz w:val="22"/>
                <w:szCs w:val="24"/>
                <w:lang w:eastAsia="zh-CN"/>
              </w:rPr>
            </w:pPr>
            <w:r>
              <w:rPr>
                <w:rFonts w:hint="eastAsia" w:ascii="仿宋" w:hAnsi="仿宋" w:eastAsia="仿宋" w:cs="仿宋"/>
                <w:sz w:val="22"/>
                <w:szCs w:val="24"/>
              </w:rPr>
              <w:t>秘书处</w:t>
            </w:r>
          </w:p>
          <w:p>
            <w:pPr>
              <w:spacing w:line="320" w:lineRule="exact"/>
              <w:jc w:val="center"/>
              <w:rPr>
                <w:rFonts w:hint="eastAsia" w:ascii="仿宋" w:hAnsi="仿宋" w:eastAsia="仿宋" w:cs="仿宋"/>
                <w:sz w:val="22"/>
                <w:szCs w:val="24"/>
                <w:lang w:eastAsia="zh-CN"/>
              </w:rPr>
            </w:pPr>
          </w:p>
          <w:p>
            <w:pPr>
              <w:spacing w:line="320" w:lineRule="exact"/>
              <w:jc w:val="center"/>
              <w:rPr>
                <w:rFonts w:hint="eastAsia" w:ascii="仿宋" w:hAnsi="仿宋" w:eastAsia="仿宋" w:cs="仿宋"/>
                <w:sz w:val="22"/>
                <w:szCs w:val="24"/>
                <w:lang w:eastAsia="zh-CN"/>
              </w:rPr>
            </w:pPr>
          </w:p>
          <w:p>
            <w:pPr>
              <w:spacing w:line="320" w:lineRule="exact"/>
              <w:jc w:val="center"/>
              <w:rPr>
                <w:rFonts w:hint="eastAsia" w:ascii="仿宋" w:hAnsi="仿宋" w:eastAsia="仿宋" w:cs="仿宋"/>
                <w:sz w:val="22"/>
                <w:szCs w:val="24"/>
              </w:rPr>
            </w:pPr>
            <w:r>
              <w:rPr>
                <w:rFonts w:hint="eastAsia" w:ascii="仿宋" w:hAnsi="仿宋" w:eastAsia="仿宋" w:cs="仿宋"/>
                <w:sz w:val="22"/>
                <w:szCs w:val="24"/>
              </w:rPr>
              <w:t>承担单位名称</w:t>
            </w:r>
          </w:p>
        </w:tc>
        <w:tc>
          <w:tcPr>
            <w:tcW w:w="6849" w:type="dxa"/>
            <w:gridSpan w:val="18"/>
            <w:vAlign w:val="center"/>
          </w:tcPr>
          <w:p>
            <w:pPr>
              <w:spacing w:line="340" w:lineRule="exact"/>
              <w:jc w:val="center"/>
              <w:rPr>
                <w:rFonts w:hint="eastAsia" w:ascii="仿宋" w:hAnsi="仿宋" w:eastAsia="仿宋" w:cs="仿宋"/>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2104" w:type="dxa"/>
            <w:vAlign w:val="center"/>
          </w:tcPr>
          <w:p>
            <w:pPr>
              <w:spacing w:before="60" w:line="320" w:lineRule="exact"/>
              <w:jc w:val="center"/>
              <w:rPr>
                <w:rFonts w:hint="eastAsia" w:ascii="仿宋" w:hAnsi="仿宋" w:eastAsia="仿宋" w:cs="仿宋"/>
                <w:sz w:val="22"/>
                <w:szCs w:val="24"/>
              </w:rPr>
            </w:pPr>
            <w:r>
              <w:rPr>
                <w:rFonts w:hint="eastAsia" w:ascii="仿宋" w:hAnsi="仿宋" w:eastAsia="仿宋" w:cs="仿宋"/>
                <w:sz w:val="22"/>
                <w:szCs w:val="24"/>
              </w:rPr>
              <w:t>秘书处承担单位联系方式</w:t>
            </w:r>
          </w:p>
        </w:tc>
        <w:tc>
          <w:tcPr>
            <w:tcW w:w="838" w:type="dxa"/>
            <w:vAlign w:val="center"/>
          </w:tcPr>
          <w:p>
            <w:pPr>
              <w:spacing w:line="340" w:lineRule="exact"/>
              <w:jc w:val="center"/>
              <w:rPr>
                <w:rFonts w:hint="eastAsia" w:ascii="仿宋" w:hAnsi="仿宋" w:eastAsia="仿宋" w:cs="仿宋"/>
                <w:sz w:val="22"/>
                <w:szCs w:val="24"/>
              </w:rPr>
            </w:pPr>
            <w:r>
              <w:rPr>
                <w:rFonts w:hint="eastAsia" w:ascii="仿宋" w:hAnsi="仿宋" w:eastAsia="仿宋" w:cs="仿宋"/>
                <w:sz w:val="22"/>
                <w:szCs w:val="24"/>
              </w:rPr>
              <w:t>联系人</w:t>
            </w:r>
          </w:p>
        </w:tc>
        <w:tc>
          <w:tcPr>
            <w:tcW w:w="973" w:type="dxa"/>
            <w:gridSpan w:val="3"/>
            <w:vAlign w:val="center"/>
          </w:tcPr>
          <w:p>
            <w:pPr>
              <w:spacing w:before="60" w:line="340" w:lineRule="exact"/>
              <w:jc w:val="center"/>
              <w:rPr>
                <w:rFonts w:hint="eastAsia" w:ascii="仿宋" w:hAnsi="仿宋" w:eastAsia="仿宋" w:cs="仿宋"/>
                <w:sz w:val="22"/>
                <w:szCs w:val="24"/>
                <w:lang w:val="en-GB"/>
              </w:rPr>
            </w:pPr>
          </w:p>
        </w:tc>
        <w:tc>
          <w:tcPr>
            <w:tcW w:w="793" w:type="dxa"/>
            <w:gridSpan w:val="4"/>
            <w:vAlign w:val="center"/>
          </w:tcPr>
          <w:p>
            <w:pPr>
              <w:spacing w:line="340" w:lineRule="exact"/>
              <w:jc w:val="center"/>
              <w:rPr>
                <w:rFonts w:hint="eastAsia" w:ascii="仿宋" w:hAnsi="仿宋" w:eastAsia="仿宋" w:cs="仿宋"/>
                <w:sz w:val="22"/>
                <w:szCs w:val="24"/>
              </w:rPr>
            </w:pPr>
            <w:r>
              <w:rPr>
                <w:rFonts w:hint="eastAsia" w:ascii="仿宋" w:hAnsi="仿宋" w:eastAsia="仿宋" w:cs="仿宋"/>
                <w:sz w:val="22"/>
                <w:szCs w:val="24"/>
              </w:rPr>
              <w:t>电话</w:t>
            </w:r>
          </w:p>
        </w:tc>
        <w:tc>
          <w:tcPr>
            <w:tcW w:w="557" w:type="dxa"/>
            <w:gridSpan w:val="3"/>
            <w:vAlign w:val="center"/>
          </w:tcPr>
          <w:p>
            <w:pPr>
              <w:spacing w:before="60" w:line="340" w:lineRule="exact"/>
              <w:jc w:val="center"/>
              <w:rPr>
                <w:rFonts w:hint="eastAsia" w:ascii="仿宋" w:hAnsi="仿宋" w:eastAsia="仿宋" w:cs="仿宋"/>
                <w:sz w:val="22"/>
                <w:szCs w:val="24"/>
                <w:lang w:val="en-GB"/>
              </w:rPr>
            </w:pPr>
          </w:p>
        </w:tc>
        <w:tc>
          <w:tcPr>
            <w:tcW w:w="2366" w:type="dxa"/>
            <w:gridSpan w:val="4"/>
            <w:vAlign w:val="center"/>
          </w:tcPr>
          <w:p>
            <w:pPr>
              <w:spacing w:line="340" w:lineRule="exact"/>
              <w:jc w:val="center"/>
              <w:rPr>
                <w:rFonts w:hint="eastAsia" w:ascii="仿宋" w:hAnsi="仿宋" w:eastAsia="仿宋" w:cs="仿宋"/>
                <w:sz w:val="22"/>
                <w:szCs w:val="24"/>
              </w:rPr>
            </w:pPr>
            <w:r>
              <w:rPr>
                <w:rFonts w:hint="eastAsia" w:ascii="仿宋" w:hAnsi="仿宋" w:eastAsia="仿宋" w:cs="仿宋"/>
                <w:sz w:val="22"/>
                <w:szCs w:val="24"/>
              </w:rPr>
              <w:t>电子邮箱</w:t>
            </w:r>
          </w:p>
        </w:tc>
        <w:tc>
          <w:tcPr>
            <w:tcW w:w="1322" w:type="dxa"/>
            <w:gridSpan w:val="3"/>
            <w:vAlign w:val="center"/>
          </w:tcPr>
          <w:p>
            <w:pPr>
              <w:spacing w:before="60" w:line="340" w:lineRule="exact"/>
              <w:jc w:val="center"/>
              <w:rPr>
                <w:rFonts w:hint="eastAsia" w:ascii="仿宋" w:hAnsi="仿宋" w:eastAsia="仿宋" w:cs="仿宋"/>
                <w:sz w:val="22"/>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2104" w:type="dxa"/>
            <w:vMerge w:val="restart"/>
            <w:vAlign w:val="center"/>
          </w:tcPr>
          <w:p>
            <w:pPr>
              <w:spacing w:line="320" w:lineRule="exact"/>
              <w:jc w:val="center"/>
              <w:rPr>
                <w:rFonts w:hint="eastAsia" w:ascii="仿宋" w:hAnsi="仿宋" w:eastAsia="仿宋" w:cs="仿宋"/>
                <w:sz w:val="22"/>
                <w:szCs w:val="24"/>
              </w:rPr>
            </w:pPr>
            <w:r>
              <w:rPr>
                <w:rFonts w:hint="eastAsia" w:ascii="仿宋" w:hAnsi="仿宋" w:eastAsia="仿宋" w:cs="仿宋"/>
                <w:sz w:val="22"/>
                <w:szCs w:val="24"/>
              </w:rPr>
              <w:t>下设分</w:t>
            </w:r>
            <w:r>
              <w:rPr>
                <w:rFonts w:hint="eastAsia" w:ascii="仿宋" w:hAnsi="仿宋" w:eastAsia="仿宋" w:cs="仿宋"/>
                <w:sz w:val="22"/>
                <w:szCs w:val="24"/>
                <w:lang w:eastAsia="zh-CN"/>
              </w:rPr>
              <w:t>标委会</w:t>
            </w:r>
            <w:r>
              <w:rPr>
                <w:rFonts w:hint="eastAsia" w:ascii="仿宋" w:hAnsi="仿宋" w:eastAsia="仿宋" w:cs="仿宋"/>
                <w:sz w:val="22"/>
                <w:szCs w:val="24"/>
              </w:rPr>
              <w:t>情况</w:t>
            </w:r>
          </w:p>
        </w:tc>
        <w:tc>
          <w:tcPr>
            <w:tcW w:w="838" w:type="dxa"/>
            <w:vAlign w:val="center"/>
          </w:tcPr>
          <w:p>
            <w:pPr>
              <w:spacing w:line="340" w:lineRule="exact"/>
              <w:jc w:val="center"/>
              <w:rPr>
                <w:rFonts w:hint="eastAsia" w:ascii="仿宋" w:hAnsi="仿宋" w:eastAsia="仿宋" w:cs="仿宋"/>
                <w:sz w:val="22"/>
                <w:szCs w:val="24"/>
              </w:rPr>
            </w:pPr>
            <w:r>
              <w:rPr>
                <w:rFonts w:hint="eastAsia" w:ascii="仿宋" w:hAnsi="仿宋" w:eastAsia="仿宋" w:cs="仿宋"/>
                <w:sz w:val="22"/>
                <w:szCs w:val="24"/>
              </w:rPr>
              <w:t>编号</w:t>
            </w:r>
          </w:p>
        </w:tc>
        <w:tc>
          <w:tcPr>
            <w:tcW w:w="4689" w:type="dxa"/>
            <w:gridSpan w:val="14"/>
            <w:vAlign w:val="center"/>
          </w:tcPr>
          <w:p>
            <w:pPr>
              <w:spacing w:line="340" w:lineRule="exact"/>
              <w:jc w:val="center"/>
              <w:rPr>
                <w:rFonts w:hint="eastAsia" w:ascii="仿宋" w:hAnsi="仿宋" w:eastAsia="仿宋" w:cs="仿宋"/>
                <w:sz w:val="22"/>
                <w:szCs w:val="24"/>
              </w:rPr>
            </w:pPr>
            <w:r>
              <w:rPr>
                <w:rFonts w:hint="eastAsia" w:ascii="仿宋" w:hAnsi="仿宋" w:eastAsia="仿宋" w:cs="仿宋"/>
                <w:sz w:val="22"/>
                <w:szCs w:val="24"/>
              </w:rPr>
              <w:t>名称</w:t>
            </w:r>
          </w:p>
        </w:tc>
        <w:tc>
          <w:tcPr>
            <w:tcW w:w="1322" w:type="dxa"/>
            <w:gridSpan w:val="3"/>
            <w:vAlign w:val="center"/>
          </w:tcPr>
          <w:p>
            <w:pPr>
              <w:spacing w:line="340" w:lineRule="exact"/>
              <w:jc w:val="center"/>
              <w:rPr>
                <w:rFonts w:hint="eastAsia" w:ascii="仿宋" w:hAnsi="仿宋" w:eastAsia="仿宋" w:cs="仿宋"/>
                <w:sz w:val="22"/>
                <w:szCs w:val="24"/>
              </w:rPr>
            </w:pPr>
            <w:r>
              <w:rPr>
                <w:rFonts w:hint="eastAsia" w:ascii="仿宋" w:hAnsi="仿宋" w:eastAsia="仿宋" w:cs="仿宋"/>
                <w:sz w:val="22"/>
                <w:szCs w:val="24"/>
              </w:rPr>
              <w:t>委员数</w:t>
            </w:r>
            <w:r>
              <w:rPr>
                <w:rFonts w:hint="eastAsia" w:ascii="仿宋" w:hAnsi="仿宋" w:eastAsia="仿宋" w:cs="仿宋"/>
                <w:sz w:val="22"/>
                <w:szCs w:val="24"/>
                <w:vertAlign w:val="superscript"/>
              </w:rPr>
              <w:footnoteReference w:id="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2104" w:type="dxa"/>
            <w:vMerge w:val="continue"/>
            <w:vAlign w:val="center"/>
          </w:tcPr>
          <w:p>
            <w:pPr>
              <w:spacing w:line="340" w:lineRule="exact"/>
              <w:jc w:val="center"/>
              <w:rPr>
                <w:rFonts w:hint="eastAsia" w:ascii="仿宋" w:hAnsi="仿宋" w:eastAsia="仿宋" w:cs="仿宋"/>
                <w:sz w:val="22"/>
                <w:szCs w:val="24"/>
              </w:rPr>
            </w:pPr>
          </w:p>
        </w:tc>
        <w:tc>
          <w:tcPr>
            <w:tcW w:w="838" w:type="dxa"/>
            <w:vAlign w:val="center"/>
          </w:tcPr>
          <w:p>
            <w:pPr>
              <w:spacing w:line="340" w:lineRule="exact"/>
              <w:jc w:val="center"/>
              <w:rPr>
                <w:rFonts w:hint="eastAsia" w:ascii="仿宋" w:hAnsi="仿宋" w:eastAsia="仿宋" w:cs="仿宋"/>
                <w:sz w:val="22"/>
                <w:szCs w:val="24"/>
              </w:rPr>
            </w:pPr>
          </w:p>
        </w:tc>
        <w:tc>
          <w:tcPr>
            <w:tcW w:w="4689" w:type="dxa"/>
            <w:gridSpan w:val="14"/>
            <w:vAlign w:val="center"/>
          </w:tcPr>
          <w:p>
            <w:pPr>
              <w:spacing w:line="340" w:lineRule="exact"/>
              <w:jc w:val="center"/>
              <w:rPr>
                <w:rFonts w:hint="eastAsia" w:ascii="仿宋" w:hAnsi="仿宋" w:eastAsia="仿宋" w:cs="仿宋"/>
                <w:sz w:val="22"/>
                <w:szCs w:val="24"/>
              </w:rPr>
            </w:pPr>
          </w:p>
        </w:tc>
        <w:tc>
          <w:tcPr>
            <w:tcW w:w="1322" w:type="dxa"/>
            <w:gridSpan w:val="3"/>
            <w:vAlign w:val="center"/>
          </w:tcPr>
          <w:p>
            <w:pPr>
              <w:spacing w:line="340" w:lineRule="exact"/>
              <w:jc w:val="center"/>
              <w:rPr>
                <w:rFonts w:hint="eastAsia" w:ascii="仿宋" w:hAnsi="仿宋" w:eastAsia="仿宋" w:cs="仿宋"/>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2104" w:type="dxa"/>
            <w:vMerge w:val="continue"/>
            <w:vAlign w:val="center"/>
          </w:tcPr>
          <w:p>
            <w:pPr>
              <w:spacing w:line="340" w:lineRule="exact"/>
              <w:jc w:val="center"/>
              <w:rPr>
                <w:rFonts w:hint="eastAsia" w:ascii="仿宋" w:hAnsi="仿宋" w:eastAsia="仿宋" w:cs="仿宋"/>
                <w:sz w:val="22"/>
                <w:szCs w:val="24"/>
              </w:rPr>
            </w:pPr>
          </w:p>
        </w:tc>
        <w:tc>
          <w:tcPr>
            <w:tcW w:w="838" w:type="dxa"/>
            <w:vAlign w:val="center"/>
          </w:tcPr>
          <w:p>
            <w:pPr>
              <w:spacing w:line="340" w:lineRule="exact"/>
              <w:jc w:val="center"/>
              <w:rPr>
                <w:rFonts w:hint="eastAsia" w:ascii="仿宋" w:hAnsi="仿宋" w:eastAsia="仿宋" w:cs="仿宋"/>
                <w:sz w:val="22"/>
                <w:szCs w:val="24"/>
              </w:rPr>
            </w:pPr>
          </w:p>
        </w:tc>
        <w:tc>
          <w:tcPr>
            <w:tcW w:w="4689" w:type="dxa"/>
            <w:gridSpan w:val="14"/>
            <w:vAlign w:val="center"/>
          </w:tcPr>
          <w:p>
            <w:pPr>
              <w:spacing w:line="340" w:lineRule="exact"/>
              <w:jc w:val="center"/>
              <w:rPr>
                <w:rFonts w:hint="eastAsia" w:ascii="仿宋" w:hAnsi="仿宋" w:eastAsia="仿宋" w:cs="仿宋"/>
                <w:sz w:val="22"/>
                <w:szCs w:val="24"/>
              </w:rPr>
            </w:pPr>
          </w:p>
        </w:tc>
        <w:tc>
          <w:tcPr>
            <w:tcW w:w="1322" w:type="dxa"/>
            <w:gridSpan w:val="3"/>
            <w:vAlign w:val="center"/>
          </w:tcPr>
          <w:p>
            <w:pPr>
              <w:spacing w:line="340" w:lineRule="exact"/>
              <w:jc w:val="center"/>
              <w:rPr>
                <w:rFonts w:hint="eastAsia" w:ascii="仿宋" w:hAnsi="仿宋" w:eastAsia="仿宋" w:cs="仿宋"/>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2104" w:type="dxa"/>
            <w:vMerge w:val="continue"/>
            <w:vAlign w:val="center"/>
          </w:tcPr>
          <w:p>
            <w:pPr>
              <w:spacing w:line="340" w:lineRule="exact"/>
              <w:jc w:val="center"/>
              <w:rPr>
                <w:rFonts w:hint="eastAsia" w:ascii="仿宋" w:hAnsi="仿宋" w:eastAsia="仿宋" w:cs="仿宋"/>
                <w:sz w:val="22"/>
                <w:szCs w:val="24"/>
              </w:rPr>
            </w:pPr>
          </w:p>
        </w:tc>
        <w:tc>
          <w:tcPr>
            <w:tcW w:w="838" w:type="dxa"/>
            <w:vAlign w:val="center"/>
          </w:tcPr>
          <w:p>
            <w:pPr>
              <w:spacing w:line="340" w:lineRule="exact"/>
              <w:jc w:val="center"/>
              <w:rPr>
                <w:rFonts w:hint="eastAsia" w:ascii="仿宋" w:hAnsi="仿宋" w:eastAsia="仿宋" w:cs="仿宋"/>
                <w:sz w:val="22"/>
                <w:szCs w:val="24"/>
              </w:rPr>
            </w:pPr>
          </w:p>
        </w:tc>
        <w:tc>
          <w:tcPr>
            <w:tcW w:w="4689" w:type="dxa"/>
            <w:gridSpan w:val="14"/>
            <w:vAlign w:val="center"/>
          </w:tcPr>
          <w:p>
            <w:pPr>
              <w:spacing w:line="340" w:lineRule="exact"/>
              <w:jc w:val="center"/>
              <w:rPr>
                <w:rFonts w:hint="eastAsia" w:ascii="仿宋" w:hAnsi="仿宋" w:eastAsia="仿宋" w:cs="仿宋"/>
                <w:sz w:val="22"/>
                <w:szCs w:val="24"/>
              </w:rPr>
            </w:pPr>
          </w:p>
        </w:tc>
        <w:tc>
          <w:tcPr>
            <w:tcW w:w="1322" w:type="dxa"/>
            <w:gridSpan w:val="3"/>
            <w:vAlign w:val="center"/>
          </w:tcPr>
          <w:p>
            <w:pPr>
              <w:spacing w:line="340" w:lineRule="exact"/>
              <w:jc w:val="center"/>
              <w:rPr>
                <w:rFonts w:hint="eastAsia" w:ascii="仿宋" w:hAnsi="仿宋" w:eastAsia="仿宋" w:cs="仿宋"/>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8953" w:type="dxa"/>
            <w:gridSpan w:val="19"/>
            <w:vAlign w:val="center"/>
          </w:tcPr>
          <w:p>
            <w:pPr>
              <w:spacing w:before="60" w:line="340" w:lineRule="exact"/>
              <w:jc w:val="center"/>
              <w:rPr>
                <w:rFonts w:hint="eastAsia" w:ascii="仿宋" w:hAnsi="仿宋" w:eastAsia="仿宋" w:cs="仿宋"/>
                <w:b/>
                <w:sz w:val="22"/>
                <w:szCs w:val="24"/>
                <w:lang w:val="en-GB"/>
              </w:rPr>
            </w:pPr>
            <w:r>
              <w:rPr>
                <w:rFonts w:hint="eastAsia" w:ascii="仿宋" w:hAnsi="仿宋" w:eastAsia="仿宋" w:cs="仿宋"/>
                <w:b/>
                <w:sz w:val="22"/>
                <w:lang w:val="en-GB"/>
              </w:rPr>
              <w:t>SW/TC</w:t>
            </w:r>
            <w:r>
              <w:rPr>
                <w:rFonts w:hint="eastAsia" w:ascii="仿宋" w:hAnsi="仿宋" w:eastAsia="仿宋" w:cs="仿宋"/>
                <w:b/>
                <w:sz w:val="22"/>
                <w:szCs w:val="24"/>
                <w:lang w:val="en-GB"/>
              </w:rPr>
              <w:t>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2104" w:type="dxa"/>
            <w:vMerge w:val="restart"/>
            <w:vAlign w:val="center"/>
          </w:tcPr>
          <w:p>
            <w:pPr>
              <w:spacing w:before="60" w:line="320" w:lineRule="exact"/>
              <w:jc w:val="center"/>
              <w:rPr>
                <w:rFonts w:hint="eastAsia" w:ascii="仿宋" w:hAnsi="仿宋" w:eastAsia="仿宋" w:cs="仿宋"/>
                <w:sz w:val="22"/>
                <w:szCs w:val="24"/>
              </w:rPr>
            </w:pPr>
            <w:r>
              <w:rPr>
                <w:rFonts w:hint="eastAsia" w:ascii="仿宋" w:hAnsi="仿宋" w:eastAsia="仿宋" w:cs="仿宋"/>
                <w:sz w:val="22"/>
                <w:szCs w:val="24"/>
              </w:rPr>
              <w:t>委员人数（分类一）</w:t>
            </w:r>
          </w:p>
        </w:tc>
        <w:tc>
          <w:tcPr>
            <w:tcW w:w="989" w:type="dxa"/>
            <w:gridSpan w:val="2"/>
            <w:vAlign w:val="center"/>
          </w:tcPr>
          <w:p>
            <w:pPr>
              <w:spacing w:before="60" w:line="320" w:lineRule="exact"/>
              <w:jc w:val="center"/>
              <w:rPr>
                <w:rFonts w:hint="eastAsia" w:ascii="仿宋" w:hAnsi="仿宋" w:eastAsia="仿宋" w:cs="仿宋"/>
                <w:sz w:val="22"/>
                <w:szCs w:val="24"/>
              </w:rPr>
            </w:pPr>
            <w:r>
              <w:rPr>
                <w:rFonts w:hint="eastAsia" w:ascii="仿宋" w:hAnsi="仿宋" w:eastAsia="仿宋" w:cs="仿宋"/>
                <w:sz w:val="22"/>
                <w:szCs w:val="24"/>
              </w:rPr>
              <w:t>生产者</w:t>
            </w:r>
            <w:r>
              <w:rPr>
                <w:rFonts w:hint="eastAsia" w:ascii="仿宋" w:hAnsi="仿宋" w:eastAsia="仿宋" w:cs="仿宋"/>
                <w:sz w:val="22"/>
                <w:szCs w:val="24"/>
                <w:vertAlign w:val="superscript"/>
              </w:rPr>
              <w:footnoteReference w:id="1"/>
            </w:r>
          </w:p>
        </w:tc>
        <w:tc>
          <w:tcPr>
            <w:tcW w:w="986" w:type="dxa"/>
            <w:gridSpan w:val="3"/>
            <w:vAlign w:val="center"/>
          </w:tcPr>
          <w:p>
            <w:pPr>
              <w:spacing w:before="60" w:line="320" w:lineRule="exact"/>
              <w:jc w:val="center"/>
              <w:rPr>
                <w:rFonts w:hint="eastAsia" w:ascii="仿宋" w:hAnsi="仿宋" w:eastAsia="仿宋" w:cs="仿宋"/>
                <w:sz w:val="22"/>
                <w:szCs w:val="24"/>
              </w:rPr>
            </w:pPr>
            <w:r>
              <w:rPr>
                <w:rFonts w:hint="eastAsia" w:ascii="仿宋" w:hAnsi="仿宋" w:eastAsia="仿宋" w:cs="仿宋"/>
                <w:sz w:val="22"/>
                <w:szCs w:val="24"/>
              </w:rPr>
              <w:t>经营者</w:t>
            </w:r>
            <w:r>
              <w:rPr>
                <w:rFonts w:hint="eastAsia" w:ascii="仿宋" w:hAnsi="仿宋" w:eastAsia="仿宋" w:cs="仿宋"/>
                <w:sz w:val="22"/>
                <w:szCs w:val="24"/>
                <w:vertAlign w:val="superscript"/>
              </w:rPr>
              <w:footnoteReference w:id="2"/>
            </w:r>
          </w:p>
        </w:tc>
        <w:tc>
          <w:tcPr>
            <w:tcW w:w="999" w:type="dxa"/>
            <w:gridSpan w:val="4"/>
            <w:vAlign w:val="center"/>
          </w:tcPr>
          <w:p>
            <w:pPr>
              <w:spacing w:before="60" w:line="320" w:lineRule="exact"/>
              <w:jc w:val="center"/>
              <w:rPr>
                <w:rFonts w:hint="eastAsia" w:ascii="仿宋" w:hAnsi="仿宋" w:eastAsia="仿宋" w:cs="仿宋"/>
                <w:sz w:val="22"/>
                <w:szCs w:val="24"/>
              </w:rPr>
            </w:pPr>
            <w:r>
              <w:rPr>
                <w:rFonts w:hint="eastAsia" w:ascii="仿宋" w:hAnsi="仿宋" w:eastAsia="仿宋" w:cs="仿宋"/>
                <w:sz w:val="22"/>
                <w:szCs w:val="24"/>
              </w:rPr>
              <w:t>使用者</w:t>
            </w:r>
            <w:r>
              <w:rPr>
                <w:rFonts w:hint="eastAsia" w:ascii="仿宋" w:hAnsi="仿宋" w:eastAsia="仿宋" w:cs="仿宋"/>
                <w:sz w:val="22"/>
                <w:szCs w:val="24"/>
                <w:vertAlign w:val="superscript"/>
              </w:rPr>
              <w:footnoteReference w:id="3"/>
            </w:r>
          </w:p>
        </w:tc>
        <w:tc>
          <w:tcPr>
            <w:tcW w:w="991" w:type="dxa"/>
            <w:gridSpan w:val="3"/>
            <w:vAlign w:val="center"/>
          </w:tcPr>
          <w:p>
            <w:pPr>
              <w:spacing w:before="60" w:line="320" w:lineRule="exact"/>
              <w:jc w:val="center"/>
              <w:rPr>
                <w:rFonts w:hint="eastAsia" w:ascii="仿宋" w:hAnsi="仿宋" w:eastAsia="仿宋" w:cs="仿宋"/>
                <w:sz w:val="22"/>
                <w:szCs w:val="24"/>
              </w:rPr>
            </w:pPr>
            <w:r>
              <w:rPr>
                <w:rFonts w:hint="eastAsia" w:ascii="仿宋" w:hAnsi="仿宋" w:eastAsia="仿宋" w:cs="仿宋"/>
                <w:sz w:val="22"/>
                <w:szCs w:val="24"/>
              </w:rPr>
              <w:t>消费者</w:t>
            </w:r>
            <w:r>
              <w:rPr>
                <w:rFonts w:hint="eastAsia" w:ascii="仿宋" w:hAnsi="仿宋" w:eastAsia="仿宋" w:cs="仿宋"/>
                <w:sz w:val="22"/>
                <w:szCs w:val="24"/>
                <w:vertAlign w:val="superscript"/>
              </w:rPr>
              <w:footnoteReference w:id="4"/>
            </w:r>
          </w:p>
        </w:tc>
        <w:tc>
          <w:tcPr>
            <w:tcW w:w="1562" w:type="dxa"/>
            <w:gridSpan w:val="3"/>
            <w:vAlign w:val="center"/>
          </w:tcPr>
          <w:p>
            <w:pPr>
              <w:spacing w:before="60" w:line="320" w:lineRule="exact"/>
              <w:jc w:val="center"/>
              <w:rPr>
                <w:rFonts w:hint="eastAsia" w:ascii="仿宋" w:hAnsi="仿宋" w:eastAsia="仿宋" w:cs="仿宋"/>
                <w:sz w:val="22"/>
                <w:szCs w:val="24"/>
              </w:rPr>
            </w:pPr>
            <w:r>
              <w:rPr>
                <w:rFonts w:hint="eastAsia" w:ascii="仿宋" w:hAnsi="仿宋" w:eastAsia="仿宋" w:cs="仿宋"/>
                <w:sz w:val="22"/>
                <w:szCs w:val="24"/>
              </w:rPr>
              <w:t>公共利益方</w:t>
            </w:r>
            <w:r>
              <w:rPr>
                <w:rFonts w:hint="eastAsia" w:ascii="仿宋" w:hAnsi="仿宋" w:eastAsia="仿宋" w:cs="仿宋"/>
                <w:sz w:val="22"/>
                <w:szCs w:val="24"/>
                <w:vertAlign w:val="superscript"/>
              </w:rPr>
              <w:footnoteReference w:id="5"/>
            </w:r>
          </w:p>
        </w:tc>
        <w:tc>
          <w:tcPr>
            <w:tcW w:w="1322" w:type="dxa"/>
            <w:gridSpan w:val="3"/>
            <w:vAlign w:val="center"/>
          </w:tcPr>
          <w:p>
            <w:pPr>
              <w:spacing w:before="60" w:line="320" w:lineRule="exact"/>
              <w:jc w:val="center"/>
              <w:rPr>
                <w:rFonts w:hint="eastAsia" w:ascii="仿宋" w:hAnsi="仿宋" w:eastAsia="仿宋" w:cs="仿宋"/>
                <w:sz w:val="22"/>
                <w:szCs w:val="24"/>
              </w:rPr>
            </w:pPr>
            <w:r>
              <w:rPr>
                <w:rFonts w:hint="eastAsia" w:ascii="仿宋" w:hAnsi="仿宋" w:eastAsia="仿宋" w:cs="仿宋"/>
                <w:sz w:val="22"/>
                <w:szCs w:val="24"/>
              </w:rPr>
              <w:t>委员人数合计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2104" w:type="dxa"/>
            <w:vMerge w:val="continue"/>
            <w:vAlign w:val="center"/>
          </w:tcPr>
          <w:p>
            <w:pPr>
              <w:spacing w:before="60" w:line="320" w:lineRule="exact"/>
              <w:jc w:val="center"/>
              <w:rPr>
                <w:rFonts w:hint="eastAsia" w:ascii="仿宋" w:hAnsi="仿宋" w:eastAsia="仿宋" w:cs="仿宋"/>
                <w:sz w:val="22"/>
                <w:szCs w:val="24"/>
              </w:rPr>
            </w:pPr>
          </w:p>
        </w:tc>
        <w:tc>
          <w:tcPr>
            <w:tcW w:w="989" w:type="dxa"/>
            <w:gridSpan w:val="2"/>
            <w:vAlign w:val="center"/>
          </w:tcPr>
          <w:p>
            <w:pPr>
              <w:spacing w:before="60" w:line="320" w:lineRule="exact"/>
              <w:jc w:val="center"/>
              <w:rPr>
                <w:rFonts w:hint="eastAsia" w:ascii="仿宋" w:hAnsi="仿宋" w:eastAsia="仿宋" w:cs="仿宋"/>
                <w:sz w:val="22"/>
                <w:szCs w:val="24"/>
              </w:rPr>
            </w:pPr>
          </w:p>
        </w:tc>
        <w:tc>
          <w:tcPr>
            <w:tcW w:w="986" w:type="dxa"/>
            <w:gridSpan w:val="3"/>
            <w:vAlign w:val="center"/>
          </w:tcPr>
          <w:p>
            <w:pPr>
              <w:spacing w:before="60" w:line="320" w:lineRule="exact"/>
              <w:jc w:val="center"/>
              <w:rPr>
                <w:rFonts w:hint="eastAsia" w:ascii="仿宋" w:hAnsi="仿宋" w:eastAsia="仿宋" w:cs="仿宋"/>
                <w:sz w:val="22"/>
                <w:szCs w:val="24"/>
              </w:rPr>
            </w:pPr>
          </w:p>
        </w:tc>
        <w:tc>
          <w:tcPr>
            <w:tcW w:w="999" w:type="dxa"/>
            <w:gridSpan w:val="4"/>
            <w:vAlign w:val="center"/>
          </w:tcPr>
          <w:p>
            <w:pPr>
              <w:spacing w:before="60" w:line="320" w:lineRule="exact"/>
              <w:jc w:val="center"/>
              <w:rPr>
                <w:rFonts w:hint="eastAsia" w:ascii="仿宋" w:hAnsi="仿宋" w:eastAsia="仿宋" w:cs="仿宋"/>
                <w:sz w:val="22"/>
                <w:szCs w:val="24"/>
              </w:rPr>
            </w:pPr>
          </w:p>
        </w:tc>
        <w:tc>
          <w:tcPr>
            <w:tcW w:w="991" w:type="dxa"/>
            <w:gridSpan w:val="3"/>
            <w:vAlign w:val="center"/>
          </w:tcPr>
          <w:p>
            <w:pPr>
              <w:spacing w:before="60" w:line="320" w:lineRule="exact"/>
              <w:jc w:val="center"/>
              <w:rPr>
                <w:rFonts w:hint="eastAsia" w:ascii="仿宋" w:hAnsi="仿宋" w:eastAsia="仿宋" w:cs="仿宋"/>
                <w:sz w:val="22"/>
                <w:szCs w:val="24"/>
              </w:rPr>
            </w:pPr>
          </w:p>
        </w:tc>
        <w:tc>
          <w:tcPr>
            <w:tcW w:w="1562" w:type="dxa"/>
            <w:gridSpan w:val="3"/>
            <w:vAlign w:val="center"/>
          </w:tcPr>
          <w:p>
            <w:pPr>
              <w:spacing w:before="60" w:line="320" w:lineRule="exact"/>
              <w:jc w:val="center"/>
              <w:rPr>
                <w:rFonts w:hint="eastAsia" w:ascii="仿宋" w:hAnsi="仿宋" w:eastAsia="仿宋" w:cs="仿宋"/>
                <w:sz w:val="22"/>
                <w:szCs w:val="24"/>
              </w:rPr>
            </w:pPr>
          </w:p>
        </w:tc>
        <w:tc>
          <w:tcPr>
            <w:tcW w:w="1322" w:type="dxa"/>
            <w:gridSpan w:val="3"/>
            <w:vAlign w:val="center"/>
          </w:tcPr>
          <w:p>
            <w:pPr>
              <w:spacing w:before="60" w:line="320" w:lineRule="exact"/>
              <w:jc w:val="center"/>
              <w:rPr>
                <w:rFonts w:hint="eastAsia" w:ascii="仿宋" w:hAnsi="仿宋" w:eastAsia="仿宋" w:cs="仿宋"/>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2104" w:type="dxa"/>
            <w:vMerge w:val="restart"/>
            <w:vAlign w:val="center"/>
          </w:tcPr>
          <w:p>
            <w:pPr>
              <w:spacing w:before="60" w:line="320" w:lineRule="exact"/>
              <w:jc w:val="center"/>
              <w:rPr>
                <w:rFonts w:hint="eastAsia" w:ascii="仿宋" w:hAnsi="仿宋" w:eastAsia="仿宋" w:cs="仿宋"/>
                <w:sz w:val="22"/>
                <w:szCs w:val="24"/>
              </w:rPr>
            </w:pPr>
            <w:r>
              <w:rPr>
                <w:rFonts w:hint="eastAsia" w:ascii="仿宋" w:hAnsi="仿宋" w:eastAsia="仿宋" w:cs="仿宋"/>
                <w:sz w:val="22"/>
                <w:szCs w:val="24"/>
              </w:rPr>
              <w:t>委员人数（分类二）</w:t>
            </w:r>
          </w:p>
        </w:tc>
        <w:tc>
          <w:tcPr>
            <w:tcW w:w="989" w:type="dxa"/>
            <w:gridSpan w:val="2"/>
            <w:vAlign w:val="center"/>
          </w:tcPr>
          <w:p>
            <w:pPr>
              <w:spacing w:before="60" w:line="320" w:lineRule="exact"/>
              <w:jc w:val="center"/>
              <w:rPr>
                <w:rFonts w:hint="eastAsia" w:ascii="仿宋" w:hAnsi="仿宋" w:eastAsia="仿宋" w:cs="仿宋"/>
                <w:sz w:val="22"/>
                <w:szCs w:val="24"/>
              </w:rPr>
            </w:pPr>
            <w:r>
              <w:rPr>
                <w:rFonts w:hint="eastAsia" w:ascii="仿宋" w:hAnsi="仿宋" w:eastAsia="仿宋" w:cs="仿宋"/>
                <w:sz w:val="22"/>
                <w:szCs w:val="24"/>
              </w:rPr>
              <w:t>国有企业</w:t>
            </w:r>
          </w:p>
        </w:tc>
        <w:tc>
          <w:tcPr>
            <w:tcW w:w="1486" w:type="dxa"/>
            <w:gridSpan w:val="5"/>
            <w:vAlign w:val="center"/>
          </w:tcPr>
          <w:p>
            <w:pPr>
              <w:spacing w:before="60" w:line="320" w:lineRule="exact"/>
              <w:jc w:val="center"/>
              <w:rPr>
                <w:rFonts w:hint="eastAsia" w:ascii="仿宋" w:hAnsi="仿宋" w:eastAsia="仿宋" w:cs="仿宋"/>
                <w:sz w:val="22"/>
                <w:szCs w:val="24"/>
              </w:rPr>
            </w:pPr>
            <w:r>
              <w:rPr>
                <w:rFonts w:hint="eastAsia" w:ascii="仿宋" w:hAnsi="仿宋" w:eastAsia="仿宋" w:cs="仿宋"/>
                <w:sz w:val="22"/>
                <w:szCs w:val="24"/>
              </w:rPr>
              <w:t>民营企业</w:t>
            </w:r>
          </w:p>
        </w:tc>
        <w:tc>
          <w:tcPr>
            <w:tcW w:w="1823" w:type="dxa"/>
            <w:gridSpan w:val="6"/>
            <w:vAlign w:val="center"/>
          </w:tcPr>
          <w:p>
            <w:pPr>
              <w:spacing w:before="60" w:line="320" w:lineRule="exact"/>
              <w:jc w:val="center"/>
              <w:rPr>
                <w:rFonts w:hint="eastAsia" w:ascii="仿宋" w:hAnsi="仿宋" w:eastAsia="仿宋" w:cs="仿宋"/>
                <w:sz w:val="22"/>
                <w:szCs w:val="24"/>
              </w:rPr>
            </w:pPr>
            <w:r>
              <w:rPr>
                <w:rFonts w:hint="eastAsia" w:ascii="仿宋" w:hAnsi="仿宋" w:eastAsia="仿宋" w:cs="仿宋"/>
                <w:sz w:val="22"/>
                <w:szCs w:val="24"/>
              </w:rPr>
              <w:t>科研院所</w:t>
            </w:r>
          </w:p>
        </w:tc>
        <w:tc>
          <w:tcPr>
            <w:tcW w:w="1646" w:type="dxa"/>
            <w:gridSpan w:val="4"/>
            <w:vAlign w:val="center"/>
          </w:tcPr>
          <w:p>
            <w:pPr>
              <w:spacing w:before="60" w:line="320" w:lineRule="exact"/>
              <w:jc w:val="center"/>
              <w:rPr>
                <w:rFonts w:hint="eastAsia" w:ascii="仿宋" w:hAnsi="仿宋" w:eastAsia="仿宋" w:cs="仿宋"/>
                <w:sz w:val="22"/>
                <w:szCs w:val="24"/>
              </w:rPr>
            </w:pPr>
            <w:r>
              <w:rPr>
                <w:rFonts w:hint="eastAsia" w:ascii="仿宋" w:hAnsi="仿宋" w:eastAsia="仿宋" w:cs="仿宋"/>
                <w:sz w:val="22"/>
                <w:szCs w:val="24"/>
              </w:rPr>
              <w:t>大专院校</w:t>
            </w:r>
          </w:p>
        </w:tc>
        <w:tc>
          <w:tcPr>
            <w:tcW w:w="905" w:type="dxa"/>
            <w:vAlign w:val="center"/>
          </w:tcPr>
          <w:p>
            <w:pPr>
              <w:spacing w:before="60" w:line="320" w:lineRule="exact"/>
              <w:jc w:val="center"/>
              <w:rPr>
                <w:rFonts w:hint="eastAsia" w:ascii="仿宋" w:hAnsi="仿宋" w:eastAsia="仿宋" w:cs="仿宋"/>
                <w:sz w:val="22"/>
                <w:szCs w:val="24"/>
              </w:rPr>
            </w:pPr>
            <w:r>
              <w:rPr>
                <w:rFonts w:hint="eastAsia" w:ascii="仿宋" w:hAnsi="仿宋" w:eastAsia="仿宋" w:cs="仿宋"/>
                <w:sz w:val="22"/>
                <w:szCs w:val="24"/>
              </w:rPr>
              <w:t>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2104" w:type="dxa"/>
            <w:vMerge w:val="continue"/>
            <w:vAlign w:val="center"/>
          </w:tcPr>
          <w:p>
            <w:pPr>
              <w:spacing w:before="60" w:line="320" w:lineRule="exact"/>
              <w:jc w:val="center"/>
              <w:rPr>
                <w:rFonts w:hint="eastAsia" w:ascii="仿宋" w:hAnsi="仿宋" w:eastAsia="仿宋" w:cs="仿宋"/>
                <w:sz w:val="22"/>
                <w:szCs w:val="24"/>
              </w:rPr>
            </w:pPr>
          </w:p>
        </w:tc>
        <w:tc>
          <w:tcPr>
            <w:tcW w:w="989" w:type="dxa"/>
            <w:gridSpan w:val="2"/>
            <w:vAlign w:val="center"/>
          </w:tcPr>
          <w:p>
            <w:pPr>
              <w:spacing w:before="60" w:line="320" w:lineRule="exact"/>
              <w:jc w:val="center"/>
              <w:rPr>
                <w:rFonts w:hint="eastAsia" w:ascii="仿宋" w:hAnsi="仿宋" w:eastAsia="仿宋" w:cs="仿宋"/>
                <w:sz w:val="22"/>
                <w:szCs w:val="24"/>
              </w:rPr>
            </w:pPr>
          </w:p>
        </w:tc>
        <w:tc>
          <w:tcPr>
            <w:tcW w:w="1486" w:type="dxa"/>
            <w:gridSpan w:val="5"/>
            <w:vAlign w:val="center"/>
          </w:tcPr>
          <w:p>
            <w:pPr>
              <w:spacing w:before="60" w:line="320" w:lineRule="exact"/>
              <w:jc w:val="center"/>
              <w:rPr>
                <w:rFonts w:hint="eastAsia" w:ascii="仿宋" w:hAnsi="仿宋" w:eastAsia="仿宋" w:cs="仿宋"/>
                <w:sz w:val="22"/>
                <w:szCs w:val="24"/>
              </w:rPr>
            </w:pPr>
          </w:p>
        </w:tc>
        <w:tc>
          <w:tcPr>
            <w:tcW w:w="1823" w:type="dxa"/>
            <w:gridSpan w:val="6"/>
            <w:vAlign w:val="center"/>
          </w:tcPr>
          <w:p>
            <w:pPr>
              <w:spacing w:before="60" w:line="320" w:lineRule="exact"/>
              <w:jc w:val="center"/>
              <w:rPr>
                <w:rFonts w:hint="eastAsia" w:ascii="仿宋" w:hAnsi="仿宋" w:eastAsia="仿宋" w:cs="仿宋"/>
                <w:sz w:val="22"/>
                <w:szCs w:val="24"/>
              </w:rPr>
            </w:pPr>
          </w:p>
        </w:tc>
        <w:tc>
          <w:tcPr>
            <w:tcW w:w="1646" w:type="dxa"/>
            <w:gridSpan w:val="4"/>
            <w:vAlign w:val="center"/>
          </w:tcPr>
          <w:p>
            <w:pPr>
              <w:spacing w:before="60" w:line="320" w:lineRule="exact"/>
              <w:jc w:val="center"/>
              <w:rPr>
                <w:rFonts w:hint="eastAsia" w:ascii="仿宋" w:hAnsi="仿宋" w:eastAsia="仿宋" w:cs="仿宋"/>
                <w:sz w:val="22"/>
                <w:szCs w:val="24"/>
              </w:rPr>
            </w:pPr>
          </w:p>
        </w:tc>
        <w:tc>
          <w:tcPr>
            <w:tcW w:w="905" w:type="dxa"/>
            <w:vAlign w:val="center"/>
          </w:tcPr>
          <w:p>
            <w:pPr>
              <w:spacing w:before="60" w:line="320" w:lineRule="exact"/>
              <w:jc w:val="center"/>
              <w:rPr>
                <w:rFonts w:hint="eastAsia" w:ascii="仿宋" w:hAnsi="仿宋" w:eastAsia="仿宋" w:cs="仿宋"/>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2104" w:type="dxa"/>
            <w:vMerge w:val="continue"/>
            <w:vAlign w:val="center"/>
          </w:tcPr>
          <w:p>
            <w:pPr>
              <w:spacing w:before="60" w:line="320" w:lineRule="exact"/>
              <w:jc w:val="center"/>
              <w:rPr>
                <w:rFonts w:hint="eastAsia" w:ascii="仿宋" w:hAnsi="仿宋" w:eastAsia="仿宋" w:cs="仿宋"/>
                <w:sz w:val="22"/>
                <w:szCs w:val="24"/>
              </w:rPr>
            </w:pPr>
          </w:p>
        </w:tc>
        <w:tc>
          <w:tcPr>
            <w:tcW w:w="989" w:type="dxa"/>
            <w:gridSpan w:val="2"/>
            <w:vAlign w:val="center"/>
          </w:tcPr>
          <w:p>
            <w:pPr>
              <w:spacing w:before="60" w:line="300" w:lineRule="exact"/>
              <w:jc w:val="center"/>
              <w:rPr>
                <w:rFonts w:hint="eastAsia" w:ascii="仿宋" w:hAnsi="仿宋" w:eastAsia="仿宋" w:cs="仿宋"/>
                <w:sz w:val="22"/>
                <w:szCs w:val="24"/>
              </w:rPr>
            </w:pPr>
            <w:r>
              <w:rPr>
                <w:rFonts w:hint="eastAsia" w:ascii="仿宋" w:hAnsi="仿宋" w:eastAsia="仿宋" w:cs="仿宋"/>
                <w:sz w:val="22"/>
                <w:szCs w:val="24"/>
              </w:rPr>
              <w:t>政府机构</w:t>
            </w:r>
          </w:p>
        </w:tc>
        <w:tc>
          <w:tcPr>
            <w:tcW w:w="1486" w:type="dxa"/>
            <w:gridSpan w:val="5"/>
            <w:vAlign w:val="center"/>
          </w:tcPr>
          <w:p>
            <w:pPr>
              <w:spacing w:before="60" w:line="300" w:lineRule="exact"/>
              <w:jc w:val="center"/>
              <w:rPr>
                <w:rFonts w:hint="eastAsia" w:ascii="仿宋" w:hAnsi="仿宋" w:eastAsia="仿宋" w:cs="仿宋"/>
                <w:sz w:val="22"/>
                <w:szCs w:val="24"/>
              </w:rPr>
            </w:pPr>
            <w:r>
              <w:rPr>
                <w:rFonts w:hint="eastAsia" w:ascii="仿宋" w:hAnsi="仿宋" w:eastAsia="仿宋" w:cs="仿宋"/>
                <w:sz w:val="22"/>
                <w:szCs w:val="24"/>
              </w:rPr>
              <w:t>外商独资企业</w:t>
            </w:r>
          </w:p>
        </w:tc>
        <w:tc>
          <w:tcPr>
            <w:tcW w:w="1823" w:type="dxa"/>
            <w:gridSpan w:val="6"/>
            <w:vAlign w:val="center"/>
          </w:tcPr>
          <w:p>
            <w:pPr>
              <w:spacing w:before="60" w:line="300" w:lineRule="exact"/>
              <w:jc w:val="center"/>
              <w:rPr>
                <w:rFonts w:hint="eastAsia" w:ascii="仿宋" w:hAnsi="仿宋" w:eastAsia="仿宋" w:cs="仿宋"/>
                <w:sz w:val="22"/>
                <w:szCs w:val="24"/>
              </w:rPr>
            </w:pPr>
            <w:r>
              <w:rPr>
                <w:rFonts w:hint="eastAsia" w:ascii="仿宋" w:hAnsi="仿宋" w:eastAsia="仿宋" w:cs="仿宋"/>
                <w:sz w:val="22"/>
                <w:szCs w:val="24"/>
                <w:lang w:eastAsia="zh-CN"/>
              </w:rPr>
              <w:t>外商投资</w:t>
            </w:r>
            <w:r>
              <w:rPr>
                <w:rFonts w:hint="eastAsia" w:ascii="仿宋" w:hAnsi="仿宋" w:eastAsia="仿宋" w:cs="仿宋"/>
                <w:sz w:val="22"/>
                <w:szCs w:val="24"/>
              </w:rPr>
              <w:t>企业</w:t>
            </w:r>
          </w:p>
        </w:tc>
        <w:tc>
          <w:tcPr>
            <w:tcW w:w="1646" w:type="dxa"/>
            <w:gridSpan w:val="4"/>
            <w:vAlign w:val="center"/>
          </w:tcPr>
          <w:p>
            <w:pPr>
              <w:spacing w:before="60" w:line="300" w:lineRule="exact"/>
              <w:jc w:val="center"/>
              <w:rPr>
                <w:rFonts w:hint="eastAsia" w:ascii="仿宋" w:hAnsi="仿宋" w:eastAsia="仿宋" w:cs="仿宋"/>
                <w:sz w:val="22"/>
                <w:szCs w:val="24"/>
              </w:rPr>
            </w:pPr>
            <w:r>
              <w:rPr>
                <w:rFonts w:hint="eastAsia" w:ascii="仿宋" w:hAnsi="仿宋" w:eastAsia="仿宋" w:cs="仿宋"/>
                <w:sz w:val="22"/>
                <w:szCs w:val="24"/>
              </w:rPr>
              <w:t>检测及认证机构</w:t>
            </w:r>
          </w:p>
        </w:tc>
        <w:tc>
          <w:tcPr>
            <w:tcW w:w="905" w:type="dxa"/>
            <w:vAlign w:val="center"/>
          </w:tcPr>
          <w:p>
            <w:pPr>
              <w:spacing w:before="60" w:line="300" w:lineRule="exact"/>
              <w:jc w:val="center"/>
              <w:rPr>
                <w:rFonts w:hint="eastAsia" w:ascii="仿宋" w:hAnsi="仿宋" w:eastAsia="仿宋" w:cs="仿宋"/>
                <w:sz w:val="22"/>
                <w:szCs w:val="24"/>
              </w:rPr>
            </w:pPr>
            <w:r>
              <w:rPr>
                <w:rFonts w:hint="eastAsia" w:ascii="仿宋" w:hAnsi="仿宋" w:eastAsia="仿宋" w:cs="仿宋"/>
                <w:sz w:val="22"/>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2104" w:type="dxa"/>
            <w:vMerge w:val="continue"/>
            <w:vAlign w:val="center"/>
          </w:tcPr>
          <w:p>
            <w:pPr>
              <w:spacing w:before="60" w:line="320" w:lineRule="exact"/>
              <w:jc w:val="center"/>
              <w:rPr>
                <w:rFonts w:hint="eastAsia" w:ascii="仿宋" w:hAnsi="仿宋" w:eastAsia="仿宋" w:cs="仿宋"/>
                <w:sz w:val="22"/>
                <w:szCs w:val="24"/>
              </w:rPr>
            </w:pPr>
          </w:p>
        </w:tc>
        <w:tc>
          <w:tcPr>
            <w:tcW w:w="989" w:type="dxa"/>
            <w:gridSpan w:val="2"/>
            <w:vAlign w:val="center"/>
          </w:tcPr>
          <w:p>
            <w:pPr>
              <w:spacing w:before="60" w:line="320" w:lineRule="exact"/>
              <w:jc w:val="center"/>
              <w:rPr>
                <w:rFonts w:hint="eastAsia" w:ascii="仿宋" w:hAnsi="仿宋" w:eastAsia="仿宋" w:cs="仿宋"/>
                <w:sz w:val="22"/>
                <w:szCs w:val="24"/>
              </w:rPr>
            </w:pPr>
          </w:p>
        </w:tc>
        <w:tc>
          <w:tcPr>
            <w:tcW w:w="1486" w:type="dxa"/>
            <w:gridSpan w:val="5"/>
            <w:vAlign w:val="center"/>
          </w:tcPr>
          <w:p>
            <w:pPr>
              <w:spacing w:before="60" w:line="320" w:lineRule="exact"/>
              <w:jc w:val="center"/>
              <w:rPr>
                <w:rFonts w:hint="eastAsia" w:ascii="仿宋" w:hAnsi="仿宋" w:eastAsia="仿宋" w:cs="仿宋"/>
                <w:sz w:val="22"/>
                <w:szCs w:val="24"/>
              </w:rPr>
            </w:pPr>
          </w:p>
        </w:tc>
        <w:tc>
          <w:tcPr>
            <w:tcW w:w="1823" w:type="dxa"/>
            <w:gridSpan w:val="6"/>
            <w:vAlign w:val="center"/>
          </w:tcPr>
          <w:p>
            <w:pPr>
              <w:spacing w:before="60" w:line="320" w:lineRule="exact"/>
              <w:jc w:val="center"/>
              <w:rPr>
                <w:rFonts w:hint="eastAsia" w:ascii="仿宋" w:hAnsi="仿宋" w:eastAsia="仿宋" w:cs="仿宋"/>
                <w:sz w:val="22"/>
                <w:szCs w:val="24"/>
              </w:rPr>
            </w:pPr>
          </w:p>
        </w:tc>
        <w:tc>
          <w:tcPr>
            <w:tcW w:w="1646" w:type="dxa"/>
            <w:gridSpan w:val="4"/>
            <w:vAlign w:val="center"/>
          </w:tcPr>
          <w:p>
            <w:pPr>
              <w:spacing w:before="60" w:line="320" w:lineRule="exact"/>
              <w:jc w:val="center"/>
              <w:rPr>
                <w:rFonts w:hint="eastAsia" w:ascii="仿宋" w:hAnsi="仿宋" w:eastAsia="仿宋" w:cs="仿宋"/>
                <w:sz w:val="22"/>
                <w:szCs w:val="24"/>
              </w:rPr>
            </w:pPr>
          </w:p>
        </w:tc>
        <w:tc>
          <w:tcPr>
            <w:tcW w:w="905" w:type="dxa"/>
            <w:vAlign w:val="center"/>
          </w:tcPr>
          <w:p>
            <w:pPr>
              <w:spacing w:before="60" w:line="320" w:lineRule="exact"/>
              <w:jc w:val="center"/>
              <w:rPr>
                <w:rFonts w:hint="eastAsia" w:ascii="仿宋" w:hAnsi="仿宋" w:eastAsia="仿宋" w:cs="仿宋"/>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2104" w:type="dxa"/>
            <w:vMerge w:val="continue"/>
            <w:vAlign w:val="center"/>
          </w:tcPr>
          <w:p>
            <w:pPr>
              <w:spacing w:before="60" w:line="320" w:lineRule="exact"/>
              <w:jc w:val="center"/>
              <w:rPr>
                <w:rFonts w:hint="eastAsia" w:ascii="仿宋" w:hAnsi="仿宋" w:eastAsia="仿宋" w:cs="仿宋"/>
                <w:sz w:val="22"/>
                <w:szCs w:val="24"/>
              </w:rPr>
            </w:pPr>
          </w:p>
        </w:tc>
        <w:tc>
          <w:tcPr>
            <w:tcW w:w="2475" w:type="dxa"/>
            <w:gridSpan w:val="7"/>
            <w:vAlign w:val="center"/>
          </w:tcPr>
          <w:p>
            <w:pPr>
              <w:spacing w:before="60" w:line="320" w:lineRule="exact"/>
              <w:jc w:val="center"/>
              <w:rPr>
                <w:rFonts w:hint="eastAsia" w:ascii="仿宋" w:hAnsi="仿宋" w:eastAsia="仿宋" w:cs="仿宋"/>
                <w:sz w:val="22"/>
                <w:szCs w:val="24"/>
              </w:rPr>
            </w:pPr>
            <w:r>
              <w:rPr>
                <w:rFonts w:hint="eastAsia" w:ascii="仿宋" w:hAnsi="仿宋" w:eastAsia="仿宋" w:cs="仿宋"/>
                <w:sz w:val="22"/>
                <w:szCs w:val="24"/>
              </w:rPr>
              <w:t>委员人数合计</w:t>
            </w:r>
          </w:p>
        </w:tc>
        <w:tc>
          <w:tcPr>
            <w:tcW w:w="4374" w:type="dxa"/>
            <w:gridSpan w:val="11"/>
            <w:vAlign w:val="center"/>
          </w:tcPr>
          <w:p>
            <w:pPr>
              <w:spacing w:before="60" w:line="320" w:lineRule="exact"/>
              <w:jc w:val="center"/>
              <w:rPr>
                <w:rFonts w:hint="eastAsia" w:ascii="仿宋" w:hAnsi="仿宋" w:eastAsia="仿宋" w:cs="仿宋"/>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2104" w:type="dxa"/>
            <w:vAlign w:val="center"/>
          </w:tcPr>
          <w:p>
            <w:pPr>
              <w:spacing w:before="60" w:line="300" w:lineRule="exact"/>
              <w:jc w:val="center"/>
              <w:rPr>
                <w:rFonts w:hint="eastAsia" w:ascii="仿宋" w:hAnsi="仿宋" w:eastAsia="仿宋" w:cs="仿宋"/>
                <w:sz w:val="22"/>
                <w:szCs w:val="24"/>
              </w:rPr>
            </w:pPr>
            <w:r>
              <w:rPr>
                <w:rFonts w:hint="eastAsia" w:ascii="仿宋" w:hAnsi="仿宋" w:eastAsia="仿宋" w:cs="仿宋"/>
                <w:sz w:val="22"/>
                <w:szCs w:val="24"/>
              </w:rPr>
              <w:t>院士委员人数</w:t>
            </w:r>
          </w:p>
        </w:tc>
        <w:tc>
          <w:tcPr>
            <w:tcW w:w="2981" w:type="dxa"/>
            <w:gridSpan w:val="10"/>
            <w:vAlign w:val="center"/>
          </w:tcPr>
          <w:p>
            <w:pPr>
              <w:spacing w:before="60" w:line="300" w:lineRule="exact"/>
              <w:jc w:val="center"/>
              <w:rPr>
                <w:rFonts w:hint="eastAsia" w:ascii="仿宋" w:hAnsi="仿宋" w:eastAsia="仿宋" w:cs="仿宋"/>
                <w:sz w:val="22"/>
                <w:szCs w:val="24"/>
              </w:rPr>
            </w:pPr>
          </w:p>
        </w:tc>
        <w:tc>
          <w:tcPr>
            <w:tcW w:w="1495" w:type="dxa"/>
            <w:gridSpan w:val="4"/>
            <w:vAlign w:val="center"/>
          </w:tcPr>
          <w:p>
            <w:pPr>
              <w:spacing w:before="60" w:line="300" w:lineRule="exact"/>
              <w:jc w:val="center"/>
              <w:rPr>
                <w:rFonts w:hint="eastAsia" w:ascii="仿宋" w:hAnsi="仿宋" w:eastAsia="仿宋" w:cs="仿宋"/>
                <w:sz w:val="22"/>
                <w:szCs w:val="24"/>
              </w:rPr>
            </w:pPr>
            <w:r>
              <w:rPr>
                <w:rFonts w:hint="eastAsia" w:ascii="仿宋" w:hAnsi="仿宋" w:eastAsia="仿宋" w:cs="仿宋"/>
                <w:sz w:val="22"/>
                <w:szCs w:val="24"/>
              </w:rPr>
              <w:t>中央企业</w:t>
            </w:r>
          </w:p>
          <w:p>
            <w:pPr>
              <w:spacing w:before="60" w:line="300" w:lineRule="exact"/>
              <w:jc w:val="center"/>
              <w:rPr>
                <w:rFonts w:hint="eastAsia" w:ascii="仿宋" w:hAnsi="仿宋" w:eastAsia="仿宋" w:cs="仿宋"/>
                <w:sz w:val="22"/>
                <w:szCs w:val="24"/>
              </w:rPr>
            </w:pPr>
            <w:r>
              <w:rPr>
                <w:rFonts w:hint="eastAsia" w:ascii="仿宋" w:hAnsi="仿宋" w:eastAsia="仿宋" w:cs="仿宋"/>
                <w:sz w:val="22"/>
                <w:szCs w:val="24"/>
              </w:rPr>
              <w:t>委员人数</w:t>
            </w:r>
          </w:p>
        </w:tc>
        <w:tc>
          <w:tcPr>
            <w:tcW w:w="2373" w:type="dxa"/>
            <w:gridSpan w:val="4"/>
            <w:vAlign w:val="center"/>
          </w:tcPr>
          <w:p>
            <w:pPr>
              <w:spacing w:before="60" w:line="300" w:lineRule="exact"/>
              <w:jc w:val="center"/>
              <w:rPr>
                <w:rFonts w:hint="eastAsia" w:ascii="仿宋" w:hAnsi="仿宋" w:eastAsia="仿宋" w:cs="仿宋"/>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2104" w:type="dxa"/>
            <w:vAlign w:val="center"/>
          </w:tcPr>
          <w:p>
            <w:pPr>
              <w:spacing w:before="60" w:line="320" w:lineRule="exact"/>
              <w:jc w:val="center"/>
              <w:rPr>
                <w:rFonts w:hint="eastAsia" w:ascii="仿宋" w:hAnsi="仿宋" w:eastAsia="仿宋" w:cs="仿宋"/>
                <w:sz w:val="22"/>
                <w:szCs w:val="24"/>
              </w:rPr>
            </w:pPr>
            <w:r>
              <w:rPr>
                <w:rFonts w:hint="eastAsia" w:ascii="仿宋" w:hAnsi="仿宋" w:eastAsia="仿宋" w:cs="仿宋"/>
                <w:sz w:val="22"/>
                <w:szCs w:val="24"/>
              </w:rPr>
              <w:t>顾问人数</w:t>
            </w:r>
          </w:p>
        </w:tc>
        <w:tc>
          <w:tcPr>
            <w:tcW w:w="1482" w:type="dxa"/>
            <w:gridSpan w:val="3"/>
            <w:vAlign w:val="center"/>
          </w:tcPr>
          <w:p>
            <w:pPr>
              <w:spacing w:before="60" w:line="320" w:lineRule="exact"/>
              <w:jc w:val="center"/>
              <w:rPr>
                <w:rFonts w:hint="eastAsia" w:ascii="仿宋" w:hAnsi="仿宋" w:eastAsia="仿宋" w:cs="仿宋"/>
                <w:sz w:val="22"/>
                <w:szCs w:val="24"/>
              </w:rPr>
            </w:pPr>
          </w:p>
        </w:tc>
        <w:tc>
          <w:tcPr>
            <w:tcW w:w="1499" w:type="dxa"/>
            <w:gridSpan w:val="7"/>
            <w:vAlign w:val="center"/>
          </w:tcPr>
          <w:p>
            <w:pPr>
              <w:spacing w:before="60" w:line="320" w:lineRule="exact"/>
              <w:jc w:val="center"/>
              <w:rPr>
                <w:rFonts w:hint="eastAsia" w:ascii="仿宋" w:hAnsi="仿宋" w:eastAsia="仿宋" w:cs="仿宋"/>
                <w:sz w:val="22"/>
                <w:szCs w:val="24"/>
              </w:rPr>
            </w:pPr>
            <w:r>
              <w:rPr>
                <w:rFonts w:hint="eastAsia" w:ascii="仿宋" w:hAnsi="仿宋" w:eastAsia="仿宋" w:cs="仿宋"/>
                <w:sz w:val="22"/>
                <w:szCs w:val="24"/>
              </w:rPr>
              <w:t>观察员人数</w:t>
            </w:r>
          </w:p>
        </w:tc>
        <w:tc>
          <w:tcPr>
            <w:tcW w:w="1495" w:type="dxa"/>
            <w:gridSpan w:val="4"/>
            <w:vAlign w:val="center"/>
          </w:tcPr>
          <w:p>
            <w:pPr>
              <w:spacing w:before="60" w:line="320" w:lineRule="exact"/>
              <w:jc w:val="center"/>
              <w:rPr>
                <w:rFonts w:hint="eastAsia" w:ascii="仿宋" w:hAnsi="仿宋" w:eastAsia="仿宋" w:cs="仿宋"/>
                <w:sz w:val="22"/>
                <w:szCs w:val="24"/>
              </w:rPr>
            </w:pPr>
          </w:p>
        </w:tc>
        <w:tc>
          <w:tcPr>
            <w:tcW w:w="1213" w:type="dxa"/>
            <w:gridSpan w:val="2"/>
            <w:vAlign w:val="center"/>
          </w:tcPr>
          <w:p>
            <w:pPr>
              <w:spacing w:before="60" w:line="320" w:lineRule="exact"/>
              <w:jc w:val="center"/>
              <w:rPr>
                <w:rFonts w:hint="eastAsia" w:ascii="仿宋" w:hAnsi="仿宋" w:eastAsia="仿宋" w:cs="仿宋"/>
                <w:sz w:val="22"/>
                <w:szCs w:val="24"/>
              </w:rPr>
            </w:pPr>
            <w:r>
              <w:rPr>
                <w:rFonts w:hint="eastAsia" w:ascii="仿宋" w:hAnsi="仿宋" w:eastAsia="仿宋" w:cs="仿宋"/>
                <w:sz w:val="22"/>
                <w:szCs w:val="24"/>
              </w:rPr>
              <w:t>联络员人数</w:t>
            </w:r>
          </w:p>
        </w:tc>
        <w:tc>
          <w:tcPr>
            <w:tcW w:w="1160" w:type="dxa"/>
            <w:gridSpan w:val="2"/>
            <w:vAlign w:val="center"/>
          </w:tcPr>
          <w:p>
            <w:pPr>
              <w:spacing w:before="60" w:line="320" w:lineRule="exact"/>
              <w:jc w:val="center"/>
              <w:rPr>
                <w:rFonts w:hint="eastAsia" w:ascii="仿宋" w:hAnsi="仿宋" w:eastAsia="仿宋" w:cs="仿宋"/>
                <w:sz w:val="22"/>
                <w:szCs w:val="24"/>
              </w:rPr>
            </w:pPr>
          </w:p>
        </w:tc>
      </w:tr>
    </w:tbl>
    <w:p>
      <w:pPr>
        <w:spacing w:line="20" w:lineRule="exact"/>
        <w:rPr>
          <w:rFonts w:hint="default" w:ascii="Times New Roman" w:hAnsi="Times New Roman" w:eastAsia="方正仿宋简体" w:cs="Times New Roman"/>
          <w:szCs w:val="24"/>
        </w:rPr>
      </w:pPr>
    </w:p>
    <w:tbl>
      <w:tblPr>
        <w:tblStyle w:val="14"/>
        <w:tblW w:w="8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2104"/>
        <w:gridCol w:w="1522"/>
        <w:gridCol w:w="525"/>
        <w:gridCol w:w="1114"/>
        <w:gridCol w:w="1008"/>
        <w:gridCol w:w="1341"/>
        <w:gridCol w:w="179"/>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0" w:hRule="atLeast"/>
          <w:jc w:val="center"/>
        </w:trPr>
        <w:tc>
          <w:tcPr>
            <w:tcW w:w="8953" w:type="dxa"/>
            <w:gridSpan w:val="8"/>
            <w:vAlign w:val="center"/>
          </w:tcPr>
          <w:p>
            <w:pPr>
              <w:spacing w:before="60" w:line="300" w:lineRule="exact"/>
              <w:jc w:val="center"/>
              <w:rPr>
                <w:rFonts w:hint="eastAsia" w:ascii="仿宋" w:hAnsi="仿宋" w:eastAsia="仿宋" w:cs="仿宋"/>
                <w:b/>
                <w:sz w:val="22"/>
                <w:szCs w:val="24"/>
                <w:lang w:val="en-GB"/>
              </w:rPr>
            </w:pPr>
            <w:r>
              <w:rPr>
                <w:rFonts w:hint="eastAsia" w:ascii="仿宋" w:hAnsi="仿宋" w:eastAsia="仿宋" w:cs="仿宋"/>
                <w:b/>
                <w:sz w:val="22"/>
                <w:szCs w:val="24"/>
                <w:lang w:val="en-GB"/>
              </w:rPr>
              <w:t>归口标准现状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0" w:hRule="atLeast"/>
          <w:jc w:val="center"/>
        </w:trPr>
        <w:tc>
          <w:tcPr>
            <w:tcW w:w="2104" w:type="dxa"/>
            <w:vMerge w:val="restart"/>
            <w:vAlign w:val="center"/>
          </w:tcPr>
          <w:p>
            <w:pPr>
              <w:spacing w:line="300" w:lineRule="exact"/>
              <w:jc w:val="center"/>
              <w:rPr>
                <w:rFonts w:hint="eastAsia" w:ascii="仿宋" w:hAnsi="仿宋" w:eastAsia="仿宋" w:cs="仿宋"/>
                <w:sz w:val="22"/>
                <w:szCs w:val="24"/>
              </w:rPr>
            </w:pPr>
            <w:r>
              <w:rPr>
                <w:rFonts w:hint="eastAsia" w:ascii="仿宋" w:hAnsi="仿宋" w:eastAsia="仿宋" w:cs="仿宋"/>
                <w:sz w:val="22"/>
                <w:szCs w:val="24"/>
              </w:rPr>
              <w:t>国内标准现状</w:t>
            </w:r>
          </w:p>
        </w:tc>
        <w:tc>
          <w:tcPr>
            <w:tcW w:w="1522" w:type="dxa"/>
            <w:tcBorders>
              <w:tl2br w:val="single" w:color="auto" w:sz="4" w:space="0"/>
            </w:tcBorders>
            <w:vAlign w:val="center"/>
          </w:tcPr>
          <w:p>
            <w:pPr>
              <w:spacing w:line="300" w:lineRule="exact"/>
              <w:jc w:val="center"/>
              <w:rPr>
                <w:rFonts w:hint="eastAsia" w:ascii="仿宋" w:hAnsi="仿宋" w:eastAsia="仿宋" w:cs="仿宋"/>
                <w:sz w:val="22"/>
                <w:szCs w:val="24"/>
              </w:rPr>
            </w:pPr>
          </w:p>
        </w:tc>
        <w:tc>
          <w:tcPr>
            <w:tcW w:w="5327" w:type="dxa"/>
            <w:gridSpan w:val="6"/>
            <w:vAlign w:val="center"/>
          </w:tcPr>
          <w:p>
            <w:pPr>
              <w:spacing w:line="300" w:lineRule="exact"/>
              <w:jc w:val="center"/>
              <w:rPr>
                <w:rFonts w:hint="eastAsia" w:ascii="仿宋" w:hAnsi="仿宋" w:eastAsia="仿宋" w:cs="仿宋"/>
                <w:sz w:val="22"/>
                <w:szCs w:val="24"/>
              </w:rPr>
            </w:pPr>
            <w:r>
              <w:rPr>
                <w:rFonts w:hint="eastAsia" w:ascii="仿宋" w:hAnsi="仿宋" w:eastAsia="仿宋" w:cs="仿宋"/>
                <w:sz w:val="22"/>
                <w:szCs w:val="24"/>
              </w:rPr>
              <w:t>行业标准数量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90" w:hRule="atLeast"/>
          <w:jc w:val="center"/>
        </w:trPr>
        <w:tc>
          <w:tcPr>
            <w:tcW w:w="2104" w:type="dxa"/>
            <w:vMerge w:val="continue"/>
            <w:vAlign w:val="center"/>
          </w:tcPr>
          <w:p>
            <w:pPr>
              <w:spacing w:line="300" w:lineRule="exact"/>
              <w:jc w:val="center"/>
              <w:rPr>
                <w:rFonts w:hint="eastAsia" w:ascii="仿宋" w:hAnsi="仿宋" w:eastAsia="仿宋" w:cs="仿宋"/>
                <w:sz w:val="22"/>
                <w:szCs w:val="24"/>
              </w:rPr>
            </w:pPr>
          </w:p>
        </w:tc>
        <w:tc>
          <w:tcPr>
            <w:tcW w:w="1522" w:type="dxa"/>
            <w:vAlign w:val="center"/>
          </w:tcPr>
          <w:p>
            <w:pPr>
              <w:spacing w:line="300" w:lineRule="exact"/>
              <w:jc w:val="center"/>
              <w:rPr>
                <w:rFonts w:hint="eastAsia" w:ascii="仿宋" w:hAnsi="仿宋" w:eastAsia="仿宋" w:cs="仿宋"/>
                <w:sz w:val="22"/>
                <w:szCs w:val="24"/>
              </w:rPr>
            </w:pPr>
            <w:r>
              <w:rPr>
                <w:rFonts w:hint="eastAsia" w:ascii="仿宋" w:hAnsi="仿宋" w:eastAsia="仿宋" w:cs="仿宋"/>
                <w:sz w:val="22"/>
                <w:szCs w:val="24"/>
              </w:rPr>
              <w:t>现行</w:t>
            </w:r>
          </w:p>
        </w:tc>
        <w:tc>
          <w:tcPr>
            <w:tcW w:w="5327" w:type="dxa"/>
            <w:gridSpan w:val="6"/>
            <w:vAlign w:val="center"/>
          </w:tcPr>
          <w:p>
            <w:pPr>
              <w:spacing w:line="300" w:lineRule="exact"/>
              <w:jc w:val="center"/>
              <w:rPr>
                <w:rFonts w:hint="eastAsia" w:ascii="仿宋" w:hAnsi="仿宋" w:eastAsia="仿宋" w:cs="仿宋"/>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0" w:hRule="atLeast"/>
          <w:jc w:val="center"/>
        </w:trPr>
        <w:tc>
          <w:tcPr>
            <w:tcW w:w="2104" w:type="dxa"/>
            <w:vMerge w:val="continue"/>
            <w:vAlign w:val="center"/>
          </w:tcPr>
          <w:p>
            <w:pPr>
              <w:spacing w:line="300" w:lineRule="exact"/>
              <w:jc w:val="center"/>
              <w:rPr>
                <w:rFonts w:hint="eastAsia" w:ascii="仿宋" w:hAnsi="仿宋" w:eastAsia="仿宋" w:cs="仿宋"/>
                <w:sz w:val="22"/>
                <w:szCs w:val="24"/>
              </w:rPr>
            </w:pPr>
          </w:p>
        </w:tc>
        <w:tc>
          <w:tcPr>
            <w:tcW w:w="1522" w:type="dxa"/>
            <w:vAlign w:val="center"/>
          </w:tcPr>
          <w:p>
            <w:pPr>
              <w:spacing w:line="300" w:lineRule="exact"/>
              <w:jc w:val="center"/>
              <w:rPr>
                <w:rFonts w:hint="eastAsia" w:ascii="仿宋" w:hAnsi="仿宋" w:eastAsia="仿宋" w:cs="仿宋"/>
                <w:sz w:val="22"/>
                <w:szCs w:val="24"/>
              </w:rPr>
            </w:pPr>
            <w:r>
              <w:rPr>
                <w:rFonts w:hint="eastAsia" w:ascii="仿宋" w:hAnsi="仿宋" w:eastAsia="仿宋" w:cs="仿宋"/>
                <w:sz w:val="22"/>
                <w:szCs w:val="24"/>
              </w:rPr>
              <w:t>在研</w:t>
            </w:r>
            <w:r>
              <w:rPr>
                <w:rFonts w:hint="eastAsia" w:ascii="仿宋" w:hAnsi="仿宋" w:eastAsia="仿宋" w:cs="仿宋"/>
                <w:sz w:val="22"/>
                <w:szCs w:val="24"/>
                <w:vertAlign w:val="superscript"/>
              </w:rPr>
              <w:footnoteReference w:id="6"/>
            </w:r>
          </w:p>
        </w:tc>
        <w:tc>
          <w:tcPr>
            <w:tcW w:w="5327" w:type="dxa"/>
            <w:gridSpan w:val="6"/>
            <w:vAlign w:val="center"/>
          </w:tcPr>
          <w:p>
            <w:pPr>
              <w:spacing w:line="300" w:lineRule="exact"/>
              <w:jc w:val="center"/>
              <w:rPr>
                <w:rFonts w:hint="eastAsia" w:ascii="仿宋" w:hAnsi="仿宋" w:eastAsia="仿宋" w:cs="仿宋"/>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0" w:hRule="atLeast"/>
          <w:jc w:val="center"/>
        </w:trPr>
        <w:tc>
          <w:tcPr>
            <w:tcW w:w="8953" w:type="dxa"/>
            <w:gridSpan w:val="8"/>
            <w:vAlign w:val="center"/>
          </w:tcPr>
          <w:p>
            <w:pPr>
              <w:spacing w:line="300" w:lineRule="exact"/>
              <w:jc w:val="center"/>
              <w:rPr>
                <w:rFonts w:hint="eastAsia" w:ascii="仿宋" w:hAnsi="仿宋" w:eastAsia="仿宋" w:cs="仿宋"/>
                <w:b/>
                <w:sz w:val="22"/>
                <w:szCs w:val="24"/>
              </w:rPr>
            </w:pPr>
            <w:r>
              <w:rPr>
                <w:rFonts w:hint="eastAsia" w:ascii="仿宋" w:hAnsi="仿宋" w:eastAsia="仿宋" w:cs="仿宋"/>
                <w:b/>
                <w:sz w:val="22"/>
                <w:szCs w:val="24"/>
              </w:rPr>
              <w:t>年度工作完成情况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0" w:hRule="atLeast"/>
          <w:jc w:val="center"/>
        </w:trPr>
        <w:tc>
          <w:tcPr>
            <w:tcW w:w="2104" w:type="dxa"/>
            <w:vMerge w:val="restart"/>
            <w:vAlign w:val="center"/>
          </w:tcPr>
          <w:p>
            <w:pPr>
              <w:spacing w:line="300" w:lineRule="exact"/>
              <w:jc w:val="center"/>
              <w:rPr>
                <w:rFonts w:hint="eastAsia" w:ascii="仿宋" w:hAnsi="仿宋" w:eastAsia="仿宋" w:cs="仿宋"/>
                <w:sz w:val="22"/>
                <w:szCs w:val="24"/>
              </w:rPr>
            </w:pPr>
            <w:r>
              <w:rPr>
                <w:rFonts w:hint="eastAsia" w:ascii="仿宋" w:hAnsi="仿宋" w:eastAsia="仿宋" w:cs="仿宋"/>
                <w:sz w:val="22"/>
                <w:szCs w:val="24"/>
                <w:lang w:eastAsia="zh-CN"/>
              </w:rPr>
              <w:t>行业</w:t>
            </w:r>
            <w:r>
              <w:rPr>
                <w:rFonts w:hint="eastAsia" w:ascii="仿宋" w:hAnsi="仿宋" w:eastAsia="仿宋" w:cs="仿宋"/>
                <w:sz w:val="22"/>
                <w:szCs w:val="24"/>
              </w:rPr>
              <w:t>标准立项情况</w:t>
            </w:r>
          </w:p>
        </w:tc>
        <w:tc>
          <w:tcPr>
            <w:tcW w:w="4169" w:type="dxa"/>
            <w:gridSpan w:val="4"/>
            <w:vAlign w:val="center"/>
          </w:tcPr>
          <w:p>
            <w:pPr>
              <w:spacing w:line="300" w:lineRule="exact"/>
              <w:jc w:val="center"/>
              <w:rPr>
                <w:rFonts w:hint="eastAsia" w:ascii="仿宋" w:hAnsi="仿宋" w:eastAsia="仿宋" w:cs="仿宋"/>
                <w:sz w:val="22"/>
                <w:szCs w:val="24"/>
              </w:rPr>
            </w:pPr>
            <w:r>
              <w:rPr>
                <w:rFonts w:hint="eastAsia" w:ascii="仿宋" w:hAnsi="仿宋" w:eastAsia="仿宋" w:cs="仿宋"/>
                <w:sz w:val="22"/>
                <w:szCs w:val="24"/>
              </w:rPr>
              <w:t>本年度申报项目数量</w:t>
            </w:r>
          </w:p>
        </w:tc>
        <w:tc>
          <w:tcPr>
            <w:tcW w:w="2680" w:type="dxa"/>
            <w:gridSpan w:val="3"/>
            <w:vAlign w:val="center"/>
          </w:tcPr>
          <w:p>
            <w:pPr>
              <w:spacing w:line="300" w:lineRule="exact"/>
              <w:jc w:val="center"/>
              <w:rPr>
                <w:rFonts w:hint="eastAsia" w:ascii="仿宋" w:hAnsi="仿宋" w:eastAsia="仿宋" w:cs="仿宋"/>
                <w:sz w:val="22"/>
                <w:szCs w:val="24"/>
              </w:rPr>
            </w:pPr>
            <w:r>
              <w:rPr>
                <w:rFonts w:hint="eastAsia" w:ascii="仿宋" w:hAnsi="仿宋" w:eastAsia="仿宋" w:cs="仿宋"/>
                <w:sz w:val="22"/>
                <w:szCs w:val="24"/>
              </w:rPr>
              <w:t>本年度计划下达数量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0" w:hRule="atLeast"/>
          <w:jc w:val="center"/>
        </w:trPr>
        <w:tc>
          <w:tcPr>
            <w:tcW w:w="2104" w:type="dxa"/>
            <w:vMerge w:val="continue"/>
            <w:vAlign w:val="center"/>
          </w:tcPr>
          <w:p>
            <w:pPr>
              <w:spacing w:line="300" w:lineRule="exact"/>
              <w:jc w:val="center"/>
              <w:rPr>
                <w:rFonts w:hint="eastAsia" w:ascii="仿宋" w:hAnsi="仿宋" w:eastAsia="仿宋" w:cs="仿宋"/>
                <w:sz w:val="22"/>
                <w:szCs w:val="24"/>
              </w:rPr>
            </w:pPr>
          </w:p>
        </w:tc>
        <w:tc>
          <w:tcPr>
            <w:tcW w:w="4169" w:type="dxa"/>
            <w:gridSpan w:val="4"/>
            <w:vAlign w:val="center"/>
          </w:tcPr>
          <w:p>
            <w:pPr>
              <w:spacing w:line="300" w:lineRule="exact"/>
              <w:jc w:val="center"/>
              <w:rPr>
                <w:rFonts w:hint="eastAsia" w:ascii="仿宋" w:hAnsi="仿宋" w:eastAsia="仿宋" w:cs="仿宋"/>
                <w:sz w:val="22"/>
                <w:szCs w:val="24"/>
              </w:rPr>
            </w:pPr>
          </w:p>
        </w:tc>
        <w:tc>
          <w:tcPr>
            <w:tcW w:w="2680" w:type="dxa"/>
            <w:gridSpan w:val="3"/>
            <w:vAlign w:val="center"/>
          </w:tcPr>
          <w:p>
            <w:pPr>
              <w:spacing w:line="300" w:lineRule="exact"/>
              <w:jc w:val="center"/>
              <w:rPr>
                <w:rFonts w:hint="eastAsia" w:ascii="仿宋" w:hAnsi="仿宋" w:eastAsia="仿宋" w:cs="仿宋"/>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0" w:hRule="atLeast"/>
          <w:jc w:val="center"/>
        </w:trPr>
        <w:tc>
          <w:tcPr>
            <w:tcW w:w="2104" w:type="dxa"/>
            <w:vMerge w:val="continue"/>
            <w:vAlign w:val="center"/>
          </w:tcPr>
          <w:p>
            <w:pPr>
              <w:spacing w:line="300" w:lineRule="exact"/>
              <w:jc w:val="center"/>
              <w:rPr>
                <w:rFonts w:hint="eastAsia" w:ascii="仿宋" w:hAnsi="仿宋" w:eastAsia="仿宋" w:cs="仿宋"/>
                <w:sz w:val="22"/>
                <w:szCs w:val="24"/>
              </w:rPr>
            </w:pPr>
          </w:p>
        </w:tc>
        <w:tc>
          <w:tcPr>
            <w:tcW w:w="2047" w:type="dxa"/>
            <w:gridSpan w:val="2"/>
            <w:shd w:val="clear" w:color="auto" w:fill="auto"/>
            <w:vAlign w:val="center"/>
          </w:tcPr>
          <w:p>
            <w:pPr>
              <w:spacing w:line="300" w:lineRule="exact"/>
              <w:jc w:val="center"/>
              <w:rPr>
                <w:rFonts w:hint="eastAsia" w:ascii="仿宋" w:hAnsi="仿宋" w:eastAsia="仿宋" w:cs="仿宋"/>
                <w:sz w:val="22"/>
                <w:szCs w:val="24"/>
              </w:rPr>
            </w:pPr>
            <w:r>
              <w:rPr>
                <w:rFonts w:hint="eastAsia" w:ascii="仿宋" w:hAnsi="仿宋" w:eastAsia="仿宋" w:cs="仿宋"/>
                <w:sz w:val="22"/>
                <w:szCs w:val="24"/>
              </w:rPr>
              <w:t>新申报项目是否通过委员投票</w:t>
            </w:r>
          </w:p>
        </w:tc>
        <w:tc>
          <w:tcPr>
            <w:tcW w:w="2122" w:type="dxa"/>
            <w:gridSpan w:val="2"/>
            <w:shd w:val="clear" w:color="auto" w:fill="auto"/>
            <w:vAlign w:val="center"/>
          </w:tcPr>
          <w:p>
            <w:pPr>
              <w:spacing w:line="300" w:lineRule="exact"/>
              <w:jc w:val="center"/>
              <w:rPr>
                <w:rFonts w:hint="eastAsia" w:ascii="仿宋" w:hAnsi="仿宋" w:eastAsia="仿宋" w:cs="仿宋"/>
                <w:sz w:val="22"/>
                <w:szCs w:val="24"/>
              </w:rPr>
            </w:pPr>
            <w:r>
              <w:rPr>
                <w:rFonts w:hint="eastAsia" w:ascii="仿宋" w:hAnsi="仿宋" w:eastAsia="仿宋" w:cs="仿宋"/>
                <w:sz w:val="22"/>
                <w:szCs w:val="24"/>
                <w:lang w:eastAsia="zh-CN"/>
              </w:rPr>
              <w:t>□是</w:t>
            </w:r>
            <w:r>
              <w:rPr>
                <w:rFonts w:hint="eastAsia" w:ascii="仿宋" w:hAnsi="仿宋" w:eastAsia="仿宋" w:cs="仿宋"/>
                <w:sz w:val="22"/>
                <w:szCs w:val="24"/>
                <w:lang w:val="en-US" w:eastAsia="zh-CN"/>
              </w:rPr>
              <w:t xml:space="preserve">   </w:t>
            </w:r>
            <w:r>
              <w:rPr>
                <w:rFonts w:hint="eastAsia" w:ascii="仿宋" w:hAnsi="仿宋" w:eastAsia="仿宋" w:cs="仿宋"/>
                <w:sz w:val="22"/>
                <w:szCs w:val="24"/>
                <w:lang w:eastAsia="zh-CN"/>
              </w:rPr>
              <w:t>□</w:t>
            </w:r>
            <w:r>
              <w:rPr>
                <w:rFonts w:hint="eastAsia" w:ascii="仿宋" w:hAnsi="仿宋" w:eastAsia="仿宋" w:cs="仿宋"/>
                <w:sz w:val="22"/>
                <w:szCs w:val="24"/>
                <w:lang w:val="en-US" w:eastAsia="zh-CN"/>
              </w:rPr>
              <w:t>否</w:t>
            </w:r>
          </w:p>
        </w:tc>
        <w:tc>
          <w:tcPr>
            <w:tcW w:w="1520" w:type="dxa"/>
            <w:gridSpan w:val="2"/>
            <w:shd w:val="clear" w:color="auto" w:fill="auto"/>
            <w:vAlign w:val="center"/>
          </w:tcPr>
          <w:p>
            <w:pPr>
              <w:spacing w:line="300" w:lineRule="exact"/>
              <w:jc w:val="center"/>
              <w:rPr>
                <w:rFonts w:hint="eastAsia" w:ascii="仿宋" w:hAnsi="仿宋" w:eastAsia="仿宋" w:cs="仿宋"/>
                <w:sz w:val="22"/>
                <w:szCs w:val="24"/>
              </w:rPr>
            </w:pPr>
            <w:r>
              <w:rPr>
                <w:rFonts w:hint="eastAsia" w:ascii="仿宋" w:hAnsi="仿宋" w:eastAsia="仿宋" w:cs="仿宋"/>
                <w:sz w:val="22"/>
                <w:szCs w:val="24"/>
              </w:rPr>
              <w:t>平均投票率</w:t>
            </w:r>
            <w:r>
              <w:rPr>
                <w:rFonts w:hint="eastAsia" w:ascii="仿宋" w:hAnsi="仿宋" w:eastAsia="仿宋" w:cs="仿宋"/>
                <w:sz w:val="22"/>
                <w:szCs w:val="24"/>
                <w:vertAlign w:val="superscript"/>
              </w:rPr>
              <w:footnoteReference w:id="7"/>
            </w:r>
          </w:p>
        </w:tc>
        <w:tc>
          <w:tcPr>
            <w:tcW w:w="1160" w:type="dxa"/>
            <w:shd w:val="clear" w:color="auto" w:fill="auto"/>
            <w:vAlign w:val="center"/>
          </w:tcPr>
          <w:p>
            <w:pPr>
              <w:spacing w:line="300" w:lineRule="exact"/>
              <w:jc w:val="center"/>
              <w:rPr>
                <w:rFonts w:hint="eastAsia" w:ascii="仿宋" w:hAnsi="仿宋" w:eastAsia="仿宋" w:cs="仿宋"/>
                <w:sz w:val="22"/>
                <w:szCs w:val="24"/>
              </w:rPr>
            </w:pPr>
            <w:r>
              <w:rPr>
                <w:rFonts w:hint="eastAsia" w:ascii="仿宋" w:hAnsi="仿宋" w:eastAsia="仿宋" w:cs="仿宋"/>
                <w:sz w:val="2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0" w:hRule="atLeast"/>
          <w:jc w:val="center"/>
        </w:trPr>
        <w:tc>
          <w:tcPr>
            <w:tcW w:w="2104" w:type="dxa"/>
            <w:vMerge w:val="restart"/>
            <w:vAlign w:val="center"/>
          </w:tcPr>
          <w:p>
            <w:pPr>
              <w:spacing w:line="300" w:lineRule="exact"/>
              <w:jc w:val="center"/>
              <w:rPr>
                <w:rFonts w:hint="eastAsia" w:ascii="仿宋" w:hAnsi="仿宋" w:eastAsia="仿宋" w:cs="仿宋"/>
                <w:sz w:val="22"/>
                <w:szCs w:val="24"/>
              </w:rPr>
            </w:pPr>
            <w:r>
              <w:rPr>
                <w:rFonts w:hint="eastAsia" w:ascii="仿宋" w:hAnsi="仿宋" w:eastAsia="仿宋" w:cs="仿宋"/>
                <w:sz w:val="22"/>
                <w:szCs w:val="24"/>
                <w:lang w:eastAsia="zh-CN"/>
              </w:rPr>
              <w:t>行业</w:t>
            </w:r>
            <w:r>
              <w:rPr>
                <w:rFonts w:hint="eastAsia" w:ascii="仿宋" w:hAnsi="仿宋" w:eastAsia="仿宋" w:cs="仿宋"/>
                <w:sz w:val="22"/>
                <w:szCs w:val="24"/>
              </w:rPr>
              <w:t>标准制修订情况</w:t>
            </w:r>
          </w:p>
        </w:tc>
        <w:tc>
          <w:tcPr>
            <w:tcW w:w="2047" w:type="dxa"/>
            <w:gridSpan w:val="2"/>
            <w:shd w:val="clear" w:color="auto" w:fill="auto"/>
            <w:vAlign w:val="center"/>
          </w:tcPr>
          <w:p>
            <w:pPr>
              <w:spacing w:line="300" w:lineRule="exact"/>
              <w:jc w:val="center"/>
              <w:rPr>
                <w:rFonts w:hint="eastAsia" w:ascii="仿宋" w:hAnsi="仿宋" w:eastAsia="仿宋" w:cs="仿宋"/>
                <w:sz w:val="22"/>
                <w:szCs w:val="24"/>
              </w:rPr>
            </w:pPr>
            <w:r>
              <w:rPr>
                <w:rFonts w:hint="eastAsia" w:ascii="仿宋" w:hAnsi="仿宋" w:eastAsia="仿宋" w:cs="仿宋"/>
                <w:sz w:val="22"/>
                <w:szCs w:val="24"/>
              </w:rPr>
              <w:t>完成项目总数</w:t>
            </w:r>
            <w:r>
              <w:rPr>
                <w:rFonts w:hint="eastAsia" w:ascii="仿宋" w:hAnsi="仿宋" w:eastAsia="仿宋" w:cs="仿宋"/>
                <w:sz w:val="22"/>
                <w:szCs w:val="24"/>
                <w:vertAlign w:val="superscript"/>
              </w:rPr>
              <w:footnoteReference w:id="8"/>
            </w:r>
          </w:p>
        </w:tc>
        <w:tc>
          <w:tcPr>
            <w:tcW w:w="2122" w:type="dxa"/>
            <w:gridSpan w:val="2"/>
            <w:shd w:val="clear" w:color="auto" w:fill="auto"/>
            <w:vAlign w:val="center"/>
          </w:tcPr>
          <w:p>
            <w:pPr>
              <w:spacing w:line="300" w:lineRule="exact"/>
              <w:jc w:val="center"/>
              <w:rPr>
                <w:rFonts w:hint="eastAsia" w:ascii="仿宋" w:hAnsi="仿宋" w:eastAsia="仿宋" w:cs="仿宋"/>
                <w:sz w:val="22"/>
                <w:szCs w:val="24"/>
              </w:rPr>
            </w:pPr>
            <w:r>
              <w:rPr>
                <w:rFonts w:hint="eastAsia" w:ascii="仿宋" w:hAnsi="仿宋" w:eastAsia="仿宋" w:cs="仿宋"/>
                <w:sz w:val="22"/>
                <w:szCs w:val="24"/>
              </w:rPr>
              <w:t>应完成项目数量</w:t>
            </w:r>
            <w:r>
              <w:rPr>
                <w:rFonts w:hint="eastAsia" w:ascii="仿宋" w:hAnsi="仿宋" w:eastAsia="仿宋" w:cs="仿宋"/>
                <w:sz w:val="22"/>
                <w:szCs w:val="24"/>
                <w:vertAlign w:val="superscript"/>
              </w:rPr>
              <w:footnoteReference w:id="9"/>
            </w:r>
            <w:r>
              <w:rPr>
                <w:rFonts w:hint="eastAsia" w:ascii="仿宋" w:hAnsi="仿宋" w:eastAsia="仿宋" w:cs="仿宋"/>
                <w:sz w:val="22"/>
                <w:szCs w:val="24"/>
              </w:rPr>
              <w:t>（A</w:t>
            </w:r>
            <w:r>
              <w:rPr>
                <w:rFonts w:hint="eastAsia" w:ascii="仿宋" w:hAnsi="仿宋" w:eastAsia="仿宋" w:cs="仿宋"/>
                <w:sz w:val="22"/>
                <w:szCs w:val="24"/>
                <w:vertAlign w:val="subscript"/>
              </w:rPr>
              <w:t>1</w:t>
            </w:r>
            <w:r>
              <w:rPr>
                <w:rFonts w:hint="eastAsia" w:ascii="仿宋" w:hAnsi="仿宋" w:eastAsia="仿宋" w:cs="仿宋"/>
                <w:sz w:val="22"/>
                <w:szCs w:val="24"/>
              </w:rPr>
              <w:t>）</w:t>
            </w:r>
          </w:p>
        </w:tc>
        <w:tc>
          <w:tcPr>
            <w:tcW w:w="1520" w:type="dxa"/>
            <w:gridSpan w:val="2"/>
            <w:shd w:val="clear" w:color="auto" w:fill="auto"/>
            <w:vAlign w:val="center"/>
          </w:tcPr>
          <w:p>
            <w:pPr>
              <w:spacing w:line="300" w:lineRule="exact"/>
              <w:jc w:val="center"/>
              <w:rPr>
                <w:rFonts w:hint="eastAsia" w:ascii="仿宋" w:hAnsi="仿宋" w:eastAsia="仿宋" w:cs="仿宋"/>
                <w:sz w:val="22"/>
                <w:szCs w:val="24"/>
              </w:rPr>
            </w:pPr>
            <w:r>
              <w:rPr>
                <w:rFonts w:hint="eastAsia" w:ascii="仿宋" w:hAnsi="仿宋" w:eastAsia="仿宋" w:cs="仿宋"/>
                <w:sz w:val="22"/>
                <w:szCs w:val="24"/>
              </w:rPr>
              <w:t>实际完成项目</w:t>
            </w:r>
            <w:r>
              <w:rPr>
                <w:rFonts w:hint="eastAsia" w:ascii="仿宋" w:hAnsi="仿宋" w:eastAsia="仿宋" w:cs="仿宋"/>
                <w:sz w:val="22"/>
                <w:szCs w:val="24"/>
                <w:vertAlign w:val="superscript"/>
              </w:rPr>
              <w:footnoteReference w:id="10"/>
            </w:r>
            <w:r>
              <w:rPr>
                <w:rFonts w:hint="eastAsia" w:ascii="仿宋" w:hAnsi="仿宋" w:eastAsia="仿宋" w:cs="仿宋"/>
                <w:sz w:val="22"/>
                <w:szCs w:val="24"/>
              </w:rPr>
              <w:t>数量（A</w:t>
            </w:r>
            <w:r>
              <w:rPr>
                <w:rFonts w:hint="eastAsia" w:ascii="仿宋" w:hAnsi="仿宋" w:eastAsia="仿宋" w:cs="仿宋"/>
                <w:sz w:val="22"/>
                <w:szCs w:val="24"/>
                <w:vertAlign w:val="subscript"/>
              </w:rPr>
              <w:t>2</w:t>
            </w:r>
            <w:r>
              <w:rPr>
                <w:rFonts w:hint="eastAsia" w:ascii="仿宋" w:hAnsi="仿宋" w:eastAsia="仿宋" w:cs="仿宋"/>
                <w:sz w:val="22"/>
                <w:szCs w:val="24"/>
              </w:rPr>
              <w:t>）</w:t>
            </w:r>
          </w:p>
        </w:tc>
        <w:tc>
          <w:tcPr>
            <w:tcW w:w="1160" w:type="dxa"/>
            <w:shd w:val="clear" w:color="auto" w:fill="auto"/>
            <w:vAlign w:val="center"/>
          </w:tcPr>
          <w:p>
            <w:pPr>
              <w:spacing w:line="300" w:lineRule="exact"/>
              <w:jc w:val="center"/>
              <w:rPr>
                <w:rFonts w:hint="eastAsia" w:ascii="仿宋" w:hAnsi="仿宋" w:eastAsia="仿宋" w:cs="仿宋"/>
                <w:sz w:val="22"/>
                <w:szCs w:val="24"/>
              </w:rPr>
            </w:pPr>
            <w:r>
              <w:rPr>
                <w:rFonts w:hint="eastAsia" w:ascii="仿宋" w:hAnsi="仿宋" w:eastAsia="仿宋" w:cs="仿宋"/>
                <w:sz w:val="22"/>
                <w:szCs w:val="24"/>
              </w:rPr>
              <w:t>完成率（A</w:t>
            </w:r>
            <w:r>
              <w:rPr>
                <w:rFonts w:hint="eastAsia" w:ascii="仿宋" w:hAnsi="仿宋" w:eastAsia="仿宋" w:cs="仿宋"/>
                <w:sz w:val="22"/>
                <w:szCs w:val="24"/>
                <w:vertAlign w:val="subscript"/>
              </w:rPr>
              <w:t>2</w:t>
            </w:r>
            <w:r>
              <w:rPr>
                <w:rFonts w:hint="eastAsia" w:ascii="仿宋" w:hAnsi="仿宋" w:eastAsia="仿宋" w:cs="仿宋"/>
                <w:sz w:val="22"/>
                <w:szCs w:val="24"/>
              </w:rPr>
              <w:t>/A</w:t>
            </w:r>
            <w:r>
              <w:rPr>
                <w:rFonts w:hint="eastAsia" w:ascii="仿宋" w:hAnsi="仿宋" w:eastAsia="仿宋" w:cs="仿宋"/>
                <w:sz w:val="22"/>
                <w:szCs w:val="24"/>
                <w:vertAlign w:val="subscript"/>
              </w:rPr>
              <w:t>1</w:t>
            </w:r>
            <w:r>
              <w:rPr>
                <w:rFonts w:hint="eastAsia" w:ascii="仿宋" w:hAnsi="仿宋" w:eastAsia="仿宋" w:cs="仿宋"/>
                <w:sz w:val="2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90" w:hRule="atLeast"/>
          <w:jc w:val="center"/>
        </w:trPr>
        <w:tc>
          <w:tcPr>
            <w:tcW w:w="2104" w:type="dxa"/>
            <w:vMerge w:val="continue"/>
            <w:vAlign w:val="center"/>
          </w:tcPr>
          <w:p>
            <w:pPr>
              <w:spacing w:line="300" w:lineRule="exact"/>
              <w:jc w:val="center"/>
              <w:rPr>
                <w:rFonts w:hint="eastAsia" w:ascii="仿宋" w:hAnsi="仿宋" w:eastAsia="仿宋" w:cs="仿宋"/>
                <w:sz w:val="22"/>
                <w:szCs w:val="24"/>
              </w:rPr>
            </w:pPr>
          </w:p>
        </w:tc>
        <w:tc>
          <w:tcPr>
            <w:tcW w:w="2047" w:type="dxa"/>
            <w:gridSpan w:val="2"/>
            <w:shd w:val="clear" w:color="auto" w:fill="auto"/>
            <w:vAlign w:val="center"/>
          </w:tcPr>
          <w:p>
            <w:pPr>
              <w:spacing w:line="300" w:lineRule="exact"/>
              <w:jc w:val="center"/>
              <w:rPr>
                <w:rFonts w:hint="eastAsia" w:ascii="仿宋" w:hAnsi="仿宋" w:eastAsia="仿宋" w:cs="仿宋"/>
                <w:sz w:val="22"/>
                <w:szCs w:val="24"/>
              </w:rPr>
            </w:pPr>
          </w:p>
        </w:tc>
        <w:tc>
          <w:tcPr>
            <w:tcW w:w="2122" w:type="dxa"/>
            <w:gridSpan w:val="2"/>
            <w:shd w:val="clear" w:color="auto" w:fill="auto"/>
            <w:vAlign w:val="center"/>
          </w:tcPr>
          <w:p>
            <w:pPr>
              <w:spacing w:line="300" w:lineRule="exact"/>
              <w:jc w:val="center"/>
              <w:rPr>
                <w:rFonts w:hint="eastAsia" w:ascii="仿宋" w:hAnsi="仿宋" w:eastAsia="仿宋" w:cs="仿宋"/>
                <w:sz w:val="22"/>
                <w:szCs w:val="24"/>
              </w:rPr>
            </w:pPr>
          </w:p>
        </w:tc>
        <w:tc>
          <w:tcPr>
            <w:tcW w:w="1520" w:type="dxa"/>
            <w:gridSpan w:val="2"/>
            <w:shd w:val="clear" w:color="auto" w:fill="auto"/>
            <w:vAlign w:val="center"/>
          </w:tcPr>
          <w:p>
            <w:pPr>
              <w:spacing w:line="300" w:lineRule="exact"/>
              <w:jc w:val="center"/>
              <w:rPr>
                <w:rFonts w:hint="eastAsia" w:ascii="仿宋" w:hAnsi="仿宋" w:eastAsia="仿宋" w:cs="仿宋"/>
                <w:sz w:val="22"/>
                <w:szCs w:val="24"/>
              </w:rPr>
            </w:pPr>
          </w:p>
        </w:tc>
        <w:tc>
          <w:tcPr>
            <w:tcW w:w="1160" w:type="dxa"/>
            <w:shd w:val="clear" w:color="auto" w:fill="auto"/>
            <w:vAlign w:val="center"/>
          </w:tcPr>
          <w:p>
            <w:pPr>
              <w:spacing w:line="300" w:lineRule="exact"/>
              <w:jc w:val="center"/>
              <w:rPr>
                <w:rFonts w:hint="eastAsia" w:ascii="仿宋" w:hAnsi="仿宋" w:eastAsia="仿宋" w:cs="仿宋"/>
                <w:sz w:val="22"/>
                <w:szCs w:val="24"/>
              </w:rPr>
            </w:pPr>
            <w:r>
              <w:rPr>
                <w:rFonts w:hint="eastAsia" w:ascii="仿宋" w:hAnsi="仿宋" w:eastAsia="仿宋" w:cs="仿宋"/>
                <w:sz w:val="2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1405" w:hRule="atLeast"/>
          <w:jc w:val="center"/>
        </w:trPr>
        <w:tc>
          <w:tcPr>
            <w:tcW w:w="2104" w:type="dxa"/>
            <w:vMerge w:val="restart"/>
            <w:vAlign w:val="center"/>
          </w:tcPr>
          <w:p>
            <w:pPr>
              <w:spacing w:line="300" w:lineRule="exact"/>
              <w:jc w:val="center"/>
              <w:rPr>
                <w:rFonts w:hint="eastAsia" w:ascii="仿宋" w:hAnsi="仿宋" w:eastAsia="仿宋" w:cs="仿宋"/>
                <w:sz w:val="22"/>
                <w:szCs w:val="24"/>
              </w:rPr>
            </w:pPr>
            <w:r>
              <w:rPr>
                <w:rFonts w:hint="eastAsia" w:ascii="仿宋" w:hAnsi="仿宋" w:eastAsia="仿宋" w:cs="仿宋"/>
                <w:sz w:val="22"/>
                <w:szCs w:val="24"/>
                <w:lang w:eastAsia="zh-CN"/>
              </w:rPr>
              <w:t>行业</w:t>
            </w:r>
            <w:r>
              <w:rPr>
                <w:rFonts w:hint="eastAsia" w:ascii="仿宋" w:hAnsi="仿宋" w:eastAsia="仿宋" w:cs="仿宋"/>
                <w:sz w:val="22"/>
                <w:szCs w:val="24"/>
              </w:rPr>
              <w:t>标委会工作和参加培训情况</w:t>
            </w:r>
          </w:p>
        </w:tc>
        <w:tc>
          <w:tcPr>
            <w:tcW w:w="6849" w:type="dxa"/>
            <w:gridSpan w:val="7"/>
            <w:vAlign w:val="center"/>
          </w:tcPr>
          <w:p>
            <w:pPr>
              <w:spacing w:line="300" w:lineRule="exact"/>
              <w:jc w:val="left"/>
              <w:rPr>
                <w:rFonts w:hint="eastAsia" w:ascii="仿宋" w:hAnsi="仿宋" w:eastAsia="仿宋" w:cs="仿宋"/>
                <w:sz w:val="22"/>
                <w:szCs w:val="24"/>
                <w:highlight w:val="none"/>
                <w:lang w:val="en-US" w:eastAsia="zh-CN"/>
              </w:rPr>
            </w:pPr>
            <w:r>
              <w:rPr>
                <w:rFonts w:hint="eastAsia" w:ascii="仿宋" w:hAnsi="仿宋" w:eastAsia="仿宋" w:cs="仿宋"/>
                <w:sz w:val="22"/>
                <w:szCs w:val="24"/>
                <w:highlight w:val="none"/>
              </w:rPr>
              <w:t>SW/TC年会：</w:t>
            </w:r>
            <w:r>
              <w:rPr>
                <w:rFonts w:hint="eastAsia" w:ascii="仿宋" w:hAnsi="仿宋" w:eastAsia="仿宋" w:cs="仿宋"/>
                <w:sz w:val="22"/>
                <w:szCs w:val="24"/>
                <w:highlight w:val="none"/>
                <w:lang w:val="en-US" w:eastAsia="zh-CN"/>
              </w:rPr>
              <w:t xml:space="preserve">                        </w:t>
            </w:r>
          </w:p>
          <w:p>
            <w:pPr>
              <w:spacing w:line="300" w:lineRule="exact"/>
              <w:jc w:val="left"/>
              <w:rPr>
                <w:rFonts w:hint="eastAsia" w:ascii="仿宋" w:hAnsi="仿宋" w:eastAsia="仿宋" w:cs="仿宋"/>
                <w:sz w:val="22"/>
                <w:szCs w:val="24"/>
                <w:highlight w:val="none"/>
              </w:rPr>
            </w:pPr>
            <w:r>
              <w:rPr>
                <w:rFonts w:hint="eastAsia" w:ascii="仿宋" w:hAnsi="仿宋" w:eastAsia="仿宋" w:cs="仿宋"/>
                <w:sz w:val="22"/>
                <w:szCs w:val="24"/>
                <w:highlight w:val="none"/>
              </w:rPr>
              <w:t>召开日期：</w:t>
            </w:r>
            <w:r>
              <w:rPr>
                <w:rFonts w:hint="eastAsia" w:ascii="仿宋" w:hAnsi="仿宋" w:eastAsia="仿宋" w:cs="仿宋"/>
                <w:sz w:val="22"/>
                <w:szCs w:val="24"/>
                <w:highlight w:val="none"/>
                <w:lang w:val="en-US" w:eastAsia="zh-CN"/>
              </w:rPr>
              <w:t xml:space="preserve">                        </w:t>
            </w:r>
            <w:r>
              <w:rPr>
                <w:rFonts w:hint="eastAsia" w:ascii="仿宋" w:hAnsi="仿宋" w:eastAsia="仿宋" w:cs="仿宋"/>
                <w:sz w:val="22"/>
                <w:szCs w:val="24"/>
                <w:highlight w:val="none"/>
              </w:rPr>
              <w:t>召开地点：</w:t>
            </w:r>
          </w:p>
          <w:p>
            <w:pPr>
              <w:spacing w:line="300" w:lineRule="exact"/>
              <w:jc w:val="left"/>
              <w:rPr>
                <w:rFonts w:hint="eastAsia" w:ascii="仿宋" w:hAnsi="仿宋" w:eastAsia="仿宋" w:cs="仿宋"/>
                <w:sz w:val="22"/>
                <w:szCs w:val="24"/>
                <w:highlight w:val="none"/>
                <w:lang w:val="en-US" w:eastAsia="zh-CN"/>
              </w:rPr>
            </w:pPr>
            <w:r>
              <w:rPr>
                <w:rFonts w:hint="eastAsia" w:ascii="仿宋" w:hAnsi="仿宋" w:eastAsia="仿宋" w:cs="仿宋"/>
                <w:sz w:val="22"/>
                <w:szCs w:val="24"/>
                <w:highlight w:val="none"/>
              </w:rPr>
              <w:t>委员出席率</w:t>
            </w:r>
            <w:r>
              <w:rPr>
                <w:rFonts w:hint="eastAsia" w:ascii="仿宋" w:hAnsi="仿宋" w:eastAsia="仿宋" w:cs="仿宋"/>
                <w:sz w:val="22"/>
                <w:szCs w:val="24"/>
                <w:highlight w:val="none"/>
                <w:lang w:eastAsia="zh-CN"/>
              </w:rPr>
              <w:t>：</w:t>
            </w:r>
            <w:r>
              <w:rPr>
                <w:rFonts w:hint="eastAsia" w:ascii="仿宋" w:hAnsi="仿宋" w:eastAsia="仿宋" w:cs="仿宋"/>
                <w:sz w:val="22"/>
                <w:szCs w:val="24"/>
                <w:highlight w:val="none"/>
                <w:u w:val="single"/>
              </w:rPr>
              <w:t xml:space="preserve">    %</w:t>
            </w:r>
            <w:r>
              <w:rPr>
                <w:rFonts w:hint="eastAsia" w:ascii="仿宋" w:hAnsi="仿宋" w:eastAsia="仿宋" w:cs="仿宋"/>
                <w:sz w:val="22"/>
                <w:szCs w:val="24"/>
                <w:highlight w:val="none"/>
                <w:u w:val="none"/>
                <w:lang w:val="en-US" w:eastAsia="zh-CN"/>
              </w:rPr>
              <w:t xml:space="preserve">                 </w:t>
            </w:r>
            <w:r>
              <w:rPr>
                <w:rFonts w:hint="eastAsia" w:ascii="仿宋" w:hAnsi="仿宋" w:eastAsia="仿宋" w:cs="仿宋"/>
                <w:sz w:val="22"/>
                <w:szCs w:val="24"/>
                <w:highlight w:val="none"/>
              </w:rPr>
              <w:t>标准审查会：</w:t>
            </w:r>
            <w:r>
              <w:rPr>
                <w:rFonts w:hint="eastAsia" w:ascii="仿宋" w:hAnsi="仿宋" w:eastAsia="仿宋" w:cs="仿宋"/>
                <w:sz w:val="22"/>
                <w:szCs w:val="24"/>
                <w:highlight w:val="none"/>
                <w:lang w:val="en-US" w:eastAsia="zh-CN"/>
              </w:rPr>
              <w:t xml:space="preserve">                         </w:t>
            </w:r>
          </w:p>
          <w:p>
            <w:pPr>
              <w:spacing w:line="300" w:lineRule="exact"/>
              <w:jc w:val="left"/>
              <w:rPr>
                <w:rFonts w:hint="eastAsia" w:ascii="仿宋" w:hAnsi="仿宋" w:eastAsia="仿宋" w:cs="仿宋"/>
                <w:sz w:val="22"/>
                <w:szCs w:val="24"/>
                <w:highlight w:val="none"/>
                <w:lang w:val="en-US" w:eastAsia="zh-CN"/>
              </w:rPr>
            </w:pPr>
            <w:r>
              <w:rPr>
                <w:rFonts w:hint="eastAsia" w:ascii="仿宋" w:hAnsi="仿宋" w:eastAsia="仿宋" w:cs="仿宋"/>
                <w:sz w:val="22"/>
                <w:szCs w:val="24"/>
                <w:highlight w:val="none"/>
              </w:rPr>
              <w:t>次数</w:t>
            </w:r>
            <w:r>
              <w:rPr>
                <w:rFonts w:hint="eastAsia" w:ascii="仿宋" w:hAnsi="仿宋" w:eastAsia="仿宋" w:cs="仿宋"/>
                <w:sz w:val="22"/>
                <w:szCs w:val="24"/>
                <w:highlight w:val="none"/>
                <w:lang w:eastAsia="zh-CN"/>
              </w:rPr>
              <w:t>：</w:t>
            </w:r>
            <w:r>
              <w:rPr>
                <w:rFonts w:hint="eastAsia" w:ascii="仿宋" w:hAnsi="仿宋" w:eastAsia="仿宋" w:cs="仿宋"/>
                <w:sz w:val="22"/>
                <w:szCs w:val="24"/>
                <w:highlight w:val="none"/>
                <w:lang w:val="en-US" w:eastAsia="zh-CN"/>
              </w:rPr>
              <w:t xml:space="preserve">                            </w:t>
            </w:r>
            <w:r>
              <w:rPr>
                <w:rFonts w:hint="eastAsia" w:ascii="仿宋" w:hAnsi="仿宋" w:eastAsia="仿宋" w:cs="仿宋"/>
                <w:sz w:val="22"/>
                <w:szCs w:val="24"/>
                <w:highlight w:val="none"/>
              </w:rPr>
              <w:t>审议标准项</w:t>
            </w:r>
            <w:r>
              <w:rPr>
                <w:rFonts w:hint="eastAsia" w:ascii="仿宋" w:hAnsi="仿宋" w:eastAsia="仿宋" w:cs="仿宋"/>
                <w:sz w:val="22"/>
                <w:szCs w:val="24"/>
                <w:highlight w:val="none"/>
                <w:lang w:eastAsia="zh-CN"/>
              </w:rPr>
              <w:t>：</w:t>
            </w:r>
            <w:r>
              <w:rPr>
                <w:rFonts w:hint="eastAsia" w:ascii="仿宋" w:hAnsi="仿宋" w:eastAsia="仿宋" w:cs="仿宋"/>
                <w:sz w:val="22"/>
                <w:szCs w:val="24"/>
                <w:highlight w:val="none"/>
                <w:lang w:val="en-US" w:eastAsia="zh-CN"/>
              </w:rPr>
              <w:t xml:space="preserve">                         </w:t>
            </w:r>
          </w:p>
          <w:p>
            <w:pPr>
              <w:spacing w:line="300" w:lineRule="exact"/>
              <w:jc w:val="left"/>
              <w:rPr>
                <w:rFonts w:hint="eastAsia" w:ascii="仿宋" w:hAnsi="仿宋" w:eastAsia="仿宋" w:cs="仿宋"/>
                <w:sz w:val="22"/>
                <w:szCs w:val="24"/>
              </w:rPr>
            </w:pPr>
            <w:r>
              <w:rPr>
                <w:rFonts w:hint="eastAsia" w:ascii="仿宋" w:hAnsi="仿宋" w:eastAsia="仿宋" w:cs="仿宋"/>
                <w:sz w:val="22"/>
                <w:szCs w:val="24"/>
                <w:highlight w:val="none"/>
              </w:rPr>
              <w:t>委员平均出席率</w:t>
            </w:r>
            <w:r>
              <w:rPr>
                <w:rFonts w:hint="eastAsia" w:ascii="仿宋" w:hAnsi="仿宋" w:eastAsia="仿宋" w:cs="仿宋"/>
                <w:sz w:val="22"/>
                <w:szCs w:val="24"/>
                <w:highlight w:val="none"/>
                <w:vertAlign w:val="superscript"/>
              </w:rPr>
              <w:footnoteReference w:id="11"/>
            </w:r>
            <w:r>
              <w:rPr>
                <w:rFonts w:hint="eastAsia" w:ascii="仿宋" w:hAnsi="仿宋" w:eastAsia="仿宋" w:cs="仿宋"/>
                <w:sz w:val="22"/>
                <w:szCs w:val="24"/>
                <w:highlight w:val="none"/>
                <w:u w:val="single"/>
              </w:rPr>
              <w:t xml:space="preserve">   %</w:t>
            </w:r>
            <w:r>
              <w:rPr>
                <w:rFonts w:hint="eastAsia" w:ascii="仿宋" w:hAnsi="仿宋" w:eastAsia="仿宋" w:cs="仿宋"/>
                <w:sz w:val="22"/>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598" w:hRule="atLeast"/>
          <w:jc w:val="center"/>
        </w:trPr>
        <w:tc>
          <w:tcPr>
            <w:tcW w:w="2104" w:type="dxa"/>
            <w:vMerge w:val="continue"/>
            <w:vAlign w:val="center"/>
          </w:tcPr>
          <w:p>
            <w:pPr>
              <w:spacing w:line="300" w:lineRule="exact"/>
              <w:jc w:val="center"/>
              <w:rPr>
                <w:rFonts w:hint="eastAsia" w:ascii="仿宋" w:hAnsi="仿宋" w:eastAsia="仿宋" w:cs="仿宋"/>
                <w:sz w:val="22"/>
                <w:szCs w:val="24"/>
              </w:rPr>
            </w:pPr>
          </w:p>
        </w:tc>
        <w:tc>
          <w:tcPr>
            <w:tcW w:w="6849" w:type="dxa"/>
            <w:gridSpan w:val="7"/>
            <w:vAlign w:val="center"/>
          </w:tcPr>
          <w:p>
            <w:pPr>
              <w:spacing w:line="300" w:lineRule="exact"/>
              <w:jc w:val="center"/>
              <w:rPr>
                <w:rFonts w:hint="eastAsia" w:ascii="仿宋" w:hAnsi="仿宋" w:eastAsia="仿宋" w:cs="仿宋"/>
                <w:sz w:val="22"/>
                <w:szCs w:val="24"/>
                <w:lang w:val="en-GB"/>
              </w:rPr>
            </w:pPr>
            <w:r>
              <w:rPr>
                <w:rFonts w:hint="eastAsia" w:ascii="仿宋" w:hAnsi="仿宋" w:eastAsia="仿宋" w:cs="仿宋"/>
                <w:sz w:val="22"/>
                <w:szCs w:val="24"/>
                <w:lang w:val="en-GB"/>
              </w:rPr>
              <w:t>本委员会参加各级标准化业务培训人次。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0" w:hRule="atLeast"/>
          <w:jc w:val="center"/>
        </w:trPr>
        <w:tc>
          <w:tcPr>
            <w:tcW w:w="2104" w:type="dxa"/>
            <w:vMerge w:val="restart"/>
            <w:vAlign w:val="center"/>
          </w:tcPr>
          <w:p>
            <w:pPr>
              <w:spacing w:line="300" w:lineRule="exact"/>
              <w:jc w:val="center"/>
              <w:rPr>
                <w:rFonts w:hint="eastAsia" w:ascii="仿宋" w:hAnsi="仿宋" w:eastAsia="仿宋" w:cs="仿宋"/>
                <w:sz w:val="22"/>
                <w:szCs w:val="24"/>
              </w:rPr>
            </w:pPr>
            <w:r>
              <w:rPr>
                <w:rFonts w:hint="eastAsia" w:ascii="仿宋" w:hAnsi="仿宋" w:eastAsia="仿宋" w:cs="仿宋"/>
                <w:sz w:val="22"/>
                <w:szCs w:val="24"/>
              </w:rPr>
              <w:t>标准化技术服务情况</w:t>
            </w:r>
          </w:p>
        </w:tc>
        <w:tc>
          <w:tcPr>
            <w:tcW w:w="2047" w:type="dxa"/>
            <w:gridSpan w:val="2"/>
            <w:vAlign w:val="center"/>
          </w:tcPr>
          <w:p>
            <w:pPr>
              <w:spacing w:line="300" w:lineRule="exact"/>
              <w:jc w:val="center"/>
              <w:rPr>
                <w:rFonts w:hint="eastAsia" w:ascii="仿宋" w:hAnsi="仿宋" w:eastAsia="仿宋" w:cs="仿宋"/>
                <w:sz w:val="22"/>
                <w:szCs w:val="24"/>
                <w:lang w:eastAsia="zh-CN"/>
              </w:rPr>
            </w:pPr>
            <w:r>
              <w:rPr>
                <w:rFonts w:hint="eastAsia" w:ascii="仿宋" w:hAnsi="仿宋" w:eastAsia="仿宋" w:cs="仿宋"/>
                <w:sz w:val="22"/>
                <w:szCs w:val="24"/>
              </w:rPr>
              <w:t>召开标准宣贯</w:t>
            </w:r>
          </w:p>
          <w:p>
            <w:pPr>
              <w:spacing w:line="300" w:lineRule="exact"/>
              <w:jc w:val="center"/>
              <w:rPr>
                <w:rFonts w:hint="eastAsia" w:ascii="仿宋" w:hAnsi="仿宋" w:eastAsia="仿宋" w:cs="仿宋"/>
                <w:sz w:val="22"/>
                <w:szCs w:val="24"/>
                <w:lang w:eastAsia="zh-CN"/>
              </w:rPr>
            </w:pPr>
          </w:p>
          <w:p>
            <w:pPr>
              <w:spacing w:line="300" w:lineRule="exact"/>
              <w:jc w:val="center"/>
              <w:rPr>
                <w:rFonts w:hint="eastAsia" w:ascii="仿宋" w:hAnsi="仿宋" w:eastAsia="仿宋" w:cs="仿宋"/>
                <w:sz w:val="22"/>
                <w:szCs w:val="24"/>
                <w:lang w:eastAsia="zh-CN"/>
              </w:rPr>
            </w:pPr>
          </w:p>
          <w:p>
            <w:pPr>
              <w:spacing w:line="300" w:lineRule="exact"/>
              <w:jc w:val="center"/>
              <w:rPr>
                <w:rFonts w:hint="eastAsia" w:ascii="仿宋" w:hAnsi="仿宋" w:eastAsia="仿宋" w:cs="仿宋"/>
                <w:sz w:val="22"/>
                <w:szCs w:val="24"/>
              </w:rPr>
            </w:pPr>
            <w:r>
              <w:rPr>
                <w:rFonts w:hint="eastAsia" w:ascii="仿宋" w:hAnsi="仿宋" w:eastAsia="仿宋" w:cs="仿宋"/>
                <w:sz w:val="22"/>
                <w:szCs w:val="24"/>
              </w:rPr>
              <w:t>培训班次数</w:t>
            </w:r>
          </w:p>
        </w:tc>
        <w:tc>
          <w:tcPr>
            <w:tcW w:w="1114" w:type="dxa"/>
            <w:vAlign w:val="center"/>
          </w:tcPr>
          <w:p>
            <w:pPr>
              <w:spacing w:line="300" w:lineRule="exact"/>
              <w:jc w:val="center"/>
              <w:rPr>
                <w:rFonts w:hint="eastAsia" w:ascii="仿宋" w:hAnsi="仿宋" w:eastAsia="仿宋" w:cs="仿宋"/>
                <w:sz w:val="22"/>
                <w:szCs w:val="24"/>
              </w:rPr>
            </w:pPr>
          </w:p>
        </w:tc>
        <w:tc>
          <w:tcPr>
            <w:tcW w:w="2349" w:type="dxa"/>
            <w:gridSpan w:val="2"/>
            <w:vAlign w:val="center"/>
          </w:tcPr>
          <w:p>
            <w:pPr>
              <w:spacing w:line="300" w:lineRule="exact"/>
              <w:jc w:val="center"/>
              <w:rPr>
                <w:rFonts w:hint="eastAsia" w:ascii="仿宋" w:hAnsi="仿宋" w:eastAsia="仿宋" w:cs="仿宋"/>
                <w:sz w:val="22"/>
                <w:szCs w:val="24"/>
              </w:rPr>
            </w:pPr>
            <w:r>
              <w:rPr>
                <w:rFonts w:hint="eastAsia" w:ascii="仿宋" w:hAnsi="仿宋" w:eastAsia="仿宋" w:cs="仿宋"/>
                <w:sz w:val="22"/>
                <w:szCs w:val="24"/>
              </w:rPr>
              <w:t>培训人数</w:t>
            </w:r>
          </w:p>
        </w:tc>
        <w:tc>
          <w:tcPr>
            <w:tcW w:w="1339" w:type="dxa"/>
            <w:gridSpan w:val="2"/>
            <w:vAlign w:val="center"/>
          </w:tcPr>
          <w:p>
            <w:pPr>
              <w:spacing w:line="300" w:lineRule="exact"/>
              <w:jc w:val="center"/>
              <w:rPr>
                <w:rFonts w:hint="eastAsia" w:ascii="仿宋" w:hAnsi="仿宋" w:eastAsia="仿宋" w:cs="仿宋"/>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0" w:hRule="atLeast"/>
          <w:jc w:val="center"/>
        </w:trPr>
        <w:tc>
          <w:tcPr>
            <w:tcW w:w="2104" w:type="dxa"/>
            <w:vMerge w:val="continue"/>
            <w:vAlign w:val="center"/>
          </w:tcPr>
          <w:p>
            <w:pPr>
              <w:spacing w:line="300" w:lineRule="exact"/>
              <w:jc w:val="center"/>
              <w:rPr>
                <w:rFonts w:hint="eastAsia" w:ascii="仿宋" w:hAnsi="仿宋" w:eastAsia="仿宋" w:cs="仿宋"/>
                <w:sz w:val="22"/>
                <w:szCs w:val="24"/>
              </w:rPr>
            </w:pPr>
          </w:p>
        </w:tc>
        <w:tc>
          <w:tcPr>
            <w:tcW w:w="2047" w:type="dxa"/>
            <w:gridSpan w:val="2"/>
            <w:vAlign w:val="center"/>
          </w:tcPr>
          <w:p>
            <w:pPr>
              <w:spacing w:line="300" w:lineRule="exact"/>
              <w:jc w:val="center"/>
              <w:rPr>
                <w:rFonts w:hint="eastAsia" w:ascii="仿宋" w:hAnsi="仿宋" w:eastAsia="仿宋" w:cs="仿宋"/>
                <w:sz w:val="22"/>
                <w:szCs w:val="24"/>
              </w:rPr>
            </w:pPr>
            <w:r>
              <w:rPr>
                <w:rFonts w:hint="eastAsia" w:ascii="仿宋" w:hAnsi="仿宋" w:eastAsia="仿宋" w:cs="仿宋"/>
                <w:sz w:val="22"/>
                <w:szCs w:val="24"/>
              </w:rPr>
              <w:t>开展标准化技术</w:t>
            </w:r>
          </w:p>
          <w:p>
            <w:pPr>
              <w:spacing w:line="300" w:lineRule="exact"/>
              <w:jc w:val="center"/>
              <w:rPr>
                <w:rFonts w:hint="eastAsia" w:ascii="仿宋" w:hAnsi="仿宋" w:eastAsia="仿宋" w:cs="仿宋"/>
                <w:sz w:val="22"/>
                <w:szCs w:val="24"/>
              </w:rPr>
            </w:pPr>
            <w:r>
              <w:rPr>
                <w:rFonts w:hint="eastAsia" w:ascii="仿宋" w:hAnsi="仿宋" w:eastAsia="仿宋" w:cs="仿宋"/>
                <w:sz w:val="22"/>
                <w:szCs w:val="24"/>
              </w:rPr>
              <w:t>咨询服务次数</w:t>
            </w:r>
          </w:p>
        </w:tc>
        <w:tc>
          <w:tcPr>
            <w:tcW w:w="1114" w:type="dxa"/>
            <w:vAlign w:val="center"/>
          </w:tcPr>
          <w:p>
            <w:pPr>
              <w:spacing w:line="300" w:lineRule="exact"/>
              <w:jc w:val="center"/>
              <w:rPr>
                <w:rFonts w:hint="eastAsia" w:ascii="仿宋" w:hAnsi="仿宋" w:eastAsia="仿宋" w:cs="仿宋"/>
                <w:sz w:val="22"/>
                <w:szCs w:val="24"/>
              </w:rPr>
            </w:pPr>
          </w:p>
        </w:tc>
        <w:tc>
          <w:tcPr>
            <w:tcW w:w="2349" w:type="dxa"/>
            <w:gridSpan w:val="2"/>
            <w:vAlign w:val="center"/>
          </w:tcPr>
          <w:p>
            <w:pPr>
              <w:spacing w:line="300" w:lineRule="exact"/>
              <w:jc w:val="center"/>
              <w:rPr>
                <w:rFonts w:hint="eastAsia" w:ascii="仿宋" w:hAnsi="仿宋" w:eastAsia="仿宋" w:cs="仿宋"/>
                <w:sz w:val="22"/>
                <w:szCs w:val="24"/>
              </w:rPr>
            </w:pPr>
            <w:r>
              <w:rPr>
                <w:rFonts w:hint="eastAsia" w:ascii="仿宋" w:hAnsi="仿宋" w:eastAsia="仿宋" w:cs="仿宋"/>
                <w:sz w:val="22"/>
                <w:szCs w:val="24"/>
              </w:rPr>
              <w:t>服务企业数量</w:t>
            </w:r>
          </w:p>
        </w:tc>
        <w:tc>
          <w:tcPr>
            <w:tcW w:w="1339" w:type="dxa"/>
            <w:gridSpan w:val="2"/>
            <w:vAlign w:val="center"/>
          </w:tcPr>
          <w:p>
            <w:pPr>
              <w:spacing w:line="300" w:lineRule="exact"/>
              <w:jc w:val="center"/>
              <w:rPr>
                <w:rFonts w:hint="eastAsia" w:ascii="仿宋" w:hAnsi="仿宋" w:eastAsia="仿宋" w:cs="仿宋"/>
                <w:sz w:val="22"/>
                <w:szCs w:val="24"/>
              </w:rPr>
            </w:pPr>
          </w:p>
        </w:tc>
      </w:tr>
    </w:tbl>
    <w:p>
      <w:pPr>
        <w:rPr>
          <w:rFonts w:hint="default" w:ascii="Times New Roman" w:hAnsi="Times New Roman" w:eastAsia="方正仿宋简体" w:cs="Times New Roman"/>
          <w:szCs w:val="24"/>
        </w:rPr>
      </w:pPr>
    </w:p>
    <w:p>
      <w:pPr>
        <w:widowControl/>
        <w:jc w:val="left"/>
        <w:rPr>
          <w:rFonts w:ascii="Times New Roman" w:hAnsi="Times New Roman" w:eastAsia="宋体" w:cs="Times New Roman"/>
          <w:szCs w:val="24"/>
        </w:rPr>
      </w:pPr>
      <w:r>
        <w:rPr>
          <w:rFonts w:ascii="Times New Roman" w:hAnsi="Times New Roman" w:eastAsia="宋体" w:cs="Times New Roman"/>
          <w:szCs w:val="24"/>
        </w:rPr>
        <w:br w:type="page"/>
      </w:r>
    </w:p>
    <w:tbl>
      <w:tblPr>
        <w:tblStyle w:val="14"/>
        <w:tblW w:w="8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064"/>
        <w:gridCol w:w="1493"/>
        <w:gridCol w:w="311"/>
        <w:gridCol w:w="36"/>
        <w:gridCol w:w="245"/>
        <w:gridCol w:w="1112"/>
        <w:gridCol w:w="1983"/>
        <w:gridCol w:w="364"/>
        <w:gridCol w:w="703"/>
        <w:gridCol w:w="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8953" w:type="dxa"/>
            <w:gridSpan w:val="10"/>
            <w:vAlign w:val="center"/>
          </w:tcPr>
          <w:p>
            <w:pPr>
              <w:spacing w:line="340" w:lineRule="exact"/>
              <w:jc w:val="center"/>
              <w:rPr>
                <w:rFonts w:hint="eastAsia" w:ascii="仿宋" w:hAnsi="仿宋" w:eastAsia="仿宋" w:cs="仿宋"/>
                <w:b/>
                <w:sz w:val="22"/>
                <w:szCs w:val="24"/>
              </w:rPr>
            </w:pPr>
            <w:r>
              <w:rPr>
                <w:rFonts w:hint="eastAsia" w:ascii="仿宋" w:hAnsi="仿宋" w:eastAsia="仿宋" w:cs="仿宋"/>
                <w:b/>
                <w:sz w:val="22"/>
                <w:szCs w:val="24"/>
              </w:rPr>
              <w:t>国际标准化工作情况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2064" w:type="dxa"/>
            <w:vMerge w:val="restart"/>
            <w:vAlign w:val="center"/>
          </w:tcPr>
          <w:p>
            <w:pPr>
              <w:spacing w:line="340" w:lineRule="exact"/>
              <w:jc w:val="center"/>
              <w:rPr>
                <w:rFonts w:hint="eastAsia" w:ascii="仿宋" w:hAnsi="仿宋" w:eastAsia="仿宋" w:cs="仿宋"/>
                <w:sz w:val="22"/>
                <w:szCs w:val="24"/>
                <w:lang w:eastAsia="zh-CN"/>
              </w:rPr>
            </w:pPr>
            <w:r>
              <w:rPr>
                <w:rFonts w:hint="eastAsia" w:ascii="仿宋" w:hAnsi="仿宋" w:eastAsia="仿宋" w:cs="仿宋"/>
                <w:sz w:val="22"/>
                <w:szCs w:val="24"/>
              </w:rPr>
              <w:t>国际标准</w:t>
            </w:r>
          </w:p>
          <w:p>
            <w:pPr>
              <w:spacing w:line="340" w:lineRule="exact"/>
              <w:jc w:val="center"/>
              <w:rPr>
                <w:rFonts w:hint="eastAsia" w:ascii="仿宋" w:hAnsi="仿宋" w:eastAsia="仿宋" w:cs="仿宋"/>
                <w:sz w:val="22"/>
                <w:szCs w:val="24"/>
                <w:lang w:eastAsia="zh-CN"/>
              </w:rPr>
            </w:pPr>
          </w:p>
          <w:p>
            <w:pPr>
              <w:spacing w:line="340" w:lineRule="exact"/>
              <w:jc w:val="center"/>
              <w:rPr>
                <w:rFonts w:hint="eastAsia" w:ascii="仿宋" w:hAnsi="仿宋" w:eastAsia="仿宋" w:cs="仿宋"/>
                <w:sz w:val="22"/>
                <w:szCs w:val="24"/>
                <w:lang w:eastAsia="zh-CN"/>
              </w:rPr>
            </w:pPr>
          </w:p>
          <w:p>
            <w:pPr>
              <w:spacing w:line="340" w:lineRule="exact"/>
              <w:jc w:val="center"/>
              <w:rPr>
                <w:rFonts w:hint="eastAsia" w:ascii="仿宋" w:hAnsi="仿宋" w:eastAsia="仿宋" w:cs="仿宋"/>
                <w:sz w:val="22"/>
                <w:szCs w:val="24"/>
              </w:rPr>
            </w:pPr>
            <w:r>
              <w:rPr>
                <w:rFonts w:hint="eastAsia" w:ascii="仿宋" w:hAnsi="仿宋" w:eastAsia="仿宋" w:cs="仿宋"/>
                <w:sz w:val="22"/>
                <w:szCs w:val="24"/>
              </w:rPr>
              <w:t>转化情况</w:t>
            </w:r>
          </w:p>
        </w:tc>
        <w:tc>
          <w:tcPr>
            <w:tcW w:w="1493" w:type="dxa"/>
            <w:vAlign w:val="center"/>
          </w:tcPr>
          <w:p>
            <w:pPr>
              <w:spacing w:line="300" w:lineRule="exact"/>
              <w:jc w:val="center"/>
              <w:rPr>
                <w:rFonts w:hint="eastAsia" w:ascii="仿宋" w:hAnsi="仿宋" w:eastAsia="仿宋" w:cs="仿宋"/>
                <w:sz w:val="22"/>
                <w:szCs w:val="24"/>
                <w:lang w:eastAsia="zh-CN"/>
              </w:rPr>
            </w:pPr>
            <w:r>
              <w:rPr>
                <w:rFonts w:hint="eastAsia" w:ascii="仿宋" w:hAnsi="仿宋" w:eastAsia="仿宋" w:cs="仿宋"/>
                <w:sz w:val="22"/>
                <w:szCs w:val="24"/>
              </w:rPr>
              <w:t>对口国际</w:t>
            </w:r>
          </w:p>
          <w:p>
            <w:pPr>
              <w:spacing w:line="300" w:lineRule="exact"/>
              <w:jc w:val="center"/>
              <w:rPr>
                <w:rFonts w:hint="eastAsia" w:ascii="仿宋" w:hAnsi="仿宋" w:eastAsia="仿宋" w:cs="仿宋"/>
                <w:sz w:val="22"/>
                <w:szCs w:val="24"/>
                <w:lang w:eastAsia="zh-CN"/>
              </w:rPr>
            </w:pPr>
          </w:p>
          <w:p>
            <w:pPr>
              <w:spacing w:line="300" w:lineRule="exact"/>
              <w:jc w:val="center"/>
              <w:rPr>
                <w:rFonts w:hint="eastAsia" w:ascii="仿宋" w:hAnsi="仿宋" w:eastAsia="仿宋" w:cs="仿宋"/>
                <w:sz w:val="22"/>
                <w:szCs w:val="24"/>
                <w:lang w:eastAsia="zh-CN"/>
              </w:rPr>
            </w:pPr>
          </w:p>
          <w:p>
            <w:pPr>
              <w:spacing w:line="300" w:lineRule="exact"/>
              <w:jc w:val="center"/>
              <w:rPr>
                <w:rFonts w:hint="eastAsia" w:ascii="仿宋" w:hAnsi="仿宋" w:eastAsia="仿宋" w:cs="仿宋"/>
                <w:sz w:val="22"/>
                <w:szCs w:val="24"/>
              </w:rPr>
            </w:pPr>
            <w:r>
              <w:rPr>
                <w:rFonts w:hint="eastAsia" w:ascii="仿宋" w:hAnsi="仿宋" w:eastAsia="仿宋" w:cs="仿宋"/>
                <w:sz w:val="22"/>
                <w:szCs w:val="24"/>
              </w:rPr>
              <w:t>标准总数</w:t>
            </w:r>
          </w:p>
        </w:tc>
        <w:tc>
          <w:tcPr>
            <w:tcW w:w="1704" w:type="dxa"/>
            <w:gridSpan w:val="4"/>
            <w:vAlign w:val="center"/>
          </w:tcPr>
          <w:p>
            <w:pPr>
              <w:spacing w:line="300" w:lineRule="exact"/>
              <w:jc w:val="center"/>
              <w:rPr>
                <w:rFonts w:hint="eastAsia" w:ascii="仿宋" w:hAnsi="仿宋" w:eastAsia="仿宋" w:cs="仿宋"/>
                <w:sz w:val="22"/>
                <w:szCs w:val="24"/>
              </w:rPr>
            </w:pPr>
            <w:r>
              <w:rPr>
                <w:rFonts w:hint="eastAsia" w:ascii="仿宋" w:hAnsi="仿宋" w:eastAsia="仿宋" w:cs="仿宋"/>
                <w:sz w:val="22"/>
                <w:szCs w:val="24"/>
              </w:rPr>
              <w:t>已转化为国、</w:t>
            </w:r>
          </w:p>
          <w:p>
            <w:pPr>
              <w:spacing w:line="300" w:lineRule="exact"/>
              <w:jc w:val="center"/>
              <w:rPr>
                <w:rFonts w:hint="eastAsia" w:ascii="仿宋" w:hAnsi="仿宋" w:eastAsia="仿宋" w:cs="仿宋"/>
                <w:sz w:val="22"/>
                <w:szCs w:val="24"/>
              </w:rPr>
            </w:pPr>
            <w:r>
              <w:rPr>
                <w:rFonts w:hint="eastAsia" w:ascii="仿宋" w:hAnsi="仿宋" w:eastAsia="仿宋" w:cs="仿宋"/>
                <w:sz w:val="22"/>
                <w:szCs w:val="24"/>
              </w:rPr>
              <w:t>行标数</w:t>
            </w:r>
          </w:p>
        </w:tc>
        <w:tc>
          <w:tcPr>
            <w:tcW w:w="1983" w:type="dxa"/>
            <w:vAlign w:val="center"/>
          </w:tcPr>
          <w:p>
            <w:pPr>
              <w:spacing w:line="300" w:lineRule="exact"/>
              <w:jc w:val="center"/>
              <w:rPr>
                <w:rFonts w:hint="eastAsia" w:ascii="仿宋" w:hAnsi="仿宋" w:eastAsia="仿宋" w:cs="仿宋"/>
                <w:sz w:val="22"/>
                <w:szCs w:val="24"/>
              </w:rPr>
            </w:pPr>
            <w:r>
              <w:rPr>
                <w:rFonts w:hint="eastAsia" w:ascii="仿宋" w:hAnsi="仿宋" w:eastAsia="仿宋" w:cs="仿宋"/>
                <w:sz w:val="22"/>
                <w:szCs w:val="24"/>
              </w:rPr>
              <w:t>已列入国、行标</w:t>
            </w:r>
          </w:p>
          <w:p>
            <w:pPr>
              <w:spacing w:line="300" w:lineRule="exact"/>
              <w:jc w:val="center"/>
              <w:rPr>
                <w:rFonts w:hint="eastAsia" w:ascii="仿宋" w:hAnsi="仿宋" w:eastAsia="仿宋" w:cs="仿宋"/>
                <w:sz w:val="22"/>
                <w:szCs w:val="24"/>
              </w:rPr>
            </w:pPr>
            <w:r>
              <w:rPr>
                <w:rFonts w:hint="eastAsia" w:ascii="仿宋" w:hAnsi="仿宋" w:eastAsia="仿宋" w:cs="仿宋"/>
                <w:sz w:val="22"/>
                <w:szCs w:val="24"/>
              </w:rPr>
              <w:t>计划数</w:t>
            </w:r>
          </w:p>
        </w:tc>
        <w:tc>
          <w:tcPr>
            <w:tcW w:w="1709" w:type="dxa"/>
            <w:gridSpan w:val="3"/>
            <w:vAlign w:val="center"/>
          </w:tcPr>
          <w:p>
            <w:pPr>
              <w:spacing w:line="300" w:lineRule="exact"/>
              <w:jc w:val="center"/>
              <w:rPr>
                <w:rFonts w:hint="eastAsia" w:ascii="仿宋" w:hAnsi="仿宋" w:eastAsia="仿宋" w:cs="仿宋"/>
                <w:sz w:val="22"/>
                <w:szCs w:val="24"/>
              </w:rPr>
            </w:pPr>
            <w:r>
              <w:rPr>
                <w:rFonts w:hint="eastAsia" w:ascii="仿宋" w:hAnsi="仿宋" w:eastAsia="仿宋" w:cs="仿宋"/>
                <w:sz w:val="22"/>
                <w:szCs w:val="24"/>
              </w:rPr>
              <w:t>不宜转化数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2064" w:type="dxa"/>
            <w:vMerge w:val="continue"/>
            <w:vAlign w:val="center"/>
          </w:tcPr>
          <w:p>
            <w:pPr>
              <w:spacing w:line="340" w:lineRule="exact"/>
              <w:jc w:val="center"/>
              <w:rPr>
                <w:rFonts w:hint="eastAsia" w:ascii="仿宋" w:hAnsi="仿宋" w:eastAsia="仿宋" w:cs="仿宋"/>
                <w:sz w:val="22"/>
                <w:szCs w:val="24"/>
              </w:rPr>
            </w:pPr>
          </w:p>
        </w:tc>
        <w:tc>
          <w:tcPr>
            <w:tcW w:w="1493" w:type="dxa"/>
            <w:vAlign w:val="center"/>
          </w:tcPr>
          <w:p>
            <w:pPr>
              <w:spacing w:line="300" w:lineRule="exact"/>
              <w:jc w:val="center"/>
              <w:rPr>
                <w:rFonts w:hint="eastAsia" w:ascii="仿宋" w:hAnsi="仿宋" w:eastAsia="仿宋" w:cs="仿宋"/>
                <w:sz w:val="22"/>
                <w:szCs w:val="24"/>
              </w:rPr>
            </w:pPr>
          </w:p>
        </w:tc>
        <w:tc>
          <w:tcPr>
            <w:tcW w:w="1704" w:type="dxa"/>
            <w:gridSpan w:val="4"/>
            <w:vAlign w:val="center"/>
          </w:tcPr>
          <w:p>
            <w:pPr>
              <w:spacing w:line="300" w:lineRule="exact"/>
              <w:jc w:val="center"/>
              <w:rPr>
                <w:rFonts w:hint="eastAsia" w:ascii="仿宋" w:hAnsi="仿宋" w:eastAsia="仿宋" w:cs="仿宋"/>
                <w:sz w:val="22"/>
                <w:szCs w:val="24"/>
              </w:rPr>
            </w:pPr>
          </w:p>
        </w:tc>
        <w:tc>
          <w:tcPr>
            <w:tcW w:w="1983" w:type="dxa"/>
            <w:vAlign w:val="center"/>
          </w:tcPr>
          <w:p>
            <w:pPr>
              <w:spacing w:line="300" w:lineRule="exact"/>
              <w:jc w:val="center"/>
              <w:rPr>
                <w:rFonts w:hint="eastAsia" w:ascii="仿宋" w:hAnsi="仿宋" w:eastAsia="仿宋" w:cs="仿宋"/>
                <w:sz w:val="22"/>
                <w:szCs w:val="24"/>
              </w:rPr>
            </w:pPr>
          </w:p>
        </w:tc>
        <w:tc>
          <w:tcPr>
            <w:tcW w:w="1709" w:type="dxa"/>
            <w:gridSpan w:val="3"/>
            <w:vAlign w:val="center"/>
          </w:tcPr>
          <w:p>
            <w:pPr>
              <w:spacing w:line="300" w:lineRule="exact"/>
              <w:jc w:val="center"/>
              <w:rPr>
                <w:rFonts w:hint="eastAsia" w:ascii="仿宋" w:hAnsi="仿宋" w:eastAsia="仿宋" w:cs="仿宋"/>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2064" w:type="dxa"/>
            <w:vMerge w:val="restart"/>
            <w:vAlign w:val="center"/>
          </w:tcPr>
          <w:p>
            <w:pPr>
              <w:spacing w:line="340" w:lineRule="exact"/>
              <w:jc w:val="center"/>
              <w:rPr>
                <w:rFonts w:hint="eastAsia" w:ascii="仿宋" w:hAnsi="仿宋" w:eastAsia="仿宋" w:cs="仿宋"/>
                <w:sz w:val="22"/>
                <w:szCs w:val="24"/>
              </w:rPr>
            </w:pPr>
            <w:r>
              <w:rPr>
                <w:rFonts w:hint="eastAsia" w:ascii="仿宋" w:hAnsi="仿宋" w:eastAsia="仿宋" w:cs="仿宋"/>
                <w:sz w:val="22"/>
                <w:szCs w:val="24"/>
              </w:rPr>
              <w:t>国际标准化组织</w:t>
            </w:r>
          </w:p>
          <w:p>
            <w:pPr>
              <w:spacing w:line="340" w:lineRule="exact"/>
              <w:jc w:val="center"/>
              <w:rPr>
                <w:rFonts w:hint="eastAsia" w:ascii="仿宋" w:hAnsi="仿宋" w:eastAsia="仿宋" w:cs="仿宋"/>
                <w:sz w:val="22"/>
                <w:szCs w:val="24"/>
              </w:rPr>
            </w:pPr>
            <w:r>
              <w:rPr>
                <w:rFonts w:hint="eastAsia" w:ascii="仿宋" w:hAnsi="仿宋" w:eastAsia="仿宋" w:cs="仿宋"/>
                <w:sz w:val="22"/>
                <w:szCs w:val="24"/>
              </w:rPr>
              <w:t>任职情况</w:t>
            </w:r>
          </w:p>
        </w:tc>
        <w:tc>
          <w:tcPr>
            <w:tcW w:w="1493" w:type="dxa"/>
            <w:vAlign w:val="center"/>
          </w:tcPr>
          <w:p>
            <w:pPr>
              <w:spacing w:line="300" w:lineRule="exact"/>
              <w:jc w:val="center"/>
              <w:rPr>
                <w:rFonts w:hint="eastAsia" w:ascii="仿宋" w:hAnsi="仿宋" w:eastAsia="仿宋" w:cs="仿宋"/>
                <w:sz w:val="22"/>
                <w:szCs w:val="24"/>
              </w:rPr>
            </w:pPr>
            <w:r>
              <w:rPr>
                <w:rFonts w:hint="eastAsia" w:ascii="仿宋" w:hAnsi="仿宋" w:eastAsia="仿宋" w:cs="仿宋"/>
                <w:sz w:val="22"/>
                <w:szCs w:val="24"/>
              </w:rPr>
              <w:t>委员担任ISO\IEC技术委员会主席数量</w:t>
            </w:r>
          </w:p>
        </w:tc>
        <w:tc>
          <w:tcPr>
            <w:tcW w:w="1704" w:type="dxa"/>
            <w:gridSpan w:val="4"/>
            <w:vAlign w:val="center"/>
          </w:tcPr>
          <w:p>
            <w:pPr>
              <w:spacing w:line="300" w:lineRule="exact"/>
              <w:jc w:val="center"/>
              <w:rPr>
                <w:rFonts w:hint="eastAsia" w:ascii="仿宋" w:hAnsi="仿宋" w:eastAsia="仿宋" w:cs="仿宋"/>
                <w:sz w:val="22"/>
                <w:szCs w:val="24"/>
              </w:rPr>
            </w:pPr>
            <w:r>
              <w:rPr>
                <w:rFonts w:hint="eastAsia" w:ascii="仿宋" w:hAnsi="仿宋" w:eastAsia="仿宋" w:cs="仿宋"/>
                <w:sz w:val="22"/>
                <w:szCs w:val="24"/>
              </w:rPr>
              <w:t>委员担任ISO\IEC技术委员会</w:t>
            </w:r>
          </w:p>
          <w:p>
            <w:pPr>
              <w:spacing w:line="300" w:lineRule="exact"/>
              <w:jc w:val="center"/>
              <w:rPr>
                <w:rFonts w:hint="eastAsia" w:ascii="仿宋" w:hAnsi="仿宋" w:eastAsia="仿宋" w:cs="仿宋"/>
                <w:sz w:val="22"/>
                <w:szCs w:val="24"/>
              </w:rPr>
            </w:pPr>
            <w:r>
              <w:rPr>
                <w:rFonts w:hint="eastAsia" w:ascii="仿宋" w:hAnsi="仿宋" w:eastAsia="仿宋" w:cs="仿宋"/>
                <w:sz w:val="22"/>
                <w:szCs w:val="24"/>
              </w:rPr>
              <w:t>副主席数量</w:t>
            </w:r>
          </w:p>
        </w:tc>
        <w:tc>
          <w:tcPr>
            <w:tcW w:w="1983" w:type="dxa"/>
            <w:vAlign w:val="center"/>
          </w:tcPr>
          <w:p>
            <w:pPr>
              <w:spacing w:line="300" w:lineRule="exact"/>
              <w:jc w:val="center"/>
              <w:rPr>
                <w:rFonts w:hint="eastAsia" w:ascii="仿宋" w:hAnsi="仿宋" w:eastAsia="仿宋" w:cs="仿宋"/>
                <w:sz w:val="22"/>
                <w:szCs w:val="24"/>
              </w:rPr>
            </w:pPr>
            <w:r>
              <w:rPr>
                <w:rFonts w:hint="eastAsia" w:ascii="仿宋" w:hAnsi="仿宋" w:eastAsia="仿宋" w:cs="仿宋"/>
                <w:sz w:val="22"/>
                <w:szCs w:val="24"/>
              </w:rPr>
              <w:t>委员担任ISO\IEC技术委员会秘书数量</w:t>
            </w:r>
          </w:p>
        </w:tc>
        <w:tc>
          <w:tcPr>
            <w:tcW w:w="1709" w:type="dxa"/>
            <w:gridSpan w:val="3"/>
            <w:vAlign w:val="center"/>
          </w:tcPr>
          <w:p>
            <w:pPr>
              <w:spacing w:line="300" w:lineRule="exact"/>
              <w:jc w:val="center"/>
              <w:rPr>
                <w:rFonts w:hint="eastAsia" w:ascii="仿宋" w:hAnsi="仿宋" w:eastAsia="仿宋" w:cs="仿宋"/>
                <w:sz w:val="22"/>
                <w:szCs w:val="24"/>
              </w:rPr>
            </w:pPr>
            <w:r>
              <w:rPr>
                <w:rFonts w:hint="eastAsia" w:ascii="仿宋" w:hAnsi="仿宋" w:eastAsia="仿宋" w:cs="仿宋"/>
                <w:sz w:val="22"/>
                <w:szCs w:val="24"/>
              </w:rPr>
              <w:t>委员担任ISO\IEC技术委员会注册专家数量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2064" w:type="dxa"/>
            <w:vMerge w:val="continue"/>
            <w:vAlign w:val="center"/>
          </w:tcPr>
          <w:p>
            <w:pPr>
              <w:spacing w:line="340" w:lineRule="exact"/>
              <w:jc w:val="center"/>
              <w:rPr>
                <w:rFonts w:hint="eastAsia" w:ascii="仿宋" w:hAnsi="仿宋" w:eastAsia="仿宋" w:cs="仿宋"/>
                <w:sz w:val="22"/>
                <w:szCs w:val="24"/>
              </w:rPr>
            </w:pPr>
          </w:p>
        </w:tc>
        <w:tc>
          <w:tcPr>
            <w:tcW w:w="1493" w:type="dxa"/>
            <w:vAlign w:val="center"/>
          </w:tcPr>
          <w:p>
            <w:pPr>
              <w:spacing w:line="340" w:lineRule="exact"/>
              <w:jc w:val="center"/>
              <w:rPr>
                <w:rFonts w:hint="eastAsia" w:ascii="仿宋" w:hAnsi="仿宋" w:eastAsia="仿宋" w:cs="仿宋"/>
                <w:sz w:val="22"/>
                <w:szCs w:val="24"/>
              </w:rPr>
            </w:pPr>
          </w:p>
        </w:tc>
        <w:tc>
          <w:tcPr>
            <w:tcW w:w="1704" w:type="dxa"/>
            <w:gridSpan w:val="4"/>
            <w:vAlign w:val="center"/>
          </w:tcPr>
          <w:p>
            <w:pPr>
              <w:spacing w:line="340" w:lineRule="exact"/>
              <w:jc w:val="center"/>
              <w:rPr>
                <w:rFonts w:hint="eastAsia" w:ascii="仿宋" w:hAnsi="仿宋" w:eastAsia="仿宋" w:cs="仿宋"/>
                <w:sz w:val="22"/>
                <w:szCs w:val="24"/>
              </w:rPr>
            </w:pPr>
          </w:p>
        </w:tc>
        <w:tc>
          <w:tcPr>
            <w:tcW w:w="1983" w:type="dxa"/>
            <w:vAlign w:val="center"/>
          </w:tcPr>
          <w:p>
            <w:pPr>
              <w:spacing w:line="340" w:lineRule="exact"/>
              <w:jc w:val="center"/>
              <w:rPr>
                <w:rFonts w:hint="eastAsia" w:ascii="仿宋" w:hAnsi="仿宋" w:eastAsia="仿宋" w:cs="仿宋"/>
                <w:sz w:val="22"/>
                <w:szCs w:val="24"/>
              </w:rPr>
            </w:pPr>
          </w:p>
        </w:tc>
        <w:tc>
          <w:tcPr>
            <w:tcW w:w="1709" w:type="dxa"/>
            <w:gridSpan w:val="3"/>
            <w:vAlign w:val="center"/>
          </w:tcPr>
          <w:p>
            <w:pPr>
              <w:spacing w:line="340" w:lineRule="exact"/>
              <w:jc w:val="center"/>
              <w:rPr>
                <w:rFonts w:hint="eastAsia" w:ascii="仿宋" w:hAnsi="仿宋" w:eastAsia="仿宋" w:cs="仿宋"/>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2064" w:type="dxa"/>
            <w:vMerge w:val="restart"/>
            <w:vAlign w:val="center"/>
          </w:tcPr>
          <w:p>
            <w:pPr>
              <w:spacing w:line="340" w:lineRule="exact"/>
              <w:jc w:val="center"/>
              <w:rPr>
                <w:rFonts w:hint="eastAsia" w:ascii="仿宋" w:hAnsi="仿宋" w:eastAsia="仿宋" w:cs="仿宋"/>
                <w:sz w:val="22"/>
                <w:szCs w:val="24"/>
              </w:rPr>
            </w:pPr>
            <w:r>
              <w:rPr>
                <w:rFonts w:hint="eastAsia" w:ascii="仿宋" w:hAnsi="仿宋" w:eastAsia="仿宋" w:cs="仿宋"/>
                <w:sz w:val="22"/>
                <w:szCs w:val="24"/>
              </w:rPr>
              <w:t>国际标准制定情况</w:t>
            </w:r>
          </w:p>
        </w:tc>
        <w:tc>
          <w:tcPr>
            <w:tcW w:w="3197" w:type="dxa"/>
            <w:gridSpan w:val="5"/>
            <w:vAlign w:val="center"/>
          </w:tcPr>
          <w:p>
            <w:pPr>
              <w:spacing w:line="300" w:lineRule="exact"/>
              <w:jc w:val="center"/>
              <w:rPr>
                <w:rFonts w:hint="eastAsia" w:ascii="仿宋" w:hAnsi="仿宋" w:eastAsia="仿宋" w:cs="仿宋"/>
                <w:sz w:val="22"/>
                <w:szCs w:val="24"/>
              </w:rPr>
            </w:pPr>
            <w:r>
              <w:rPr>
                <w:rFonts w:hint="eastAsia" w:ascii="仿宋" w:hAnsi="仿宋" w:eastAsia="仿宋" w:cs="仿宋"/>
                <w:sz w:val="22"/>
                <w:szCs w:val="24"/>
              </w:rPr>
              <w:t>历年累计主导制定国际标准总数</w:t>
            </w:r>
          </w:p>
        </w:tc>
        <w:tc>
          <w:tcPr>
            <w:tcW w:w="3692" w:type="dxa"/>
            <w:gridSpan w:val="4"/>
            <w:vAlign w:val="center"/>
          </w:tcPr>
          <w:p>
            <w:pPr>
              <w:spacing w:line="300" w:lineRule="exact"/>
              <w:jc w:val="center"/>
              <w:rPr>
                <w:rFonts w:hint="eastAsia" w:ascii="仿宋" w:hAnsi="仿宋" w:eastAsia="仿宋" w:cs="仿宋"/>
                <w:sz w:val="22"/>
                <w:szCs w:val="24"/>
              </w:rPr>
            </w:pPr>
            <w:r>
              <w:rPr>
                <w:rFonts w:hint="eastAsia" w:ascii="仿宋" w:hAnsi="仿宋" w:eastAsia="仿宋" w:cs="仿宋"/>
                <w:sz w:val="22"/>
                <w:szCs w:val="24"/>
              </w:rPr>
              <w:t>历年累计参与制定国际标准总数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2064" w:type="dxa"/>
            <w:vMerge w:val="continue"/>
            <w:vAlign w:val="center"/>
          </w:tcPr>
          <w:p>
            <w:pPr>
              <w:spacing w:line="340" w:lineRule="exact"/>
              <w:jc w:val="center"/>
              <w:rPr>
                <w:rFonts w:hint="eastAsia" w:ascii="仿宋" w:hAnsi="仿宋" w:eastAsia="仿宋" w:cs="仿宋"/>
                <w:sz w:val="22"/>
                <w:szCs w:val="24"/>
              </w:rPr>
            </w:pPr>
          </w:p>
        </w:tc>
        <w:tc>
          <w:tcPr>
            <w:tcW w:w="3197" w:type="dxa"/>
            <w:gridSpan w:val="5"/>
            <w:vAlign w:val="center"/>
          </w:tcPr>
          <w:p>
            <w:pPr>
              <w:spacing w:line="300" w:lineRule="exact"/>
              <w:jc w:val="center"/>
              <w:rPr>
                <w:rFonts w:hint="eastAsia" w:ascii="仿宋" w:hAnsi="仿宋" w:eastAsia="仿宋" w:cs="仿宋"/>
                <w:sz w:val="22"/>
                <w:szCs w:val="24"/>
              </w:rPr>
            </w:pPr>
          </w:p>
        </w:tc>
        <w:tc>
          <w:tcPr>
            <w:tcW w:w="3692" w:type="dxa"/>
            <w:gridSpan w:val="4"/>
            <w:vAlign w:val="center"/>
          </w:tcPr>
          <w:p>
            <w:pPr>
              <w:spacing w:line="300" w:lineRule="exact"/>
              <w:jc w:val="center"/>
              <w:rPr>
                <w:rFonts w:hint="eastAsia" w:ascii="仿宋" w:hAnsi="仿宋" w:eastAsia="仿宋" w:cs="仿宋"/>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2064" w:type="dxa"/>
            <w:vMerge w:val="continue"/>
            <w:vAlign w:val="center"/>
          </w:tcPr>
          <w:p>
            <w:pPr>
              <w:spacing w:line="340" w:lineRule="exact"/>
              <w:jc w:val="center"/>
              <w:rPr>
                <w:rFonts w:hint="eastAsia" w:ascii="仿宋" w:hAnsi="仿宋" w:eastAsia="仿宋" w:cs="仿宋"/>
                <w:sz w:val="22"/>
                <w:szCs w:val="24"/>
              </w:rPr>
            </w:pPr>
          </w:p>
        </w:tc>
        <w:tc>
          <w:tcPr>
            <w:tcW w:w="1840" w:type="dxa"/>
            <w:gridSpan w:val="3"/>
            <w:vAlign w:val="center"/>
          </w:tcPr>
          <w:p>
            <w:pPr>
              <w:spacing w:line="340" w:lineRule="exact"/>
              <w:jc w:val="center"/>
              <w:rPr>
                <w:rFonts w:hint="eastAsia" w:ascii="仿宋" w:hAnsi="仿宋" w:eastAsia="仿宋" w:cs="仿宋"/>
                <w:sz w:val="22"/>
                <w:szCs w:val="24"/>
              </w:rPr>
            </w:pPr>
            <w:r>
              <w:rPr>
                <w:rFonts w:hint="eastAsia" w:ascii="仿宋" w:hAnsi="仿宋" w:eastAsia="仿宋" w:cs="仿宋"/>
                <w:sz w:val="22"/>
                <w:szCs w:val="24"/>
              </w:rPr>
              <w:t>本年度新增国际标准提案数量</w:t>
            </w:r>
          </w:p>
        </w:tc>
        <w:tc>
          <w:tcPr>
            <w:tcW w:w="3340" w:type="dxa"/>
            <w:gridSpan w:val="3"/>
            <w:vAlign w:val="center"/>
          </w:tcPr>
          <w:p>
            <w:pPr>
              <w:spacing w:line="340" w:lineRule="exact"/>
              <w:jc w:val="center"/>
              <w:rPr>
                <w:rFonts w:hint="eastAsia" w:ascii="仿宋" w:hAnsi="仿宋" w:eastAsia="仿宋" w:cs="仿宋"/>
                <w:sz w:val="22"/>
                <w:szCs w:val="24"/>
              </w:rPr>
            </w:pPr>
            <w:r>
              <w:rPr>
                <w:rFonts w:hint="eastAsia" w:ascii="仿宋" w:hAnsi="仿宋" w:eastAsia="仿宋" w:cs="仿宋"/>
                <w:sz w:val="22"/>
                <w:szCs w:val="24"/>
              </w:rPr>
              <w:t>本年度主导制定并发布</w:t>
            </w:r>
          </w:p>
          <w:p>
            <w:pPr>
              <w:spacing w:line="340" w:lineRule="exact"/>
              <w:jc w:val="center"/>
              <w:rPr>
                <w:rFonts w:hint="eastAsia" w:ascii="仿宋" w:hAnsi="仿宋" w:eastAsia="仿宋" w:cs="仿宋"/>
                <w:sz w:val="22"/>
                <w:szCs w:val="24"/>
              </w:rPr>
            </w:pPr>
            <w:r>
              <w:rPr>
                <w:rFonts w:hint="eastAsia" w:ascii="仿宋" w:hAnsi="仿宋" w:eastAsia="仿宋" w:cs="仿宋"/>
                <w:sz w:val="22"/>
                <w:szCs w:val="24"/>
              </w:rPr>
              <w:t>的国际标准数量</w:t>
            </w:r>
          </w:p>
        </w:tc>
        <w:tc>
          <w:tcPr>
            <w:tcW w:w="1709" w:type="dxa"/>
            <w:gridSpan w:val="3"/>
            <w:vAlign w:val="center"/>
          </w:tcPr>
          <w:p>
            <w:pPr>
              <w:spacing w:line="340" w:lineRule="exact"/>
              <w:jc w:val="center"/>
              <w:rPr>
                <w:rFonts w:hint="eastAsia" w:ascii="仿宋" w:hAnsi="仿宋" w:eastAsia="仿宋" w:cs="仿宋"/>
                <w:sz w:val="22"/>
                <w:szCs w:val="24"/>
              </w:rPr>
            </w:pPr>
            <w:r>
              <w:rPr>
                <w:rFonts w:hint="eastAsia" w:ascii="仿宋" w:hAnsi="仿宋" w:eastAsia="仿宋" w:cs="仿宋"/>
                <w:sz w:val="22"/>
                <w:szCs w:val="24"/>
              </w:rPr>
              <w:t>本年度参与制定</w:t>
            </w:r>
          </w:p>
          <w:p>
            <w:pPr>
              <w:spacing w:line="340" w:lineRule="exact"/>
              <w:jc w:val="center"/>
              <w:rPr>
                <w:rFonts w:hint="eastAsia" w:ascii="仿宋" w:hAnsi="仿宋" w:eastAsia="仿宋" w:cs="仿宋"/>
                <w:sz w:val="22"/>
                <w:szCs w:val="24"/>
              </w:rPr>
            </w:pPr>
            <w:r>
              <w:rPr>
                <w:rFonts w:hint="eastAsia" w:ascii="仿宋" w:hAnsi="仿宋" w:eastAsia="仿宋" w:cs="仿宋"/>
                <w:sz w:val="22"/>
                <w:szCs w:val="24"/>
              </w:rPr>
              <w:t>的国际标准数量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2064" w:type="dxa"/>
            <w:vMerge w:val="continue"/>
            <w:vAlign w:val="center"/>
          </w:tcPr>
          <w:p>
            <w:pPr>
              <w:spacing w:line="340" w:lineRule="exact"/>
              <w:jc w:val="center"/>
              <w:rPr>
                <w:rFonts w:hint="eastAsia" w:ascii="仿宋" w:hAnsi="仿宋" w:eastAsia="仿宋" w:cs="仿宋"/>
                <w:sz w:val="22"/>
                <w:szCs w:val="24"/>
              </w:rPr>
            </w:pPr>
          </w:p>
        </w:tc>
        <w:tc>
          <w:tcPr>
            <w:tcW w:w="1840" w:type="dxa"/>
            <w:gridSpan w:val="3"/>
            <w:vAlign w:val="center"/>
          </w:tcPr>
          <w:p>
            <w:pPr>
              <w:spacing w:line="300" w:lineRule="exact"/>
              <w:jc w:val="center"/>
              <w:rPr>
                <w:rFonts w:hint="eastAsia" w:ascii="仿宋" w:hAnsi="仿宋" w:eastAsia="仿宋" w:cs="仿宋"/>
                <w:sz w:val="22"/>
                <w:szCs w:val="24"/>
              </w:rPr>
            </w:pPr>
          </w:p>
        </w:tc>
        <w:tc>
          <w:tcPr>
            <w:tcW w:w="3340" w:type="dxa"/>
            <w:gridSpan w:val="3"/>
            <w:vAlign w:val="center"/>
          </w:tcPr>
          <w:p>
            <w:pPr>
              <w:spacing w:line="300" w:lineRule="exact"/>
              <w:jc w:val="center"/>
              <w:rPr>
                <w:rFonts w:hint="eastAsia" w:ascii="仿宋" w:hAnsi="仿宋" w:eastAsia="仿宋" w:cs="仿宋"/>
                <w:sz w:val="22"/>
                <w:szCs w:val="24"/>
              </w:rPr>
            </w:pPr>
          </w:p>
        </w:tc>
        <w:tc>
          <w:tcPr>
            <w:tcW w:w="1709" w:type="dxa"/>
            <w:gridSpan w:val="3"/>
            <w:vAlign w:val="center"/>
          </w:tcPr>
          <w:p>
            <w:pPr>
              <w:spacing w:line="300" w:lineRule="exact"/>
              <w:jc w:val="center"/>
              <w:rPr>
                <w:rFonts w:hint="eastAsia" w:ascii="仿宋" w:hAnsi="仿宋" w:eastAsia="仿宋" w:cs="仿宋"/>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2064" w:type="dxa"/>
            <w:vMerge w:val="restart"/>
            <w:vAlign w:val="center"/>
          </w:tcPr>
          <w:p>
            <w:pPr>
              <w:spacing w:line="340" w:lineRule="exact"/>
              <w:jc w:val="center"/>
              <w:rPr>
                <w:rFonts w:hint="eastAsia" w:ascii="仿宋" w:hAnsi="仿宋" w:eastAsia="仿宋" w:cs="仿宋"/>
                <w:sz w:val="22"/>
                <w:szCs w:val="24"/>
              </w:rPr>
            </w:pPr>
            <w:r>
              <w:rPr>
                <w:rFonts w:hint="eastAsia" w:ascii="仿宋" w:hAnsi="仿宋" w:eastAsia="仿宋" w:cs="仿宋"/>
                <w:sz w:val="22"/>
                <w:szCs w:val="24"/>
              </w:rPr>
              <w:t>本年度国际标准</w:t>
            </w:r>
          </w:p>
          <w:p>
            <w:pPr>
              <w:spacing w:line="340" w:lineRule="exact"/>
              <w:jc w:val="center"/>
              <w:rPr>
                <w:rFonts w:hint="eastAsia" w:ascii="仿宋" w:hAnsi="仿宋" w:eastAsia="仿宋" w:cs="仿宋"/>
                <w:sz w:val="22"/>
                <w:szCs w:val="24"/>
              </w:rPr>
            </w:pPr>
            <w:r>
              <w:rPr>
                <w:rFonts w:hint="eastAsia" w:ascii="仿宋" w:hAnsi="仿宋" w:eastAsia="仿宋" w:cs="仿宋"/>
                <w:sz w:val="22"/>
                <w:szCs w:val="24"/>
              </w:rPr>
              <w:t>投票情况</w:t>
            </w:r>
          </w:p>
        </w:tc>
        <w:tc>
          <w:tcPr>
            <w:tcW w:w="1840" w:type="dxa"/>
            <w:gridSpan w:val="3"/>
            <w:vAlign w:val="center"/>
          </w:tcPr>
          <w:p>
            <w:pPr>
              <w:spacing w:line="340" w:lineRule="exact"/>
              <w:jc w:val="center"/>
              <w:rPr>
                <w:rFonts w:hint="eastAsia" w:ascii="仿宋" w:hAnsi="仿宋" w:eastAsia="仿宋" w:cs="仿宋"/>
                <w:sz w:val="22"/>
                <w:szCs w:val="24"/>
                <w:lang w:eastAsia="zh-CN"/>
              </w:rPr>
            </w:pPr>
            <w:r>
              <w:rPr>
                <w:rFonts w:hint="eastAsia" w:ascii="仿宋" w:hAnsi="仿宋" w:eastAsia="仿宋" w:cs="仿宋"/>
                <w:sz w:val="22"/>
                <w:szCs w:val="24"/>
              </w:rPr>
              <w:t>应完成国际标准</w:t>
            </w:r>
          </w:p>
          <w:p>
            <w:pPr>
              <w:spacing w:line="340" w:lineRule="exact"/>
              <w:jc w:val="center"/>
              <w:rPr>
                <w:rFonts w:hint="eastAsia" w:ascii="仿宋" w:hAnsi="仿宋" w:eastAsia="仿宋" w:cs="仿宋"/>
                <w:sz w:val="22"/>
                <w:szCs w:val="24"/>
                <w:lang w:eastAsia="zh-CN"/>
              </w:rPr>
            </w:pPr>
          </w:p>
          <w:p>
            <w:pPr>
              <w:spacing w:line="340" w:lineRule="exact"/>
              <w:jc w:val="center"/>
              <w:rPr>
                <w:rFonts w:hint="eastAsia" w:ascii="仿宋" w:hAnsi="仿宋" w:eastAsia="仿宋" w:cs="仿宋"/>
                <w:sz w:val="22"/>
                <w:szCs w:val="24"/>
                <w:lang w:eastAsia="zh-CN"/>
              </w:rPr>
            </w:pPr>
          </w:p>
          <w:p>
            <w:pPr>
              <w:spacing w:line="340" w:lineRule="exact"/>
              <w:jc w:val="center"/>
              <w:rPr>
                <w:rFonts w:hint="eastAsia" w:ascii="仿宋" w:hAnsi="仿宋" w:eastAsia="仿宋" w:cs="仿宋"/>
                <w:sz w:val="22"/>
                <w:szCs w:val="24"/>
              </w:rPr>
            </w:pPr>
            <w:r>
              <w:rPr>
                <w:rFonts w:hint="eastAsia" w:ascii="仿宋" w:hAnsi="仿宋" w:eastAsia="仿宋" w:cs="仿宋"/>
                <w:sz w:val="22"/>
                <w:szCs w:val="24"/>
              </w:rPr>
              <w:t>投票数量</w:t>
            </w:r>
          </w:p>
        </w:tc>
        <w:tc>
          <w:tcPr>
            <w:tcW w:w="3340" w:type="dxa"/>
            <w:gridSpan w:val="3"/>
            <w:vAlign w:val="center"/>
          </w:tcPr>
          <w:p>
            <w:pPr>
              <w:spacing w:line="340" w:lineRule="exact"/>
              <w:jc w:val="center"/>
              <w:rPr>
                <w:rFonts w:hint="eastAsia" w:ascii="仿宋" w:hAnsi="仿宋" w:eastAsia="仿宋" w:cs="仿宋"/>
                <w:sz w:val="22"/>
                <w:szCs w:val="24"/>
                <w:lang w:eastAsia="zh-CN"/>
              </w:rPr>
            </w:pPr>
            <w:r>
              <w:rPr>
                <w:rFonts w:hint="eastAsia" w:ascii="仿宋" w:hAnsi="仿宋" w:eastAsia="仿宋" w:cs="仿宋"/>
                <w:sz w:val="22"/>
                <w:szCs w:val="24"/>
              </w:rPr>
              <w:t>实际完成国际标准</w:t>
            </w:r>
          </w:p>
          <w:p>
            <w:pPr>
              <w:spacing w:line="340" w:lineRule="exact"/>
              <w:jc w:val="center"/>
              <w:rPr>
                <w:rFonts w:hint="eastAsia" w:ascii="仿宋" w:hAnsi="仿宋" w:eastAsia="仿宋" w:cs="仿宋"/>
                <w:sz w:val="22"/>
                <w:szCs w:val="24"/>
                <w:lang w:eastAsia="zh-CN"/>
              </w:rPr>
            </w:pPr>
          </w:p>
          <w:p>
            <w:pPr>
              <w:spacing w:line="340" w:lineRule="exact"/>
              <w:jc w:val="center"/>
              <w:rPr>
                <w:rFonts w:hint="eastAsia" w:ascii="仿宋" w:hAnsi="仿宋" w:eastAsia="仿宋" w:cs="仿宋"/>
                <w:sz w:val="22"/>
                <w:szCs w:val="24"/>
                <w:lang w:eastAsia="zh-CN"/>
              </w:rPr>
            </w:pPr>
          </w:p>
          <w:p>
            <w:pPr>
              <w:spacing w:line="340" w:lineRule="exact"/>
              <w:jc w:val="center"/>
              <w:rPr>
                <w:rFonts w:hint="eastAsia" w:ascii="仿宋" w:hAnsi="仿宋" w:eastAsia="仿宋" w:cs="仿宋"/>
                <w:sz w:val="22"/>
                <w:szCs w:val="24"/>
              </w:rPr>
            </w:pPr>
            <w:r>
              <w:rPr>
                <w:rFonts w:hint="eastAsia" w:ascii="仿宋" w:hAnsi="仿宋" w:eastAsia="仿宋" w:cs="仿宋"/>
                <w:sz w:val="22"/>
                <w:szCs w:val="24"/>
              </w:rPr>
              <w:t>投票数量</w:t>
            </w:r>
          </w:p>
        </w:tc>
        <w:tc>
          <w:tcPr>
            <w:tcW w:w="1709" w:type="dxa"/>
            <w:gridSpan w:val="3"/>
            <w:vAlign w:val="center"/>
          </w:tcPr>
          <w:p>
            <w:pPr>
              <w:spacing w:line="340" w:lineRule="exact"/>
              <w:jc w:val="center"/>
              <w:rPr>
                <w:rFonts w:hint="eastAsia" w:ascii="仿宋" w:hAnsi="仿宋" w:eastAsia="仿宋" w:cs="仿宋"/>
                <w:sz w:val="22"/>
                <w:szCs w:val="24"/>
              </w:rPr>
            </w:pPr>
            <w:r>
              <w:rPr>
                <w:rFonts w:hint="eastAsia" w:ascii="仿宋" w:hAnsi="仿宋" w:eastAsia="仿宋" w:cs="仿宋"/>
                <w:sz w:val="22"/>
                <w:szCs w:val="24"/>
              </w:rPr>
              <w:t>投票完成率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2064" w:type="dxa"/>
            <w:vMerge w:val="continue"/>
            <w:vAlign w:val="center"/>
          </w:tcPr>
          <w:p>
            <w:pPr>
              <w:spacing w:line="340" w:lineRule="exact"/>
              <w:jc w:val="center"/>
              <w:rPr>
                <w:rFonts w:hint="eastAsia" w:ascii="仿宋" w:hAnsi="仿宋" w:eastAsia="仿宋" w:cs="仿宋"/>
                <w:sz w:val="22"/>
                <w:szCs w:val="24"/>
              </w:rPr>
            </w:pPr>
          </w:p>
        </w:tc>
        <w:tc>
          <w:tcPr>
            <w:tcW w:w="1840" w:type="dxa"/>
            <w:gridSpan w:val="3"/>
            <w:vAlign w:val="center"/>
          </w:tcPr>
          <w:p>
            <w:pPr>
              <w:spacing w:line="340" w:lineRule="exact"/>
              <w:jc w:val="center"/>
              <w:rPr>
                <w:rFonts w:hint="eastAsia" w:ascii="仿宋" w:hAnsi="仿宋" w:eastAsia="仿宋" w:cs="仿宋"/>
                <w:sz w:val="22"/>
                <w:szCs w:val="24"/>
              </w:rPr>
            </w:pPr>
          </w:p>
        </w:tc>
        <w:tc>
          <w:tcPr>
            <w:tcW w:w="3340" w:type="dxa"/>
            <w:gridSpan w:val="3"/>
            <w:vAlign w:val="center"/>
          </w:tcPr>
          <w:p>
            <w:pPr>
              <w:spacing w:line="340" w:lineRule="exact"/>
              <w:jc w:val="center"/>
              <w:rPr>
                <w:rFonts w:hint="eastAsia" w:ascii="仿宋" w:hAnsi="仿宋" w:eastAsia="仿宋" w:cs="仿宋"/>
                <w:sz w:val="22"/>
                <w:szCs w:val="24"/>
              </w:rPr>
            </w:pPr>
          </w:p>
        </w:tc>
        <w:tc>
          <w:tcPr>
            <w:tcW w:w="1709" w:type="dxa"/>
            <w:gridSpan w:val="3"/>
            <w:vAlign w:val="center"/>
          </w:tcPr>
          <w:p>
            <w:pPr>
              <w:spacing w:line="340" w:lineRule="exact"/>
              <w:jc w:val="center"/>
              <w:rPr>
                <w:rFonts w:hint="eastAsia" w:ascii="仿宋" w:hAnsi="仿宋" w:eastAsia="仿宋" w:cs="仿宋"/>
                <w:sz w:val="22"/>
                <w:szCs w:val="24"/>
              </w:rPr>
            </w:pPr>
            <w:r>
              <w:rPr>
                <w:rFonts w:hint="eastAsia" w:ascii="仿宋" w:hAnsi="仿宋" w:eastAsia="仿宋" w:cs="仿宋"/>
                <w:sz w:val="2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2064" w:type="dxa"/>
            <w:vAlign w:val="center"/>
          </w:tcPr>
          <w:p>
            <w:pPr>
              <w:spacing w:line="340" w:lineRule="exact"/>
              <w:jc w:val="center"/>
              <w:rPr>
                <w:rFonts w:hint="eastAsia" w:ascii="仿宋" w:hAnsi="仿宋" w:eastAsia="仿宋" w:cs="仿宋"/>
                <w:sz w:val="22"/>
                <w:szCs w:val="24"/>
              </w:rPr>
            </w:pPr>
            <w:r>
              <w:rPr>
                <w:rFonts w:hint="eastAsia" w:ascii="仿宋" w:hAnsi="仿宋" w:eastAsia="仿宋" w:cs="仿宋"/>
                <w:sz w:val="22"/>
                <w:szCs w:val="24"/>
              </w:rPr>
              <w:t>本年度国际标准化工作会议情况</w:t>
            </w:r>
          </w:p>
        </w:tc>
        <w:tc>
          <w:tcPr>
            <w:tcW w:w="6889" w:type="dxa"/>
            <w:gridSpan w:val="9"/>
            <w:vAlign w:val="center"/>
          </w:tcPr>
          <w:p>
            <w:pPr>
              <w:spacing w:before="60" w:line="340" w:lineRule="exact"/>
              <w:ind w:left="2860" w:hanging="2626" w:hangingChars="1300"/>
              <w:jc w:val="center"/>
              <w:rPr>
                <w:rFonts w:hint="eastAsia" w:ascii="仿宋" w:hAnsi="仿宋" w:eastAsia="仿宋" w:cs="仿宋"/>
                <w:sz w:val="22"/>
                <w:szCs w:val="24"/>
              </w:rPr>
            </w:pPr>
            <w:r>
              <w:rPr>
                <w:rFonts w:hint="eastAsia" w:ascii="仿宋" w:hAnsi="仿宋" w:eastAsia="仿宋" w:cs="仿宋"/>
                <w:sz w:val="22"/>
                <w:szCs w:val="24"/>
                <w:lang w:val="en-GB"/>
              </w:rPr>
              <w:t>出国参加国际标准会议___</w:t>
            </w:r>
            <w:r>
              <w:rPr>
                <w:rFonts w:hint="eastAsia" w:ascii="仿宋" w:hAnsi="仿宋" w:eastAsia="仿宋" w:cs="仿宋"/>
                <w:sz w:val="22"/>
                <w:szCs w:val="24"/>
              </w:rPr>
              <w:t>次</w:t>
            </w:r>
            <w:r>
              <w:rPr>
                <w:rFonts w:hint="eastAsia" w:ascii="仿宋" w:hAnsi="仿宋" w:eastAsia="仿宋" w:cs="仿宋"/>
                <w:sz w:val="22"/>
                <w:szCs w:val="24"/>
                <w:lang w:val="en-GB"/>
              </w:rPr>
              <w:t>，共计___</w:t>
            </w:r>
            <w:r>
              <w:rPr>
                <w:rFonts w:hint="eastAsia" w:ascii="仿宋" w:hAnsi="仿宋" w:eastAsia="仿宋" w:cs="仿宋"/>
                <w:sz w:val="22"/>
                <w:szCs w:val="24"/>
              </w:rPr>
              <w:t>人次。</w:t>
            </w:r>
          </w:p>
          <w:p>
            <w:pPr>
              <w:spacing w:line="340" w:lineRule="exact"/>
              <w:jc w:val="center"/>
              <w:rPr>
                <w:rFonts w:hint="eastAsia" w:ascii="仿宋" w:hAnsi="仿宋" w:eastAsia="仿宋" w:cs="仿宋"/>
                <w:sz w:val="22"/>
                <w:szCs w:val="24"/>
              </w:rPr>
            </w:pPr>
            <w:r>
              <w:rPr>
                <w:rFonts w:hint="eastAsia" w:ascii="仿宋" w:hAnsi="仿宋" w:eastAsia="仿宋" w:cs="仿宋"/>
                <w:sz w:val="22"/>
                <w:szCs w:val="24"/>
              </w:rPr>
              <w:t>国内组织召开国际会议___次</w:t>
            </w:r>
            <w:r>
              <w:rPr>
                <w:rFonts w:hint="eastAsia" w:ascii="仿宋" w:hAnsi="仿宋" w:eastAsia="仿宋" w:cs="仿宋"/>
                <w:sz w:val="22"/>
                <w:szCs w:val="24"/>
                <w:lang w:val="en-GB"/>
              </w:rPr>
              <w:t>，共计___</w:t>
            </w:r>
            <w:r>
              <w:rPr>
                <w:rFonts w:hint="eastAsia" w:ascii="仿宋" w:hAnsi="仿宋" w:eastAsia="仿宋" w:cs="仿宋"/>
                <w:sz w:val="22"/>
                <w:szCs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2064" w:type="dxa"/>
            <w:vMerge w:val="restart"/>
            <w:vAlign w:val="center"/>
          </w:tcPr>
          <w:p>
            <w:pPr>
              <w:spacing w:line="340" w:lineRule="exact"/>
              <w:jc w:val="center"/>
              <w:rPr>
                <w:rFonts w:hint="eastAsia" w:ascii="仿宋" w:hAnsi="仿宋" w:eastAsia="仿宋" w:cs="仿宋"/>
                <w:sz w:val="22"/>
                <w:szCs w:val="24"/>
              </w:rPr>
            </w:pPr>
            <w:r>
              <w:rPr>
                <w:rFonts w:hint="eastAsia" w:ascii="仿宋" w:hAnsi="仿宋" w:eastAsia="仿宋" w:cs="仿宋"/>
                <w:sz w:val="22"/>
                <w:szCs w:val="24"/>
              </w:rPr>
              <w:t>本年度完成国家标准外文版翻译情况</w:t>
            </w:r>
          </w:p>
        </w:tc>
        <w:tc>
          <w:tcPr>
            <w:tcW w:w="1493" w:type="dxa"/>
            <w:vAlign w:val="center"/>
          </w:tcPr>
          <w:p>
            <w:pPr>
              <w:spacing w:line="340" w:lineRule="exact"/>
              <w:jc w:val="center"/>
              <w:rPr>
                <w:rFonts w:hint="eastAsia" w:ascii="仿宋" w:hAnsi="仿宋" w:eastAsia="仿宋" w:cs="仿宋"/>
                <w:sz w:val="22"/>
                <w:szCs w:val="24"/>
              </w:rPr>
            </w:pPr>
            <w:r>
              <w:rPr>
                <w:rFonts w:hint="eastAsia" w:ascii="仿宋" w:hAnsi="仿宋" w:eastAsia="仿宋" w:cs="仿宋"/>
                <w:sz w:val="22"/>
                <w:szCs w:val="24"/>
              </w:rPr>
              <w:t>本年度完成国家标准英文版翻译数量</w:t>
            </w:r>
          </w:p>
        </w:tc>
        <w:tc>
          <w:tcPr>
            <w:tcW w:w="3687" w:type="dxa"/>
            <w:gridSpan w:val="5"/>
            <w:vAlign w:val="center"/>
          </w:tcPr>
          <w:p>
            <w:pPr>
              <w:spacing w:line="340" w:lineRule="exact"/>
              <w:jc w:val="center"/>
              <w:rPr>
                <w:rFonts w:hint="eastAsia" w:ascii="仿宋" w:hAnsi="仿宋" w:eastAsia="仿宋" w:cs="仿宋"/>
                <w:sz w:val="22"/>
                <w:szCs w:val="24"/>
              </w:rPr>
            </w:pPr>
            <w:r>
              <w:rPr>
                <w:rFonts w:hint="eastAsia" w:ascii="仿宋" w:hAnsi="仿宋" w:eastAsia="仿宋" w:cs="仿宋"/>
                <w:sz w:val="22"/>
                <w:szCs w:val="24"/>
              </w:rPr>
              <w:t>本年度完成国家标准其他语种（非英文）版翻译数量</w:t>
            </w:r>
          </w:p>
        </w:tc>
        <w:tc>
          <w:tcPr>
            <w:tcW w:w="1709" w:type="dxa"/>
            <w:gridSpan w:val="3"/>
            <w:vAlign w:val="center"/>
          </w:tcPr>
          <w:p>
            <w:pPr>
              <w:spacing w:line="340" w:lineRule="exact"/>
              <w:jc w:val="center"/>
              <w:rPr>
                <w:rFonts w:hint="eastAsia" w:ascii="仿宋" w:hAnsi="仿宋" w:eastAsia="仿宋" w:cs="仿宋"/>
                <w:sz w:val="22"/>
                <w:szCs w:val="24"/>
              </w:rPr>
            </w:pPr>
            <w:r>
              <w:rPr>
                <w:rFonts w:hint="eastAsia" w:ascii="仿宋" w:hAnsi="仿宋" w:eastAsia="仿宋" w:cs="仿宋"/>
                <w:sz w:val="22"/>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2064" w:type="dxa"/>
            <w:vMerge w:val="continue"/>
            <w:vAlign w:val="center"/>
          </w:tcPr>
          <w:p>
            <w:pPr>
              <w:spacing w:line="340" w:lineRule="exact"/>
              <w:jc w:val="center"/>
              <w:rPr>
                <w:rFonts w:hint="eastAsia" w:ascii="仿宋" w:hAnsi="仿宋" w:eastAsia="仿宋" w:cs="仿宋"/>
                <w:sz w:val="22"/>
                <w:szCs w:val="24"/>
              </w:rPr>
            </w:pPr>
          </w:p>
        </w:tc>
        <w:tc>
          <w:tcPr>
            <w:tcW w:w="1493" w:type="dxa"/>
            <w:vAlign w:val="center"/>
          </w:tcPr>
          <w:p>
            <w:pPr>
              <w:spacing w:line="340" w:lineRule="exact"/>
              <w:jc w:val="center"/>
              <w:rPr>
                <w:rFonts w:hint="eastAsia" w:ascii="仿宋" w:hAnsi="仿宋" w:eastAsia="仿宋" w:cs="仿宋"/>
                <w:sz w:val="22"/>
                <w:szCs w:val="24"/>
              </w:rPr>
            </w:pPr>
          </w:p>
        </w:tc>
        <w:tc>
          <w:tcPr>
            <w:tcW w:w="3687" w:type="dxa"/>
            <w:gridSpan w:val="5"/>
            <w:vAlign w:val="center"/>
          </w:tcPr>
          <w:p>
            <w:pPr>
              <w:spacing w:line="340" w:lineRule="exact"/>
              <w:jc w:val="center"/>
              <w:rPr>
                <w:rFonts w:hint="eastAsia" w:ascii="仿宋" w:hAnsi="仿宋" w:eastAsia="仿宋" w:cs="仿宋"/>
                <w:sz w:val="22"/>
                <w:szCs w:val="24"/>
              </w:rPr>
            </w:pPr>
          </w:p>
        </w:tc>
        <w:tc>
          <w:tcPr>
            <w:tcW w:w="1709" w:type="dxa"/>
            <w:gridSpan w:val="3"/>
            <w:vAlign w:val="center"/>
          </w:tcPr>
          <w:p>
            <w:pPr>
              <w:spacing w:line="340" w:lineRule="exact"/>
              <w:jc w:val="center"/>
              <w:rPr>
                <w:rFonts w:hint="eastAsia" w:ascii="仿宋" w:hAnsi="仿宋" w:eastAsia="仿宋" w:cs="仿宋"/>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25" w:hRule="atLeast"/>
          <w:jc w:val="center"/>
        </w:trPr>
        <w:tc>
          <w:tcPr>
            <w:tcW w:w="2064" w:type="dxa"/>
            <w:vMerge w:val="restart"/>
            <w:vAlign w:val="center"/>
          </w:tcPr>
          <w:p>
            <w:pPr>
              <w:spacing w:line="340" w:lineRule="exact"/>
              <w:jc w:val="center"/>
              <w:rPr>
                <w:rFonts w:hint="eastAsia" w:ascii="仿宋" w:hAnsi="仿宋" w:eastAsia="仿宋" w:cs="仿宋"/>
                <w:sz w:val="22"/>
                <w:szCs w:val="24"/>
                <w:lang w:eastAsia="zh-CN"/>
              </w:rPr>
            </w:pPr>
            <w:r>
              <w:rPr>
                <w:rFonts w:hint="eastAsia" w:ascii="仿宋" w:hAnsi="仿宋" w:eastAsia="仿宋" w:cs="仿宋"/>
                <w:sz w:val="22"/>
                <w:szCs w:val="24"/>
                <w:highlight w:val="none"/>
              </w:rPr>
              <w:t>本年度</w:t>
            </w:r>
            <w:r>
              <w:rPr>
                <w:rFonts w:hint="eastAsia" w:ascii="仿宋" w:hAnsi="仿宋" w:eastAsia="仿宋" w:cs="仿宋"/>
                <w:sz w:val="22"/>
                <w:szCs w:val="24"/>
                <w:highlight w:val="none"/>
                <w:lang w:val="en-US" w:eastAsia="zh-CN"/>
              </w:rPr>
              <w:t>中国</w:t>
            </w:r>
            <w:r>
              <w:rPr>
                <w:rFonts w:hint="eastAsia" w:ascii="仿宋" w:hAnsi="仿宋" w:eastAsia="仿宋" w:cs="仿宋"/>
                <w:sz w:val="22"/>
                <w:szCs w:val="24"/>
                <w:highlight w:val="none"/>
              </w:rPr>
              <w:t>标准在海外转化应用情况</w:t>
            </w:r>
          </w:p>
        </w:tc>
        <w:tc>
          <w:tcPr>
            <w:tcW w:w="1804" w:type="dxa"/>
            <w:gridSpan w:val="2"/>
            <w:vAlign w:val="center"/>
          </w:tcPr>
          <w:p>
            <w:pPr>
              <w:spacing w:line="340" w:lineRule="exact"/>
              <w:jc w:val="center"/>
              <w:rPr>
                <w:rFonts w:hint="eastAsia" w:ascii="仿宋" w:hAnsi="仿宋" w:eastAsia="仿宋" w:cs="仿宋"/>
                <w:sz w:val="22"/>
                <w:szCs w:val="24"/>
              </w:rPr>
            </w:pPr>
            <w:r>
              <w:rPr>
                <w:rFonts w:hint="eastAsia" w:ascii="仿宋" w:hAnsi="仿宋" w:eastAsia="仿宋" w:cs="仿宋"/>
                <w:sz w:val="22"/>
                <w:szCs w:val="24"/>
              </w:rPr>
              <w:t>被区域组织</w:t>
            </w:r>
          </w:p>
          <w:p>
            <w:pPr>
              <w:spacing w:line="340" w:lineRule="exact"/>
              <w:jc w:val="center"/>
              <w:rPr>
                <w:rFonts w:hint="eastAsia" w:ascii="仿宋" w:hAnsi="仿宋" w:eastAsia="仿宋" w:cs="仿宋"/>
                <w:sz w:val="22"/>
                <w:szCs w:val="24"/>
              </w:rPr>
            </w:pPr>
            <w:r>
              <w:rPr>
                <w:rFonts w:hint="eastAsia" w:ascii="仿宋" w:hAnsi="仿宋" w:eastAsia="仿宋" w:cs="仿宋"/>
                <w:sz w:val="22"/>
                <w:szCs w:val="24"/>
              </w:rPr>
              <w:t>采用数量</w:t>
            </w:r>
          </w:p>
        </w:tc>
        <w:tc>
          <w:tcPr>
            <w:tcW w:w="3376" w:type="dxa"/>
            <w:gridSpan w:val="4"/>
            <w:vAlign w:val="center"/>
          </w:tcPr>
          <w:p>
            <w:pPr>
              <w:spacing w:line="340" w:lineRule="exact"/>
              <w:jc w:val="center"/>
              <w:rPr>
                <w:rFonts w:hint="eastAsia" w:ascii="仿宋" w:hAnsi="仿宋" w:eastAsia="仿宋" w:cs="仿宋"/>
                <w:sz w:val="22"/>
                <w:szCs w:val="24"/>
              </w:rPr>
            </w:pPr>
            <w:r>
              <w:rPr>
                <w:rFonts w:hint="eastAsia" w:ascii="仿宋" w:hAnsi="仿宋" w:eastAsia="仿宋" w:cs="仿宋"/>
                <w:sz w:val="22"/>
                <w:szCs w:val="24"/>
              </w:rPr>
              <w:t>被国家标准化机构采用数量</w:t>
            </w:r>
          </w:p>
        </w:tc>
        <w:tc>
          <w:tcPr>
            <w:tcW w:w="1709" w:type="dxa"/>
            <w:gridSpan w:val="3"/>
            <w:vAlign w:val="center"/>
          </w:tcPr>
          <w:p>
            <w:pPr>
              <w:spacing w:line="340" w:lineRule="exact"/>
              <w:jc w:val="center"/>
              <w:rPr>
                <w:rFonts w:hint="eastAsia" w:ascii="仿宋" w:hAnsi="仿宋" w:eastAsia="仿宋" w:cs="仿宋"/>
                <w:sz w:val="22"/>
                <w:szCs w:val="24"/>
              </w:rPr>
            </w:pPr>
            <w:r>
              <w:rPr>
                <w:rFonts w:hint="eastAsia" w:ascii="仿宋" w:hAnsi="仿宋" w:eastAsia="仿宋" w:cs="仿宋"/>
                <w:sz w:val="22"/>
                <w:szCs w:val="24"/>
              </w:rPr>
              <w:t>被重大工程</w:t>
            </w:r>
          </w:p>
          <w:p>
            <w:pPr>
              <w:spacing w:line="340" w:lineRule="exact"/>
              <w:jc w:val="center"/>
              <w:rPr>
                <w:rFonts w:hint="eastAsia" w:ascii="仿宋" w:hAnsi="仿宋" w:eastAsia="仿宋" w:cs="仿宋"/>
                <w:sz w:val="22"/>
                <w:szCs w:val="24"/>
              </w:rPr>
            </w:pPr>
            <w:r>
              <w:rPr>
                <w:rFonts w:hint="eastAsia" w:ascii="仿宋" w:hAnsi="仿宋" w:eastAsia="仿宋" w:cs="仿宋"/>
                <w:sz w:val="22"/>
                <w:szCs w:val="24"/>
              </w:rPr>
              <w:t>使用数量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24" w:hRule="atLeast"/>
          <w:jc w:val="center"/>
        </w:trPr>
        <w:tc>
          <w:tcPr>
            <w:tcW w:w="2064" w:type="dxa"/>
            <w:vMerge w:val="continue"/>
            <w:vAlign w:val="center"/>
          </w:tcPr>
          <w:p>
            <w:pPr>
              <w:spacing w:line="340" w:lineRule="exact"/>
              <w:jc w:val="center"/>
              <w:rPr>
                <w:rFonts w:hint="eastAsia" w:ascii="仿宋" w:hAnsi="仿宋" w:eastAsia="仿宋" w:cs="仿宋"/>
                <w:sz w:val="22"/>
                <w:szCs w:val="24"/>
              </w:rPr>
            </w:pPr>
          </w:p>
        </w:tc>
        <w:tc>
          <w:tcPr>
            <w:tcW w:w="1804" w:type="dxa"/>
            <w:gridSpan w:val="2"/>
            <w:vAlign w:val="center"/>
          </w:tcPr>
          <w:p>
            <w:pPr>
              <w:spacing w:line="340" w:lineRule="exact"/>
              <w:jc w:val="left"/>
              <w:rPr>
                <w:rFonts w:hint="eastAsia" w:ascii="仿宋" w:hAnsi="仿宋" w:eastAsia="仿宋" w:cs="仿宋"/>
                <w:b/>
                <w:sz w:val="22"/>
                <w:szCs w:val="24"/>
              </w:rPr>
            </w:pPr>
          </w:p>
        </w:tc>
        <w:tc>
          <w:tcPr>
            <w:tcW w:w="3376" w:type="dxa"/>
            <w:gridSpan w:val="4"/>
            <w:vAlign w:val="center"/>
          </w:tcPr>
          <w:p>
            <w:pPr>
              <w:spacing w:line="340" w:lineRule="exact"/>
              <w:jc w:val="left"/>
              <w:rPr>
                <w:rFonts w:hint="eastAsia" w:ascii="仿宋" w:hAnsi="仿宋" w:eastAsia="仿宋" w:cs="仿宋"/>
                <w:b/>
                <w:sz w:val="22"/>
                <w:szCs w:val="24"/>
              </w:rPr>
            </w:pPr>
          </w:p>
        </w:tc>
        <w:tc>
          <w:tcPr>
            <w:tcW w:w="1709" w:type="dxa"/>
            <w:gridSpan w:val="3"/>
            <w:vAlign w:val="center"/>
          </w:tcPr>
          <w:p>
            <w:pPr>
              <w:spacing w:line="340" w:lineRule="exact"/>
              <w:jc w:val="left"/>
              <w:rPr>
                <w:rFonts w:hint="eastAsia" w:ascii="仿宋" w:hAnsi="仿宋" w:eastAsia="仿宋" w:cs="仿宋"/>
                <w:b/>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20" w:hRule="atLeast"/>
          <w:jc w:val="center"/>
        </w:trPr>
        <w:tc>
          <w:tcPr>
            <w:tcW w:w="2064" w:type="dxa"/>
            <w:vMerge w:val="restart"/>
            <w:vAlign w:val="center"/>
          </w:tcPr>
          <w:p>
            <w:pPr>
              <w:spacing w:line="340" w:lineRule="exact"/>
              <w:jc w:val="center"/>
              <w:rPr>
                <w:rFonts w:hint="eastAsia" w:ascii="仿宋" w:hAnsi="仿宋" w:eastAsia="仿宋" w:cs="仿宋"/>
                <w:sz w:val="22"/>
                <w:szCs w:val="24"/>
              </w:rPr>
            </w:pPr>
            <w:r>
              <w:rPr>
                <w:rFonts w:hint="eastAsia" w:ascii="仿宋" w:hAnsi="仿宋" w:eastAsia="仿宋" w:cs="仿宋"/>
                <w:sz w:val="22"/>
                <w:szCs w:val="24"/>
              </w:rPr>
              <w:t>截至</w:t>
            </w:r>
            <w:r>
              <w:rPr>
                <w:rFonts w:hint="eastAsia" w:ascii="仿宋" w:hAnsi="仿宋" w:eastAsia="仿宋" w:cs="仿宋"/>
                <w:sz w:val="22"/>
                <w:szCs w:val="24"/>
                <w:lang w:eastAsia="zh-CN"/>
              </w:rPr>
              <w:t>本</w:t>
            </w:r>
            <w:r>
              <w:rPr>
                <w:rFonts w:hint="eastAsia" w:ascii="仿宋" w:hAnsi="仿宋" w:eastAsia="仿宋" w:cs="仿宋"/>
                <w:sz w:val="22"/>
                <w:szCs w:val="24"/>
              </w:rPr>
              <w:t>年底</w:t>
            </w:r>
            <w:r>
              <w:rPr>
                <w:rFonts w:hint="eastAsia" w:ascii="仿宋" w:hAnsi="仿宋" w:eastAsia="仿宋" w:cs="仿宋"/>
                <w:sz w:val="22"/>
                <w:szCs w:val="24"/>
                <w:lang w:eastAsia="zh-CN"/>
              </w:rPr>
              <w:t>行业</w:t>
            </w:r>
            <w:r>
              <w:rPr>
                <w:rFonts w:hint="eastAsia" w:ascii="仿宋" w:hAnsi="仿宋" w:eastAsia="仿宋" w:cs="仿宋"/>
                <w:sz w:val="22"/>
                <w:szCs w:val="24"/>
              </w:rPr>
              <w:t>标准在海外转化</w:t>
            </w:r>
          </w:p>
          <w:p>
            <w:pPr>
              <w:spacing w:line="340" w:lineRule="exact"/>
              <w:jc w:val="center"/>
              <w:rPr>
                <w:rFonts w:hint="eastAsia" w:ascii="仿宋" w:hAnsi="仿宋" w:eastAsia="仿宋" w:cs="仿宋"/>
                <w:sz w:val="22"/>
                <w:szCs w:val="24"/>
              </w:rPr>
            </w:pPr>
            <w:r>
              <w:rPr>
                <w:rFonts w:hint="eastAsia" w:ascii="仿宋" w:hAnsi="仿宋" w:eastAsia="仿宋" w:cs="仿宋"/>
                <w:sz w:val="22"/>
                <w:szCs w:val="24"/>
              </w:rPr>
              <w:t>应用情况</w:t>
            </w:r>
          </w:p>
        </w:tc>
        <w:tc>
          <w:tcPr>
            <w:tcW w:w="1804" w:type="dxa"/>
            <w:gridSpan w:val="2"/>
            <w:vAlign w:val="center"/>
          </w:tcPr>
          <w:p>
            <w:pPr>
              <w:spacing w:line="340" w:lineRule="exact"/>
              <w:jc w:val="center"/>
              <w:rPr>
                <w:rFonts w:hint="eastAsia" w:ascii="仿宋" w:hAnsi="仿宋" w:eastAsia="仿宋" w:cs="仿宋"/>
                <w:sz w:val="22"/>
                <w:szCs w:val="24"/>
              </w:rPr>
            </w:pPr>
            <w:r>
              <w:rPr>
                <w:rFonts w:hint="eastAsia" w:ascii="仿宋" w:hAnsi="仿宋" w:eastAsia="仿宋" w:cs="仿宋"/>
                <w:sz w:val="22"/>
                <w:szCs w:val="24"/>
              </w:rPr>
              <w:t>被区域组织</w:t>
            </w:r>
          </w:p>
          <w:p>
            <w:pPr>
              <w:spacing w:line="340" w:lineRule="exact"/>
              <w:jc w:val="center"/>
              <w:rPr>
                <w:rFonts w:hint="eastAsia" w:ascii="仿宋" w:hAnsi="仿宋" w:eastAsia="仿宋" w:cs="仿宋"/>
                <w:sz w:val="22"/>
                <w:szCs w:val="24"/>
              </w:rPr>
            </w:pPr>
            <w:r>
              <w:rPr>
                <w:rFonts w:hint="eastAsia" w:ascii="仿宋" w:hAnsi="仿宋" w:eastAsia="仿宋" w:cs="仿宋"/>
                <w:sz w:val="22"/>
                <w:szCs w:val="24"/>
              </w:rPr>
              <w:t>采用总数量</w:t>
            </w:r>
          </w:p>
        </w:tc>
        <w:tc>
          <w:tcPr>
            <w:tcW w:w="3376" w:type="dxa"/>
            <w:gridSpan w:val="4"/>
            <w:vAlign w:val="center"/>
          </w:tcPr>
          <w:p>
            <w:pPr>
              <w:spacing w:line="340" w:lineRule="exact"/>
              <w:jc w:val="center"/>
              <w:rPr>
                <w:rFonts w:hint="eastAsia" w:ascii="仿宋" w:hAnsi="仿宋" w:eastAsia="仿宋" w:cs="仿宋"/>
                <w:sz w:val="22"/>
                <w:szCs w:val="24"/>
              </w:rPr>
            </w:pPr>
            <w:r>
              <w:rPr>
                <w:rFonts w:hint="eastAsia" w:ascii="仿宋" w:hAnsi="仿宋" w:eastAsia="仿宋" w:cs="仿宋"/>
                <w:sz w:val="22"/>
                <w:szCs w:val="24"/>
              </w:rPr>
              <w:t>被国家标准化机构采用总数量</w:t>
            </w:r>
          </w:p>
        </w:tc>
        <w:tc>
          <w:tcPr>
            <w:tcW w:w="1709" w:type="dxa"/>
            <w:gridSpan w:val="3"/>
            <w:vAlign w:val="center"/>
          </w:tcPr>
          <w:p>
            <w:pPr>
              <w:spacing w:line="340" w:lineRule="exact"/>
              <w:jc w:val="center"/>
              <w:rPr>
                <w:rFonts w:hint="eastAsia" w:ascii="仿宋" w:hAnsi="仿宋" w:eastAsia="仿宋" w:cs="仿宋"/>
                <w:sz w:val="22"/>
                <w:szCs w:val="24"/>
              </w:rPr>
            </w:pPr>
            <w:r>
              <w:rPr>
                <w:rFonts w:hint="eastAsia" w:ascii="仿宋" w:hAnsi="仿宋" w:eastAsia="仿宋" w:cs="仿宋"/>
                <w:sz w:val="22"/>
                <w:szCs w:val="24"/>
              </w:rPr>
              <w:t>被重大工程</w:t>
            </w:r>
          </w:p>
          <w:p>
            <w:pPr>
              <w:spacing w:line="340" w:lineRule="exact"/>
              <w:jc w:val="center"/>
              <w:rPr>
                <w:rFonts w:hint="eastAsia" w:ascii="仿宋" w:hAnsi="仿宋" w:eastAsia="仿宋" w:cs="仿宋"/>
                <w:sz w:val="22"/>
                <w:szCs w:val="24"/>
              </w:rPr>
            </w:pPr>
            <w:r>
              <w:rPr>
                <w:rFonts w:hint="eastAsia" w:ascii="仿宋" w:hAnsi="仿宋" w:eastAsia="仿宋" w:cs="仿宋"/>
                <w:sz w:val="22"/>
                <w:szCs w:val="24"/>
              </w:rPr>
              <w:t>使用总数量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85" w:hRule="atLeast"/>
          <w:jc w:val="center"/>
        </w:trPr>
        <w:tc>
          <w:tcPr>
            <w:tcW w:w="2064" w:type="dxa"/>
            <w:vMerge w:val="continue"/>
            <w:vAlign w:val="center"/>
          </w:tcPr>
          <w:p>
            <w:pPr>
              <w:spacing w:line="340" w:lineRule="exact"/>
              <w:jc w:val="center"/>
              <w:rPr>
                <w:rFonts w:hint="eastAsia" w:ascii="仿宋" w:hAnsi="仿宋" w:eastAsia="仿宋" w:cs="仿宋"/>
                <w:sz w:val="22"/>
                <w:szCs w:val="24"/>
              </w:rPr>
            </w:pPr>
          </w:p>
        </w:tc>
        <w:tc>
          <w:tcPr>
            <w:tcW w:w="1804" w:type="dxa"/>
            <w:gridSpan w:val="2"/>
            <w:vAlign w:val="center"/>
          </w:tcPr>
          <w:p>
            <w:pPr>
              <w:spacing w:line="340" w:lineRule="exact"/>
              <w:jc w:val="center"/>
              <w:rPr>
                <w:rFonts w:hint="eastAsia" w:ascii="仿宋" w:hAnsi="仿宋" w:eastAsia="仿宋" w:cs="仿宋"/>
                <w:b/>
                <w:sz w:val="22"/>
                <w:szCs w:val="24"/>
              </w:rPr>
            </w:pPr>
          </w:p>
        </w:tc>
        <w:tc>
          <w:tcPr>
            <w:tcW w:w="3376" w:type="dxa"/>
            <w:gridSpan w:val="4"/>
            <w:vAlign w:val="center"/>
          </w:tcPr>
          <w:p>
            <w:pPr>
              <w:spacing w:line="340" w:lineRule="exact"/>
              <w:jc w:val="center"/>
              <w:rPr>
                <w:rFonts w:hint="eastAsia" w:ascii="仿宋" w:hAnsi="仿宋" w:eastAsia="仿宋" w:cs="仿宋"/>
                <w:b/>
                <w:sz w:val="22"/>
                <w:szCs w:val="24"/>
              </w:rPr>
            </w:pPr>
          </w:p>
        </w:tc>
        <w:tc>
          <w:tcPr>
            <w:tcW w:w="1709" w:type="dxa"/>
            <w:gridSpan w:val="3"/>
            <w:vAlign w:val="center"/>
          </w:tcPr>
          <w:p>
            <w:pPr>
              <w:spacing w:line="340" w:lineRule="exact"/>
              <w:jc w:val="center"/>
              <w:rPr>
                <w:rFonts w:hint="eastAsia" w:ascii="仿宋" w:hAnsi="仿宋" w:eastAsia="仿宋" w:cs="仿宋"/>
                <w:b/>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7244" w:type="dxa"/>
            <w:gridSpan w:val="7"/>
            <w:vAlign w:val="center"/>
          </w:tcPr>
          <w:p>
            <w:pPr>
              <w:spacing w:line="340" w:lineRule="exact"/>
              <w:jc w:val="center"/>
              <w:rPr>
                <w:rFonts w:hint="eastAsia" w:ascii="仿宋" w:hAnsi="仿宋" w:eastAsia="仿宋" w:cs="仿宋"/>
                <w:b/>
                <w:sz w:val="22"/>
                <w:szCs w:val="24"/>
              </w:rPr>
            </w:pPr>
            <w:r>
              <w:rPr>
                <w:rFonts w:hint="eastAsia" w:ascii="仿宋" w:hAnsi="仿宋" w:eastAsia="仿宋" w:cs="仿宋"/>
                <w:b/>
                <w:sz w:val="22"/>
                <w:szCs w:val="24"/>
              </w:rPr>
              <w:t>本年度经费来源和使用情况</w:t>
            </w:r>
          </w:p>
        </w:tc>
        <w:tc>
          <w:tcPr>
            <w:tcW w:w="1709" w:type="dxa"/>
            <w:gridSpan w:val="3"/>
            <w:vAlign w:val="center"/>
          </w:tcPr>
          <w:p>
            <w:pPr>
              <w:spacing w:line="340" w:lineRule="exact"/>
              <w:jc w:val="center"/>
              <w:rPr>
                <w:rFonts w:hint="eastAsia" w:ascii="仿宋" w:hAnsi="仿宋" w:eastAsia="仿宋" w:cs="仿宋"/>
                <w:b/>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2064" w:type="dxa"/>
            <w:vAlign w:val="center"/>
          </w:tcPr>
          <w:p>
            <w:pPr>
              <w:spacing w:line="300" w:lineRule="exact"/>
              <w:jc w:val="center"/>
              <w:textAlignment w:val="baseline"/>
              <w:rPr>
                <w:rFonts w:hint="eastAsia" w:ascii="仿宋" w:hAnsi="仿宋" w:eastAsia="仿宋" w:cs="仿宋"/>
                <w:sz w:val="22"/>
                <w:szCs w:val="24"/>
                <w:lang w:val="en-GB"/>
              </w:rPr>
            </w:pPr>
            <w:r>
              <w:rPr>
                <w:rFonts w:hint="eastAsia" w:ascii="仿宋" w:hAnsi="仿宋" w:eastAsia="仿宋" w:cs="仿宋"/>
                <w:sz w:val="22"/>
                <w:szCs w:val="24"/>
                <w:lang w:val="en-GB" w:eastAsia="zh-CN"/>
              </w:rPr>
              <w:t>行业</w:t>
            </w:r>
            <w:r>
              <w:rPr>
                <w:rFonts w:hint="eastAsia" w:ascii="仿宋" w:hAnsi="仿宋" w:eastAsia="仿宋" w:cs="仿宋"/>
                <w:sz w:val="22"/>
                <w:szCs w:val="24"/>
                <w:lang w:val="en-GB"/>
              </w:rPr>
              <w:t>标准制修订</w:t>
            </w:r>
          </w:p>
          <w:p>
            <w:pPr>
              <w:spacing w:line="300" w:lineRule="exact"/>
              <w:jc w:val="center"/>
              <w:textAlignment w:val="baseline"/>
              <w:rPr>
                <w:rFonts w:hint="eastAsia" w:ascii="仿宋" w:hAnsi="仿宋" w:eastAsia="仿宋" w:cs="仿宋"/>
                <w:sz w:val="22"/>
                <w:szCs w:val="24"/>
                <w:lang w:val="en-GB"/>
              </w:rPr>
            </w:pPr>
            <w:r>
              <w:rPr>
                <w:rFonts w:hint="eastAsia" w:ascii="仿宋" w:hAnsi="仿宋" w:eastAsia="仿宋" w:cs="仿宋"/>
                <w:sz w:val="22"/>
                <w:szCs w:val="24"/>
                <w:lang w:val="en-GB"/>
              </w:rPr>
              <w:t>补助经费</w:t>
            </w:r>
          </w:p>
        </w:tc>
        <w:tc>
          <w:tcPr>
            <w:tcW w:w="2085" w:type="dxa"/>
            <w:gridSpan w:val="4"/>
            <w:vAlign w:val="center"/>
          </w:tcPr>
          <w:p>
            <w:pPr>
              <w:spacing w:line="300" w:lineRule="exact"/>
              <w:jc w:val="center"/>
              <w:textAlignment w:val="baseline"/>
              <w:rPr>
                <w:rFonts w:hint="eastAsia" w:ascii="仿宋" w:hAnsi="仿宋" w:eastAsia="仿宋" w:cs="仿宋"/>
                <w:sz w:val="22"/>
                <w:szCs w:val="24"/>
                <w:lang w:val="en-GB"/>
              </w:rPr>
            </w:pPr>
            <w:r>
              <w:rPr>
                <w:rFonts w:hint="eastAsia" w:ascii="仿宋" w:hAnsi="仿宋" w:eastAsia="仿宋" w:cs="仿宋"/>
                <w:sz w:val="22"/>
                <w:szCs w:val="24"/>
                <w:lang w:val="en-GB"/>
              </w:rPr>
              <w:t>有关行政主管部门、行业协会提供的</w:t>
            </w:r>
          </w:p>
          <w:p>
            <w:pPr>
              <w:spacing w:line="300" w:lineRule="exact"/>
              <w:jc w:val="center"/>
              <w:textAlignment w:val="baseline"/>
              <w:rPr>
                <w:rFonts w:hint="eastAsia" w:ascii="仿宋" w:hAnsi="仿宋" w:eastAsia="仿宋" w:cs="仿宋"/>
                <w:sz w:val="22"/>
                <w:szCs w:val="24"/>
                <w:lang w:val="en-GB"/>
              </w:rPr>
            </w:pPr>
            <w:r>
              <w:rPr>
                <w:rFonts w:hint="eastAsia" w:ascii="仿宋" w:hAnsi="仿宋" w:eastAsia="仿宋" w:cs="仿宋"/>
                <w:sz w:val="22"/>
                <w:szCs w:val="24"/>
                <w:lang w:val="en-GB"/>
              </w:rPr>
              <w:t>经费</w:t>
            </w:r>
          </w:p>
        </w:tc>
        <w:tc>
          <w:tcPr>
            <w:tcW w:w="1112" w:type="dxa"/>
            <w:vAlign w:val="center"/>
          </w:tcPr>
          <w:p>
            <w:pPr>
              <w:spacing w:line="300" w:lineRule="exact"/>
              <w:jc w:val="center"/>
              <w:textAlignment w:val="baseline"/>
              <w:rPr>
                <w:rFonts w:hint="eastAsia" w:ascii="仿宋" w:hAnsi="仿宋" w:eastAsia="仿宋" w:cs="仿宋"/>
                <w:sz w:val="22"/>
                <w:szCs w:val="24"/>
                <w:lang w:val="en-GB"/>
              </w:rPr>
            </w:pPr>
            <w:r>
              <w:rPr>
                <w:rFonts w:hint="eastAsia" w:ascii="仿宋" w:hAnsi="仿宋" w:eastAsia="仿宋" w:cs="仿宋"/>
                <w:sz w:val="22"/>
                <w:szCs w:val="24"/>
                <w:lang w:val="en-GB"/>
              </w:rPr>
              <w:t>地方政府补助经费</w:t>
            </w:r>
          </w:p>
        </w:tc>
        <w:tc>
          <w:tcPr>
            <w:tcW w:w="2347" w:type="dxa"/>
            <w:gridSpan w:val="2"/>
            <w:vAlign w:val="center"/>
          </w:tcPr>
          <w:p>
            <w:pPr>
              <w:spacing w:line="280" w:lineRule="exact"/>
              <w:jc w:val="center"/>
              <w:textAlignment w:val="baseline"/>
              <w:rPr>
                <w:rFonts w:hint="eastAsia" w:ascii="仿宋" w:hAnsi="仿宋" w:eastAsia="仿宋" w:cs="仿宋"/>
                <w:sz w:val="22"/>
                <w:szCs w:val="24"/>
                <w:lang w:val="en-GB"/>
              </w:rPr>
            </w:pPr>
            <w:r>
              <w:rPr>
                <w:rFonts w:hint="eastAsia" w:ascii="仿宋" w:hAnsi="仿宋" w:eastAsia="仿宋" w:cs="仿宋"/>
                <w:sz w:val="22"/>
                <w:szCs w:val="24"/>
                <w:lang w:val="en-GB"/>
              </w:rPr>
              <w:t>秘书处承担单位的</w:t>
            </w:r>
          </w:p>
          <w:p>
            <w:pPr>
              <w:spacing w:line="280" w:lineRule="exact"/>
              <w:jc w:val="center"/>
              <w:textAlignment w:val="baseline"/>
              <w:rPr>
                <w:rFonts w:hint="eastAsia" w:ascii="仿宋" w:hAnsi="仿宋" w:eastAsia="仿宋" w:cs="仿宋"/>
                <w:sz w:val="22"/>
                <w:szCs w:val="24"/>
                <w:lang w:val="en-GB"/>
              </w:rPr>
            </w:pPr>
            <w:r>
              <w:rPr>
                <w:rFonts w:hint="eastAsia" w:ascii="仿宋" w:hAnsi="仿宋" w:eastAsia="仿宋" w:cs="仿宋"/>
                <w:sz w:val="22"/>
                <w:szCs w:val="24"/>
                <w:lang w:val="en-GB"/>
              </w:rPr>
              <w:t>经费投入</w:t>
            </w:r>
          </w:p>
        </w:tc>
        <w:tc>
          <w:tcPr>
            <w:tcW w:w="703" w:type="dxa"/>
            <w:vAlign w:val="center"/>
          </w:tcPr>
          <w:p>
            <w:pPr>
              <w:spacing w:line="280" w:lineRule="exact"/>
              <w:jc w:val="center"/>
              <w:textAlignment w:val="baseline"/>
              <w:rPr>
                <w:rFonts w:hint="eastAsia" w:ascii="仿宋" w:hAnsi="仿宋" w:eastAsia="仿宋" w:cs="仿宋"/>
                <w:sz w:val="22"/>
                <w:szCs w:val="24"/>
                <w:lang w:val="en-GB"/>
              </w:rPr>
            </w:pPr>
            <w:r>
              <w:rPr>
                <w:rFonts w:hint="eastAsia" w:ascii="仿宋" w:hAnsi="仿宋" w:eastAsia="仿宋" w:cs="仿宋"/>
                <w:sz w:val="22"/>
                <w:szCs w:val="24"/>
                <w:lang w:val="en-GB"/>
              </w:rPr>
              <w:t>其他经费</w:t>
            </w:r>
          </w:p>
        </w:tc>
        <w:tc>
          <w:tcPr>
            <w:tcW w:w="642" w:type="dxa"/>
            <w:vAlign w:val="center"/>
          </w:tcPr>
          <w:p>
            <w:pPr>
              <w:spacing w:line="560" w:lineRule="exact"/>
              <w:jc w:val="center"/>
              <w:rPr>
                <w:rFonts w:hint="eastAsia" w:ascii="仿宋" w:hAnsi="仿宋" w:eastAsia="仿宋" w:cs="仿宋"/>
                <w:sz w:val="22"/>
                <w:szCs w:val="24"/>
                <w:lang w:val="en-GB"/>
              </w:rPr>
            </w:pPr>
            <w:r>
              <w:rPr>
                <w:rFonts w:hint="eastAsia" w:ascii="仿宋" w:hAnsi="仿宋" w:eastAsia="仿宋" w:cs="仿宋"/>
                <w:sz w:val="22"/>
                <w:szCs w:val="24"/>
                <w:lang w:val="en-GB"/>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2064" w:type="dxa"/>
            <w:vAlign w:val="center"/>
          </w:tcPr>
          <w:p>
            <w:pPr>
              <w:spacing w:line="300" w:lineRule="exact"/>
              <w:jc w:val="center"/>
              <w:textAlignment w:val="baseline"/>
              <w:rPr>
                <w:rFonts w:hint="eastAsia" w:ascii="仿宋" w:hAnsi="仿宋" w:eastAsia="仿宋" w:cs="仿宋"/>
                <w:sz w:val="22"/>
                <w:szCs w:val="24"/>
                <w:lang w:val="en-GB"/>
              </w:rPr>
            </w:pPr>
          </w:p>
        </w:tc>
        <w:tc>
          <w:tcPr>
            <w:tcW w:w="2085" w:type="dxa"/>
            <w:gridSpan w:val="4"/>
            <w:vAlign w:val="center"/>
          </w:tcPr>
          <w:p>
            <w:pPr>
              <w:spacing w:line="300" w:lineRule="exact"/>
              <w:jc w:val="center"/>
              <w:textAlignment w:val="baseline"/>
              <w:rPr>
                <w:rFonts w:hint="eastAsia" w:ascii="仿宋" w:hAnsi="仿宋" w:eastAsia="仿宋" w:cs="仿宋"/>
                <w:sz w:val="22"/>
                <w:szCs w:val="24"/>
                <w:lang w:val="en-GB"/>
              </w:rPr>
            </w:pPr>
          </w:p>
        </w:tc>
        <w:tc>
          <w:tcPr>
            <w:tcW w:w="1112" w:type="dxa"/>
            <w:vAlign w:val="center"/>
          </w:tcPr>
          <w:p>
            <w:pPr>
              <w:spacing w:line="300" w:lineRule="exact"/>
              <w:jc w:val="center"/>
              <w:textAlignment w:val="baseline"/>
              <w:rPr>
                <w:rFonts w:hint="eastAsia" w:ascii="仿宋" w:hAnsi="仿宋" w:eastAsia="仿宋" w:cs="仿宋"/>
                <w:sz w:val="22"/>
                <w:szCs w:val="24"/>
                <w:lang w:val="en-GB"/>
              </w:rPr>
            </w:pPr>
          </w:p>
        </w:tc>
        <w:tc>
          <w:tcPr>
            <w:tcW w:w="2347" w:type="dxa"/>
            <w:gridSpan w:val="2"/>
            <w:vAlign w:val="center"/>
          </w:tcPr>
          <w:p>
            <w:pPr>
              <w:spacing w:line="300" w:lineRule="exact"/>
              <w:jc w:val="center"/>
              <w:textAlignment w:val="baseline"/>
              <w:rPr>
                <w:rFonts w:hint="eastAsia" w:ascii="仿宋" w:hAnsi="仿宋" w:eastAsia="仿宋" w:cs="仿宋"/>
                <w:sz w:val="22"/>
                <w:szCs w:val="24"/>
                <w:lang w:val="en-GB"/>
              </w:rPr>
            </w:pPr>
          </w:p>
        </w:tc>
        <w:tc>
          <w:tcPr>
            <w:tcW w:w="703" w:type="dxa"/>
            <w:vAlign w:val="center"/>
          </w:tcPr>
          <w:p>
            <w:pPr>
              <w:spacing w:line="300" w:lineRule="exact"/>
              <w:jc w:val="center"/>
              <w:textAlignment w:val="baseline"/>
              <w:rPr>
                <w:rFonts w:hint="eastAsia" w:ascii="仿宋" w:hAnsi="仿宋" w:eastAsia="仿宋" w:cs="仿宋"/>
                <w:sz w:val="22"/>
                <w:szCs w:val="24"/>
                <w:lang w:val="en-GB"/>
              </w:rPr>
            </w:pPr>
          </w:p>
        </w:tc>
        <w:tc>
          <w:tcPr>
            <w:tcW w:w="642" w:type="dxa"/>
            <w:vAlign w:val="center"/>
          </w:tcPr>
          <w:p>
            <w:pPr>
              <w:spacing w:line="300" w:lineRule="exact"/>
              <w:jc w:val="center"/>
              <w:textAlignment w:val="baseline"/>
              <w:rPr>
                <w:rFonts w:hint="eastAsia" w:ascii="仿宋" w:hAnsi="仿宋" w:eastAsia="仿宋" w:cs="仿宋"/>
                <w:sz w:val="22"/>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 w:hRule="atLeast"/>
          <w:jc w:val="center"/>
        </w:trPr>
        <w:tc>
          <w:tcPr>
            <w:tcW w:w="8953" w:type="dxa"/>
            <w:gridSpan w:val="10"/>
            <w:vAlign w:val="center"/>
          </w:tcPr>
          <w:p>
            <w:pPr>
              <w:spacing w:line="340" w:lineRule="exact"/>
              <w:jc w:val="left"/>
              <w:rPr>
                <w:rFonts w:hint="eastAsia" w:ascii="仿宋" w:hAnsi="仿宋" w:eastAsia="仿宋" w:cs="仿宋"/>
                <w:sz w:val="22"/>
                <w:szCs w:val="24"/>
              </w:rPr>
            </w:pPr>
            <w:r>
              <w:rPr>
                <w:rFonts w:hint="eastAsia" w:ascii="仿宋" w:hAnsi="仿宋" w:eastAsia="仿宋" w:cs="仿宋"/>
                <w:sz w:val="22"/>
                <w:szCs w:val="24"/>
              </w:rPr>
              <w:t>年度支出（万元）：</w:t>
            </w:r>
          </w:p>
        </w:tc>
      </w:tr>
    </w:tbl>
    <w:p>
      <w:pPr>
        <w:wordWrap w:val="0"/>
        <w:spacing w:line="580" w:lineRule="exact"/>
        <w:jc w:val="center"/>
        <w:outlineLvl w:val="1"/>
        <w:rPr>
          <w:rFonts w:hint="default" w:ascii="Times New Roman" w:hAnsi="Times New Roman" w:eastAsia="黑体" w:cs="Times New Roman"/>
          <w:sz w:val="32"/>
          <w:szCs w:val="32"/>
          <w:lang w:eastAsia="zh-CN"/>
        </w:rPr>
        <w:sectPr>
          <w:pgSz w:w="11906" w:h="16838"/>
          <w:pgMar w:top="1701" w:right="1537" w:bottom="1701" w:left="1531" w:header="851" w:footer="1418" w:gutter="0"/>
          <w:pgBorders w:offsetFrom="page">
            <w:top w:val="none" w:sz="0" w:space="0"/>
            <w:left w:val="none" w:sz="0" w:space="0"/>
            <w:bottom w:val="none" w:sz="0" w:space="0"/>
            <w:right w:val="none" w:sz="0" w:space="0"/>
          </w:pgBorders>
          <w:pgNumType w:fmt="decimal"/>
          <w:cols w:space="720" w:num="1"/>
          <w:docGrid w:type="linesAndChars" w:linePitch="292" w:charSpace="-3787"/>
        </w:sectPr>
      </w:pPr>
    </w:p>
    <w:p>
      <w:pPr>
        <w:wordWrap w:val="0"/>
        <w:spacing w:line="580" w:lineRule="exact"/>
        <w:jc w:val="both"/>
        <w:outlineLvl w:val="1"/>
        <w:rPr>
          <w:rFonts w:hint="default" w:ascii="Times New Roman" w:hAnsi="Times New Roman" w:eastAsia="方正小标宋简体" w:cs="Times New Roman"/>
          <w:sz w:val="48"/>
          <w:szCs w:val="48"/>
          <w:lang w:val="en-US"/>
        </w:rPr>
      </w:pPr>
      <w:bookmarkStart w:id="758" w:name="_Toc8722"/>
      <w:bookmarkStart w:id="759" w:name="_Toc5943"/>
      <w:bookmarkStart w:id="760" w:name="_Toc15400"/>
      <w:bookmarkStart w:id="761" w:name="_Toc23766"/>
      <w:bookmarkStart w:id="762" w:name="_Toc26832"/>
      <w:bookmarkStart w:id="763" w:name="_Toc11041"/>
      <w:bookmarkStart w:id="764" w:name="_Toc22948"/>
      <w:bookmarkStart w:id="765" w:name="_Toc31089"/>
      <w:r>
        <w:rPr>
          <w:rFonts w:hint="default" w:ascii="Times New Roman" w:hAnsi="Times New Roman" w:eastAsia="仿宋_GB2312" w:cs="Times New Roman"/>
          <w:sz w:val="32"/>
          <w:szCs w:val="32"/>
          <w:lang w:val="en-US" w:eastAsia="zh-CN"/>
        </w:rPr>
        <w:t>附录3-5</w:t>
      </w:r>
      <w:bookmarkEnd w:id="758"/>
      <w:bookmarkEnd w:id="759"/>
      <w:bookmarkEnd w:id="760"/>
      <w:bookmarkEnd w:id="761"/>
      <w:bookmarkEnd w:id="762"/>
      <w:bookmarkEnd w:id="763"/>
      <w:bookmarkEnd w:id="764"/>
      <w:bookmarkEnd w:id="765"/>
    </w:p>
    <w:p>
      <w:pPr>
        <w:spacing w:line="540" w:lineRule="exact"/>
        <w:jc w:val="center"/>
        <w:outlineLvl w:val="1"/>
        <w:rPr>
          <w:rFonts w:hint="default" w:ascii="Times New Roman" w:hAnsi="Times New Roman" w:eastAsia="黑体" w:cs="Times New Roman"/>
          <w:sz w:val="32"/>
          <w:szCs w:val="32"/>
        </w:rPr>
      </w:pPr>
      <w:bookmarkStart w:id="766" w:name="_Toc23384"/>
      <w:bookmarkStart w:id="767" w:name="_Toc11130"/>
      <w:bookmarkStart w:id="768" w:name="_Toc3717"/>
      <w:bookmarkStart w:id="769" w:name="_Toc11376"/>
      <w:bookmarkStart w:id="770" w:name="_Toc7359"/>
      <w:bookmarkStart w:id="771" w:name="_Toc18374"/>
      <w:r>
        <w:rPr>
          <w:rFonts w:hint="default" w:ascii="Times New Roman" w:hAnsi="Times New Roman" w:eastAsia="黑体"/>
          <w:sz w:val="32"/>
          <w:szCs w:val="32"/>
        </w:rPr>
        <w:t>商务领域行业标准化技术委员会</w:t>
      </w:r>
      <w:r>
        <w:rPr>
          <w:rFonts w:hint="default" w:ascii="Times New Roman" w:hAnsi="Times New Roman" w:eastAsia="黑体" w:cs="Times New Roman"/>
          <w:sz w:val="32"/>
          <w:szCs w:val="32"/>
        </w:rPr>
        <w:t>登记表</w:t>
      </w:r>
      <w:bookmarkEnd w:id="766"/>
      <w:bookmarkEnd w:id="767"/>
      <w:bookmarkEnd w:id="768"/>
      <w:bookmarkEnd w:id="769"/>
      <w:bookmarkEnd w:id="770"/>
      <w:bookmarkEnd w:id="771"/>
    </w:p>
    <w:p>
      <w:pPr>
        <w:spacing w:line="540" w:lineRule="exact"/>
        <w:jc w:val="center"/>
        <w:rPr>
          <w:rFonts w:hint="default" w:ascii="Times New Roman" w:hAnsi="Times New Roman" w:eastAsia="方正小标宋简体"/>
          <w:sz w:val="44"/>
          <w:szCs w:val="44"/>
        </w:rPr>
      </w:pPr>
    </w:p>
    <w:tbl>
      <w:tblPr>
        <w:tblStyle w:val="14"/>
        <w:tblW w:w="9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915"/>
        <w:gridCol w:w="1050"/>
        <w:gridCol w:w="1079"/>
        <w:gridCol w:w="87"/>
        <w:gridCol w:w="1303"/>
        <w:gridCol w:w="724"/>
        <w:gridCol w:w="795"/>
        <w:gridCol w:w="1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668" w:type="dxa"/>
            <w:vMerge w:val="restart"/>
            <w:vAlign w:val="center"/>
          </w:tcPr>
          <w:p>
            <w:pPr>
              <w:snapToGrid w:val="0"/>
              <w:spacing w:line="400" w:lineRule="exact"/>
              <w:jc w:val="center"/>
              <w:rPr>
                <w:rFonts w:hint="eastAsia" w:ascii="仿宋" w:hAnsi="仿宋" w:eastAsia="仿宋" w:cs="仿宋"/>
                <w:szCs w:val="21"/>
              </w:rPr>
            </w:pPr>
            <w:r>
              <w:rPr>
                <w:rFonts w:hint="eastAsia" w:ascii="仿宋" w:hAnsi="仿宋" w:eastAsia="仿宋" w:cs="仿宋"/>
                <w:szCs w:val="21"/>
              </w:rPr>
              <w:t>编号及名称</w:t>
            </w:r>
          </w:p>
        </w:tc>
        <w:tc>
          <w:tcPr>
            <w:tcW w:w="1965" w:type="dxa"/>
            <w:gridSpan w:val="2"/>
            <w:vAlign w:val="center"/>
          </w:tcPr>
          <w:p>
            <w:pPr>
              <w:snapToGrid w:val="0"/>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SW/TC</w:t>
            </w:r>
          </w:p>
          <w:p>
            <w:pPr>
              <w:snapToGrid w:val="0"/>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SW/TC/SC</w:t>
            </w:r>
          </w:p>
          <w:p>
            <w:pPr>
              <w:snapToGrid w:val="0"/>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SW/SWG</w:t>
            </w:r>
          </w:p>
        </w:tc>
        <w:tc>
          <w:tcPr>
            <w:tcW w:w="2469" w:type="dxa"/>
            <w:gridSpan w:val="3"/>
            <w:vAlign w:val="center"/>
          </w:tcPr>
          <w:p>
            <w:pPr>
              <w:snapToGrid w:val="0"/>
              <w:spacing w:line="400" w:lineRule="exact"/>
              <w:jc w:val="center"/>
              <w:rPr>
                <w:rFonts w:hint="eastAsia" w:ascii="仿宋" w:hAnsi="仿宋" w:eastAsia="仿宋" w:cs="仿宋"/>
                <w:szCs w:val="21"/>
              </w:rPr>
            </w:pPr>
          </w:p>
        </w:tc>
        <w:tc>
          <w:tcPr>
            <w:tcW w:w="1535" w:type="dxa"/>
            <w:gridSpan w:val="3"/>
            <w:vMerge w:val="restart"/>
            <w:vAlign w:val="center"/>
          </w:tcPr>
          <w:p>
            <w:pPr>
              <w:snapToGrid w:val="0"/>
              <w:spacing w:line="400" w:lineRule="exact"/>
              <w:jc w:val="center"/>
              <w:rPr>
                <w:rFonts w:hint="eastAsia" w:ascii="仿宋" w:hAnsi="仿宋" w:eastAsia="仿宋" w:cs="仿宋"/>
                <w:szCs w:val="21"/>
              </w:rPr>
            </w:pPr>
            <w:r>
              <w:rPr>
                <w:rFonts w:hint="eastAsia" w:ascii="仿宋" w:hAnsi="仿宋" w:eastAsia="仿宋" w:cs="仿宋"/>
                <w:szCs w:val="21"/>
              </w:rPr>
              <w:t>对口国际组织</w:t>
            </w:r>
          </w:p>
        </w:tc>
        <w:tc>
          <w:tcPr>
            <w:tcW w:w="1417" w:type="dxa"/>
            <w:vMerge w:val="restart"/>
            <w:vAlign w:val="center"/>
          </w:tcPr>
          <w:p>
            <w:pPr>
              <w:snapToGrid w:val="0"/>
              <w:spacing w:line="40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668" w:type="dxa"/>
            <w:vMerge w:val="continue"/>
            <w:vAlign w:val="center"/>
          </w:tcPr>
          <w:p>
            <w:pPr>
              <w:snapToGrid w:val="0"/>
              <w:spacing w:line="400" w:lineRule="exact"/>
              <w:jc w:val="center"/>
              <w:rPr>
                <w:rFonts w:hint="eastAsia" w:ascii="仿宋" w:hAnsi="仿宋" w:eastAsia="仿宋" w:cs="仿宋"/>
                <w:szCs w:val="21"/>
              </w:rPr>
            </w:pPr>
          </w:p>
        </w:tc>
        <w:tc>
          <w:tcPr>
            <w:tcW w:w="4434" w:type="dxa"/>
            <w:gridSpan w:val="5"/>
            <w:vAlign w:val="center"/>
          </w:tcPr>
          <w:p>
            <w:pPr>
              <w:snapToGrid w:val="0"/>
              <w:spacing w:line="400" w:lineRule="exact"/>
              <w:rPr>
                <w:rFonts w:hint="eastAsia" w:ascii="仿宋" w:hAnsi="仿宋" w:eastAsia="仿宋" w:cs="仿宋"/>
                <w:szCs w:val="21"/>
              </w:rPr>
            </w:pPr>
          </w:p>
        </w:tc>
        <w:tc>
          <w:tcPr>
            <w:tcW w:w="1535" w:type="dxa"/>
            <w:gridSpan w:val="3"/>
            <w:vMerge w:val="continue"/>
            <w:vAlign w:val="center"/>
          </w:tcPr>
          <w:p>
            <w:pPr>
              <w:snapToGrid w:val="0"/>
              <w:spacing w:line="400" w:lineRule="exact"/>
              <w:jc w:val="center"/>
              <w:rPr>
                <w:rFonts w:hint="eastAsia" w:ascii="仿宋" w:hAnsi="仿宋" w:eastAsia="仿宋" w:cs="仿宋"/>
                <w:szCs w:val="21"/>
              </w:rPr>
            </w:pPr>
          </w:p>
        </w:tc>
        <w:tc>
          <w:tcPr>
            <w:tcW w:w="1417" w:type="dxa"/>
            <w:vMerge w:val="continue"/>
            <w:vAlign w:val="center"/>
          </w:tcPr>
          <w:p>
            <w:pPr>
              <w:snapToGrid w:val="0"/>
              <w:spacing w:line="40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668" w:type="dxa"/>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本届是第几届</w:t>
            </w:r>
          </w:p>
        </w:tc>
        <w:tc>
          <w:tcPr>
            <w:tcW w:w="1965" w:type="dxa"/>
            <w:gridSpan w:val="2"/>
            <w:vAlign w:val="center"/>
          </w:tcPr>
          <w:p>
            <w:pPr>
              <w:snapToGrid w:val="0"/>
              <w:spacing w:line="400" w:lineRule="exact"/>
              <w:jc w:val="center"/>
              <w:rPr>
                <w:rFonts w:hint="eastAsia" w:ascii="仿宋" w:hAnsi="仿宋" w:eastAsia="仿宋" w:cs="仿宋"/>
                <w:szCs w:val="21"/>
              </w:rPr>
            </w:pPr>
          </w:p>
        </w:tc>
        <w:tc>
          <w:tcPr>
            <w:tcW w:w="1079" w:type="dxa"/>
            <w:vAlign w:val="center"/>
          </w:tcPr>
          <w:p>
            <w:pPr>
              <w:snapToGrid w:val="0"/>
              <w:spacing w:line="400" w:lineRule="exact"/>
              <w:jc w:val="center"/>
              <w:rPr>
                <w:rFonts w:hint="eastAsia" w:ascii="仿宋" w:hAnsi="仿宋" w:eastAsia="仿宋" w:cs="仿宋"/>
                <w:szCs w:val="21"/>
              </w:rPr>
            </w:pPr>
            <w:r>
              <w:rPr>
                <w:rFonts w:hint="eastAsia" w:ascii="仿宋" w:hAnsi="仿宋" w:eastAsia="仿宋" w:cs="仿宋"/>
                <w:szCs w:val="21"/>
              </w:rPr>
              <w:t>本届成立时间</w:t>
            </w:r>
          </w:p>
        </w:tc>
        <w:tc>
          <w:tcPr>
            <w:tcW w:w="1390" w:type="dxa"/>
            <w:gridSpan w:val="2"/>
            <w:vAlign w:val="center"/>
          </w:tcPr>
          <w:p>
            <w:pPr>
              <w:snapToGrid w:val="0"/>
              <w:spacing w:line="400" w:lineRule="exact"/>
              <w:jc w:val="center"/>
              <w:rPr>
                <w:rFonts w:hint="eastAsia" w:ascii="仿宋" w:hAnsi="仿宋" w:eastAsia="仿宋" w:cs="仿宋"/>
                <w:szCs w:val="21"/>
              </w:rPr>
            </w:pPr>
          </w:p>
        </w:tc>
        <w:tc>
          <w:tcPr>
            <w:tcW w:w="1535" w:type="dxa"/>
            <w:gridSpan w:val="3"/>
            <w:vAlign w:val="center"/>
          </w:tcPr>
          <w:p>
            <w:pPr>
              <w:snapToGrid w:val="0"/>
              <w:spacing w:line="400" w:lineRule="exact"/>
              <w:jc w:val="center"/>
              <w:rPr>
                <w:rFonts w:hint="eastAsia" w:ascii="仿宋" w:hAnsi="仿宋" w:eastAsia="仿宋" w:cs="仿宋"/>
                <w:szCs w:val="21"/>
              </w:rPr>
            </w:pPr>
            <w:r>
              <w:rPr>
                <w:rFonts w:hint="eastAsia" w:ascii="仿宋" w:hAnsi="仿宋" w:eastAsia="仿宋" w:cs="仿宋"/>
                <w:szCs w:val="21"/>
              </w:rPr>
              <w:t>第一届成立</w:t>
            </w:r>
          </w:p>
          <w:p>
            <w:pPr>
              <w:snapToGrid w:val="0"/>
              <w:spacing w:line="400" w:lineRule="exact"/>
              <w:jc w:val="center"/>
              <w:rPr>
                <w:rFonts w:hint="eastAsia" w:ascii="仿宋" w:hAnsi="仿宋" w:eastAsia="仿宋" w:cs="仿宋"/>
                <w:szCs w:val="21"/>
              </w:rPr>
            </w:pPr>
            <w:r>
              <w:rPr>
                <w:rFonts w:hint="eastAsia" w:ascii="仿宋" w:hAnsi="仿宋" w:eastAsia="仿宋" w:cs="仿宋"/>
                <w:szCs w:val="21"/>
              </w:rPr>
              <w:t>时间</w:t>
            </w:r>
          </w:p>
        </w:tc>
        <w:tc>
          <w:tcPr>
            <w:tcW w:w="1417" w:type="dxa"/>
            <w:vAlign w:val="center"/>
          </w:tcPr>
          <w:p>
            <w:pPr>
              <w:snapToGrid w:val="0"/>
              <w:spacing w:line="40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712" w:type="dxa"/>
            <w:gridSpan w:val="4"/>
            <w:vAlign w:val="center"/>
          </w:tcPr>
          <w:p>
            <w:pPr>
              <w:snapToGrid w:val="0"/>
              <w:spacing w:line="400" w:lineRule="exact"/>
              <w:jc w:val="center"/>
              <w:rPr>
                <w:rFonts w:hint="eastAsia" w:ascii="仿宋" w:hAnsi="仿宋" w:eastAsia="仿宋" w:cs="仿宋"/>
                <w:szCs w:val="21"/>
              </w:rPr>
            </w:pPr>
            <w:r>
              <w:rPr>
                <w:rFonts w:hint="eastAsia" w:ascii="仿宋" w:hAnsi="仿宋" w:eastAsia="仿宋" w:cs="仿宋"/>
                <w:szCs w:val="21"/>
              </w:rPr>
              <w:t>筹建单位</w:t>
            </w:r>
          </w:p>
        </w:tc>
        <w:tc>
          <w:tcPr>
            <w:tcW w:w="4342" w:type="dxa"/>
            <w:gridSpan w:val="6"/>
            <w:vAlign w:val="center"/>
          </w:tcPr>
          <w:p>
            <w:pPr>
              <w:snapToGrid w:val="0"/>
              <w:spacing w:line="40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712" w:type="dxa"/>
            <w:gridSpan w:val="4"/>
            <w:vAlign w:val="center"/>
          </w:tcPr>
          <w:p>
            <w:pPr>
              <w:snapToGrid w:val="0"/>
              <w:spacing w:line="400" w:lineRule="exact"/>
              <w:jc w:val="center"/>
              <w:rPr>
                <w:rFonts w:hint="eastAsia" w:ascii="仿宋" w:hAnsi="仿宋" w:eastAsia="仿宋" w:cs="仿宋"/>
                <w:szCs w:val="21"/>
              </w:rPr>
            </w:pPr>
            <w:r>
              <w:rPr>
                <w:rFonts w:hint="eastAsia" w:ascii="仿宋" w:hAnsi="仿宋" w:eastAsia="仿宋" w:cs="仿宋"/>
                <w:szCs w:val="21"/>
              </w:rPr>
              <w:t>业务指导单位</w:t>
            </w:r>
          </w:p>
        </w:tc>
        <w:tc>
          <w:tcPr>
            <w:tcW w:w="4342" w:type="dxa"/>
            <w:gridSpan w:val="6"/>
            <w:vAlign w:val="center"/>
          </w:tcPr>
          <w:p>
            <w:pPr>
              <w:snapToGrid w:val="0"/>
              <w:spacing w:line="40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712" w:type="dxa"/>
            <w:gridSpan w:val="4"/>
            <w:vAlign w:val="center"/>
          </w:tcPr>
          <w:p>
            <w:pPr>
              <w:snapToGrid w:val="0"/>
              <w:spacing w:line="400" w:lineRule="exact"/>
              <w:jc w:val="center"/>
              <w:rPr>
                <w:rFonts w:hint="eastAsia" w:ascii="仿宋" w:hAnsi="仿宋" w:eastAsia="仿宋" w:cs="仿宋"/>
                <w:szCs w:val="21"/>
              </w:rPr>
            </w:pPr>
            <w:r>
              <w:rPr>
                <w:rFonts w:hint="eastAsia" w:ascii="仿宋" w:hAnsi="仿宋" w:eastAsia="仿宋" w:cs="仿宋"/>
                <w:szCs w:val="21"/>
              </w:rPr>
              <w:t>秘书处承担单位名称</w:t>
            </w:r>
          </w:p>
        </w:tc>
        <w:tc>
          <w:tcPr>
            <w:tcW w:w="4342" w:type="dxa"/>
            <w:gridSpan w:val="6"/>
            <w:vAlign w:val="center"/>
          </w:tcPr>
          <w:p>
            <w:pPr>
              <w:snapToGrid w:val="0"/>
              <w:spacing w:line="400" w:lineRule="exact"/>
              <w:jc w:val="lef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712" w:type="dxa"/>
            <w:gridSpan w:val="4"/>
            <w:vAlign w:val="center"/>
          </w:tcPr>
          <w:p>
            <w:pPr>
              <w:snapToGrid w:val="0"/>
              <w:spacing w:line="400" w:lineRule="exact"/>
              <w:jc w:val="center"/>
              <w:rPr>
                <w:rFonts w:hint="eastAsia" w:ascii="仿宋" w:hAnsi="仿宋" w:eastAsia="仿宋" w:cs="仿宋"/>
                <w:szCs w:val="21"/>
              </w:rPr>
            </w:pPr>
            <w:r>
              <w:rPr>
                <w:rFonts w:hint="eastAsia" w:ascii="仿宋" w:hAnsi="仿宋" w:eastAsia="仿宋" w:cs="仿宋"/>
                <w:szCs w:val="21"/>
              </w:rPr>
              <w:t>秘书处承担单位统一社会信用代码（或组织机构代码）</w:t>
            </w:r>
          </w:p>
        </w:tc>
        <w:tc>
          <w:tcPr>
            <w:tcW w:w="4342" w:type="dxa"/>
            <w:gridSpan w:val="6"/>
            <w:vAlign w:val="center"/>
          </w:tcPr>
          <w:p>
            <w:pPr>
              <w:snapToGrid w:val="0"/>
              <w:spacing w:line="400" w:lineRule="exact"/>
              <w:jc w:val="lef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7" w:hRule="atLeast"/>
          <w:jc w:val="center"/>
        </w:trPr>
        <w:tc>
          <w:tcPr>
            <w:tcW w:w="1668" w:type="dxa"/>
            <w:vAlign w:val="center"/>
          </w:tcPr>
          <w:p>
            <w:pPr>
              <w:snapToGrid w:val="0"/>
              <w:spacing w:line="400" w:lineRule="exact"/>
              <w:jc w:val="center"/>
              <w:rPr>
                <w:rFonts w:hint="eastAsia" w:ascii="仿宋" w:hAnsi="仿宋" w:eastAsia="仿宋" w:cs="仿宋"/>
                <w:szCs w:val="21"/>
              </w:rPr>
            </w:pPr>
            <w:r>
              <w:rPr>
                <w:rFonts w:hint="eastAsia" w:ascii="仿宋" w:hAnsi="仿宋" w:eastAsia="仿宋" w:cs="仿宋"/>
                <w:szCs w:val="21"/>
              </w:rPr>
              <w:t>单位性质</w:t>
            </w:r>
          </w:p>
        </w:tc>
        <w:tc>
          <w:tcPr>
            <w:tcW w:w="7386" w:type="dxa"/>
            <w:gridSpan w:val="9"/>
            <w:vAlign w:val="center"/>
          </w:tcPr>
          <w:p>
            <w:pPr>
              <w:snapToGrid w:val="0"/>
              <w:spacing w:line="400" w:lineRule="exact"/>
              <w:rPr>
                <w:rFonts w:hint="eastAsia" w:ascii="仿宋" w:hAnsi="仿宋" w:eastAsia="仿宋" w:cs="仿宋"/>
                <w:szCs w:val="21"/>
              </w:rPr>
            </w:pPr>
            <w:r>
              <w:rPr>
                <w:rFonts w:hint="eastAsia" w:ascii="仿宋" w:hAnsi="仿宋" w:eastAsia="仿宋" w:cs="仿宋"/>
                <w:szCs w:val="21"/>
                <w:highlight w:val="none"/>
              </w:rPr>
              <w:t>1、国有企业2、民营企业3、科研院所4、大专院校5、行业协会6、政府机构7、</w:t>
            </w:r>
            <w:r>
              <w:rPr>
                <w:rFonts w:hint="eastAsia" w:ascii="仿宋" w:hAnsi="仿宋" w:eastAsia="仿宋" w:cs="仿宋"/>
                <w:szCs w:val="21"/>
                <w:highlight w:val="none"/>
                <w:lang w:eastAsia="zh-CN"/>
              </w:rPr>
              <w:t>外商投资企业</w:t>
            </w:r>
            <w:r>
              <w:rPr>
                <w:rFonts w:hint="eastAsia" w:ascii="仿宋" w:hAnsi="仿宋" w:eastAsia="仿宋" w:cs="仿宋"/>
                <w:szCs w:val="21"/>
                <w:highlight w:val="none"/>
                <w:lang w:val="en-US" w:eastAsia="zh-CN"/>
              </w:rPr>
              <w:t>8</w:t>
            </w:r>
            <w:r>
              <w:rPr>
                <w:rFonts w:hint="eastAsia" w:ascii="仿宋" w:hAnsi="仿宋" w:eastAsia="仿宋" w:cs="仿宋"/>
                <w:szCs w:val="21"/>
                <w:highlight w:val="none"/>
              </w:rPr>
              <w:t>、其他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668" w:type="dxa"/>
            <w:vAlign w:val="center"/>
          </w:tcPr>
          <w:p>
            <w:pPr>
              <w:snapToGrid w:val="0"/>
              <w:spacing w:line="400" w:lineRule="exact"/>
              <w:jc w:val="center"/>
              <w:rPr>
                <w:rFonts w:hint="eastAsia" w:ascii="仿宋" w:hAnsi="仿宋" w:eastAsia="仿宋" w:cs="仿宋"/>
                <w:szCs w:val="21"/>
              </w:rPr>
            </w:pPr>
            <w:r>
              <w:rPr>
                <w:rFonts w:hint="eastAsia" w:ascii="仿宋" w:hAnsi="仿宋" w:eastAsia="仿宋" w:cs="仿宋"/>
                <w:szCs w:val="21"/>
              </w:rPr>
              <w:t>秘书处通信地址</w:t>
            </w:r>
          </w:p>
        </w:tc>
        <w:tc>
          <w:tcPr>
            <w:tcW w:w="4434" w:type="dxa"/>
            <w:gridSpan w:val="5"/>
            <w:vAlign w:val="center"/>
          </w:tcPr>
          <w:p>
            <w:pPr>
              <w:snapToGrid w:val="0"/>
              <w:spacing w:line="400" w:lineRule="exact"/>
              <w:jc w:val="center"/>
              <w:rPr>
                <w:rFonts w:hint="eastAsia" w:ascii="仿宋" w:hAnsi="仿宋" w:eastAsia="仿宋" w:cs="仿宋"/>
                <w:szCs w:val="21"/>
              </w:rPr>
            </w:pPr>
          </w:p>
        </w:tc>
        <w:tc>
          <w:tcPr>
            <w:tcW w:w="1519" w:type="dxa"/>
            <w:gridSpan w:val="2"/>
            <w:vAlign w:val="center"/>
          </w:tcPr>
          <w:p>
            <w:pPr>
              <w:snapToGrid w:val="0"/>
              <w:spacing w:line="400" w:lineRule="exact"/>
              <w:jc w:val="center"/>
              <w:rPr>
                <w:rFonts w:hint="eastAsia" w:ascii="仿宋" w:hAnsi="仿宋" w:eastAsia="仿宋" w:cs="仿宋"/>
                <w:szCs w:val="21"/>
              </w:rPr>
            </w:pPr>
            <w:r>
              <w:rPr>
                <w:rFonts w:hint="eastAsia" w:ascii="仿宋" w:hAnsi="仿宋" w:eastAsia="仿宋" w:cs="仿宋"/>
                <w:szCs w:val="21"/>
              </w:rPr>
              <w:t>邮政编码</w:t>
            </w:r>
          </w:p>
        </w:tc>
        <w:tc>
          <w:tcPr>
            <w:tcW w:w="1433" w:type="dxa"/>
            <w:gridSpan w:val="2"/>
            <w:vAlign w:val="center"/>
          </w:tcPr>
          <w:p>
            <w:pPr>
              <w:snapToGrid w:val="0"/>
              <w:spacing w:line="40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668" w:type="dxa"/>
            <w:vAlign w:val="center"/>
          </w:tcPr>
          <w:p>
            <w:pPr>
              <w:snapToGrid w:val="0"/>
              <w:spacing w:line="400" w:lineRule="exact"/>
              <w:jc w:val="center"/>
              <w:rPr>
                <w:rFonts w:hint="eastAsia" w:ascii="仿宋" w:hAnsi="仿宋" w:eastAsia="仿宋" w:cs="仿宋"/>
                <w:szCs w:val="21"/>
              </w:rPr>
            </w:pPr>
            <w:r>
              <w:rPr>
                <w:rFonts w:hint="eastAsia" w:ascii="仿宋" w:hAnsi="仿宋" w:eastAsia="仿宋" w:cs="仿宋"/>
                <w:szCs w:val="21"/>
              </w:rPr>
              <w:t>电    话</w:t>
            </w:r>
          </w:p>
        </w:tc>
        <w:tc>
          <w:tcPr>
            <w:tcW w:w="3131" w:type="dxa"/>
            <w:gridSpan w:val="4"/>
            <w:vAlign w:val="center"/>
          </w:tcPr>
          <w:p>
            <w:pPr>
              <w:snapToGrid w:val="0"/>
              <w:spacing w:line="400" w:lineRule="exact"/>
              <w:jc w:val="center"/>
              <w:rPr>
                <w:rFonts w:hint="eastAsia" w:ascii="仿宋" w:hAnsi="仿宋" w:eastAsia="仿宋" w:cs="仿宋"/>
                <w:szCs w:val="21"/>
              </w:rPr>
            </w:pPr>
          </w:p>
        </w:tc>
        <w:tc>
          <w:tcPr>
            <w:tcW w:w="1303" w:type="dxa"/>
            <w:vAlign w:val="center"/>
          </w:tcPr>
          <w:p>
            <w:pPr>
              <w:snapToGrid w:val="0"/>
              <w:spacing w:line="400" w:lineRule="exact"/>
              <w:jc w:val="center"/>
              <w:rPr>
                <w:rFonts w:hint="eastAsia" w:ascii="仿宋" w:hAnsi="仿宋" w:eastAsia="仿宋" w:cs="仿宋"/>
                <w:szCs w:val="21"/>
              </w:rPr>
            </w:pPr>
            <w:r>
              <w:rPr>
                <w:rFonts w:hint="eastAsia" w:ascii="仿宋" w:hAnsi="仿宋" w:eastAsia="仿宋" w:cs="仿宋"/>
                <w:szCs w:val="21"/>
              </w:rPr>
              <w:t>电子信箱</w:t>
            </w:r>
          </w:p>
        </w:tc>
        <w:tc>
          <w:tcPr>
            <w:tcW w:w="2952" w:type="dxa"/>
            <w:gridSpan w:val="4"/>
            <w:vAlign w:val="center"/>
          </w:tcPr>
          <w:p>
            <w:pPr>
              <w:snapToGrid w:val="0"/>
              <w:spacing w:line="40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668" w:type="dxa"/>
            <w:vAlign w:val="center"/>
          </w:tcPr>
          <w:p>
            <w:pPr>
              <w:snapToGrid w:val="0"/>
              <w:spacing w:line="400" w:lineRule="exact"/>
              <w:jc w:val="center"/>
              <w:rPr>
                <w:rFonts w:hint="eastAsia" w:ascii="仿宋" w:hAnsi="仿宋" w:eastAsia="仿宋" w:cs="仿宋"/>
                <w:szCs w:val="21"/>
              </w:rPr>
            </w:pPr>
            <w:r>
              <w:rPr>
                <w:rFonts w:hint="eastAsia" w:ascii="仿宋" w:hAnsi="仿宋" w:eastAsia="仿宋" w:cs="仿宋"/>
                <w:szCs w:val="21"/>
              </w:rPr>
              <w:t>传    真</w:t>
            </w:r>
          </w:p>
        </w:tc>
        <w:tc>
          <w:tcPr>
            <w:tcW w:w="3131" w:type="dxa"/>
            <w:gridSpan w:val="4"/>
            <w:vAlign w:val="center"/>
          </w:tcPr>
          <w:p>
            <w:pPr>
              <w:snapToGrid w:val="0"/>
              <w:spacing w:line="400" w:lineRule="exact"/>
              <w:jc w:val="center"/>
              <w:rPr>
                <w:rFonts w:hint="eastAsia" w:ascii="仿宋" w:hAnsi="仿宋" w:eastAsia="仿宋" w:cs="仿宋"/>
                <w:szCs w:val="21"/>
              </w:rPr>
            </w:pPr>
          </w:p>
        </w:tc>
        <w:tc>
          <w:tcPr>
            <w:tcW w:w="1303" w:type="dxa"/>
            <w:vAlign w:val="center"/>
          </w:tcPr>
          <w:p>
            <w:pPr>
              <w:snapToGrid w:val="0"/>
              <w:spacing w:line="400" w:lineRule="exact"/>
              <w:jc w:val="center"/>
              <w:rPr>
                <w:rFonts w:hint="eastAsia" w:ascii="仿宋" w:hAnsi="仿宋" w:eastAsia="仿宋" w:cs="仿宋"/>
                <w:szCs w:val="21"/>
              </w:rPr>
            </w:pPr>
            <w:r>
              <w:rPr>
                <w:rFonts w:hint="eastAsia" w:ascii="仿宋" w:hAnsi="仿宋" w:eastAsia="仿宋" w:cs="仿宋"/>
                <w:szCs w:val="21"/>
              </w:rPr>
              <w:t>委员数</w:t>
            </w:r>
          </w:p>
        </w:tc>
        <w:tc>
          <w:tcPr>
            <w:tcW w:w="2952" w:type="dxa"/>
            <w:gridSpan w:val="4"/>
            <w:vAlign w:val="center"/>
          </w:tcPr>
          <w:p>
            <w:pPr>
              <w:snapToGrid w:val="0"/>
              <w:spacing w:line="40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668" w:type="dxa"/>
            <w:vAlign w:val="center"/>
          </w:tcPr>
          <w:p>
            <w:pPr>
              <w:snapToGrid w:val="0"/>
              <w:spacing w:line="400" w:lineRule="exact"/>
              <w:jc w:val="center"/>
              <w:rPr>
                <w:rFonts w:hint="eastAsia" w:ascii="仿宋" w:hAnsi="仿宋" w:eastAsia="仿宋" w:cs="仿宋"/>
                <w:szCs w:val="21"/>
              </w:rPr>
            </w:pPr>
            <w:r>
              <w:rPr>
                <w:rFonts w:hint="eastAsia" w:ascii="仿宋" w:hAnsi="仿宋" w:eastAsia="仿宋" w:cs="仿宋"/>
                <w:szCs w:val="21"/>
              </w:rPr>
              <w:t>顾问数</w:t>
            </w:r>
          </w:p>
        </w:tc>
        <w:tc>
          <w:tcPr>
            <w:tcW w:w="3131" w:type="dxa"/>
            <w:gridSpan w:val="4"/>
            <w:vAlign w:val="center"/>
          </w:tcPr>
          <w:p>
            <w:pPr>
              <w:snapToGrid w:val="0"/>
              <w:spacing w:line="400" w:lineRule="exact"/>
              <w:jc w:val="center"/>
              <w:rPr>
                <w:rFonts w:hint="eastAsia" w:ascii="仿宋" w:hAnsi="仿宋" w:eastAsia="仿宋" w:cs="仿宋"/>
                <w:szCs w:val="21"/>
              </w:rPr>
            </w:pPr>
          </w:p>
        </w:tc>
        <w:tc>
          <w:tcPr>
            <w:tcW w:w="1303" w:type="dxa"/>
            <w:vAlign w:val="center"/>
          </w:tcPr>
          <w:p>
            <w:pPr>
              <w:snapToGrid w:val="0"/>
              <w:spacing w:line="400" w:lineRule="exact"/>
              <w:jc w:val="center"/>
              <w:rPr>
                <w:rFonts w:hint="eastAsia" w:ascii="仿宋" w:hAnsi="仿宋" w:eastAsia="仿宋" w:cs="仿宋"/>
                <w:szCs w:val="21"/>
              </w:rPr>
            </w:pPr>
            <w:r>
              <w:rPr>
                <w:rFonts w:hint="eastAsia" w:ascii="仿宋" w:hAnsi="仿宋" w:eastAsia="仿宋" w:cs="仿宋"/>
                <w:szCs w:val="21"/>
              </w:rPr>
              <w:t>观察员数</w:t>
            </w:r>
          </w:p>
        </w:tc>
        <w:tc>
          <w:tcPr>
            <w:tcW w:w="2952" w:type="dxa"/>
            <w:gridSpan w:val="4"/>
            <w:vAlign w:val="center"/>
          </w:tcPr>
          <w:p>
            <w:pPr>
              <w:snapToGrid w:val="0"/>
              <w:spacing w:line="40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668" w:type="dxa"/>
            <w:vMerge w:val="restart"/>
            <w:tcBorders>
              <w:left w:val="single" w:color="auto" w:sz="4" w:space="0"/>
              <w:right w:val="single" w:color="auto" w:sz="4" w:space="0"/>
            </w:tcBorders>
            <w:vAlign w:val="center"/>
          </w:tcPr>
          <w:p>
            <w:pPr>
              <w:snapToGrid w:val="0"/>
              <w:spacing w:line="400" w:lineRule="exact"/>
              <w:jc w:val="center"/>
              <w:rPr>
                <w:rFonts w:hint="eastAsia" w:ascii="仿宋" w:hAnsi="仿宋" w:eastAsia="仿宋" w:cs="仿宋"/>
                <w:szCs w:val="21"/>
              </w:rPr>
            </w:pPr>
            <w:r>
              <w:rPr>
                <w:rFonts w:hint="eastAsia" w:ascii="仿宋" w:hAnsi="仿宋" w:eastAsia="仿宋" w:cs="仿宋"/>
                <w:szCs w:val="21"/>
              </w:rPr>
              <w:t>秘书处工作</w:t>
            </w:r>
          </w:p>
          <w:p>
            <w:pPr>
              <w:snapToGrid w:val="0"/>
              <w:spacing w:line="400" w:lineRule="exact"/>
              <w:jc w:val="center"/>
              <w:rPr>
                <w:rFonts w:hint="eastAsia" w:ascii="仿宋" w:hAnsi="仿宋" w:eastAsia="仿宋" w:cs="仿宋"/>
                <w:szCs w:val="21"/>
              </w:rPr>
            </w:pPr>
            <w:r>
              <w:rPr>
                <w:rFonts w:hint="eastAsia" w:ascii="仿宋" w:hAnsi="仿宋" w:eastAsia="仿宋" w:cs="仿宋"/>
                <w:szCs w:val="21"/>
              </w:rPr>
              <w:t>人员情况</w:t>
            </w:r>
          </w:p>
        </w:tc>
        <w:tc>
          <w:tcPr>
            <w:tcW w:w="915" w:type="dxa"/>
            <w:tcBorders>
              <w:left w:val="single" w:color="auto" w:sz="4" w:space="0"/>
              <w:bottom w:val="single" w:color="auto" w:sz="4" w:space="0"/>
            </w:tcBorders>
            <w:vAlign w:val="center"/>
          </w:tcPr>
          <w:p>
            <w:pPr>
              <w:snapToGrid w:val="0"/>
              <w:spacing w:line="400" w:lineRule="exact"/>
              <w:ind w:left="1" w:right="-92" w:hanging="108"/>
              <w:jc w:val="center"/>
              <w:rPr>
                <w:rFonts w:hint="eastAsia" w:ascii="仿宋" w:hAnsi="仿宋" w:eastAsia="仿宋" w:cs="仿宋"/>
                <w:szCs w:val="21"/>
              </w:rPr>
            </w:pPr>
            <w:r>
              <w:rPr>
                <w:rFonts w:hint="eastAsia" w:ascii="仿宋" w:hAnsi="仿宋" w:eastAsia="仿宋" w:cs="仿宋"/>
                <w:szCs w:val="21"/>
              </w:rPr>
              <w:t>姓名</w:t>
            </w:r>
          </w:p>
        </w:tc>
        <w:tc>
          <w:tcPr>
            <w:tcW w:w="1050" w:type="dxa"/>
            <w:tcBorders>
              <w:bottom w:val="single" w:color="auto" w:sz="4" w:space="0"/>
            </w:tcBorders>
            <w:vAlign w:val="center"/>
          </w:tcPr>
          <w:p>
            <w:pPr>
              <w:snapToGrid w:val="0"/>
              <w:spacing w:line="400" w:lineRule="exact"/>
              <w:jc w:val="center"/>
              <w:rPr>
                <w:rFonts w:hint="eastAsia" w:ascii="仿宋" w:hAnsi="仿宋" w:eastAsia="仿宋" w:cs="仿宋"/>
                <w:szCs w:val="21"/>
              </w:rPr>
            </w:pPr>
            <w:r>
              <w:rPr>
                <w:rFonts w:hint="eastAsia" w:ascii="仿宋" w:hAnsi="仿宋" w:eastAsia="仿宋" w:cs="仿宋"/>
                <w:szCs w:val="21"/>
              </w:rPr>
              <w:t>秘书长</w:t>
            </w:r>
          </w:p>
          <w:p>
            <w:pPr>
              <w:snapToGrid w:val="0"/>
              <w:spacing w:line="400" w:lineRule="exact"/>
              <w:jc w:val="center"/>
              <w:rPr>
                <w:rFonts w:hint="eastAsia" w:ascii="仿宋" w:hAnsi="仿宋" w:eastAsia="仿宋" w:cs="仿宋"/>
                <w:szCs w:val="21"/>
              </w:rPr>
            </w:pPr>
            <w:r>
              <w:rPr>
                <w:rFonts w:hint="eastAsia" w:ascii="仿宋" w:hAnsi="仿宋" w:eastAsia="仿宋" w:cs="仿宋"/>
                <w:szCs w:val="21"/>
              </w:rPr>
              <w:t>或秘书</w:t>
            </w:r>
          </w:p>
        </w:tc>
        <w:tc>
          <w:tcPr>
            <w:tcW w:w="1166" w:type="dxa"/>
            <w:gridSpan w:val="2"/>
            <w:tcBorders>
              <w:bottom w:val="single" w:color="auto" w:sz="4" w:space="0"/>
            </w:tcBorders>
            <w:vAlign w:val="center"/>
          </w:tcPr>
          <w:p>
            <w:pPr>
              <w:snapToGrid w:val="0"/>
              <w:spacing w:line="400" w:lineRule="exact"/>
              <w:jc w:val="center"/>
              <w:rPr>
                <w:rFonts w:hint="eastAsia" w:ascii="仿宋" w:hAnsi="仿宋" w:eastAsia="仿宋" w:cs="仿宋"/>
                <w:szCs w:val="21"/>
              </w:rPr>
            </w:pPr>
            <w:r>
              <w:rPr>
                <w:rFonts w:hint="eastAsia" w:ascii="仿宋" w:hAnsi="仿宋" w:eastAsia="仿宋" w:cs="仿宋"/>
                <w:szCs w:val="21"/>
              </w:rPr>
              <w:t>专兼职</w:t>
            </w:r>
          </w:p>
        </w:tc>
        <w:tc>
          <w:tcPr>
            <w:tcW w:w="1303" w:type="dxa"/>
            <w:vAlign w:val="center"/>
          </w:tcPr>
          <w:p>
            <w:pPr>
              <w:snapToGrid w:val="0"/>
              <w:spacing w:line="400" w:lineRule="exact"/>
              <w:jc w:val="center"/>
              <w:rPr>
                <w:rFonts w:hint="eastAsia" w:ascii="仿宋" w:hAnsi="仿宋" w:eastAsia="仿宋" w:cs="仿宋"/>
                <w:szCs w:val="21"/>
              </w:rPr>
            </w:pPr>
            <w:r>
              <w:rPr>
                <w:rFonts w:hint="eastAsia" w:ascii="仿宋" w:hAnsi="仿宋" w:eastAsia="仿宋" w:cs="仿宋"/>
                <w:szCs w:val="21"/>
              </w:rPr>
              <w:t>职务/职称</w:t>
            </w:r>
          </w:p>
        </w:tc>
        <w:tc>
          <w:tcPr>
            <w:tcW w:w="724" w:type="dxa"/>
            <w:vAlign w:val="center"/>
          </w:tcPr>
          <w:p>
            <w:pPr>
              <w:snapToGrid w:val="0"/>
              <w:spacing w:line="400" w:lineRule="exact"/>
              <w:jc w:val="center"/>
              <w:rPr>
                <w:rFonts w:hint="eastAsia" w:ascii="仿宋" w:hAnsi="仿宋" w:eastAsia="仿宋" w:cs="仿宋"/>
                <w:szCs w:val="21"/>
              </w:rPr>
            </w:pPr>
            <w:r>
              <w:rPr>
                <w:rFonts w:hint="eastAsia" w:ascii="仿宋" w:hAnsi="仿宋" w:eastAsia="仿宋" w:cs="仿宋"/>
                <w:szCs w:val="21"/>
              </w:rPr>
              <w:t>出生</w:t>
            </w:r>
          </w:p>
          <w:p>
            <w:pPr>
              <w:snapToGrid w:val="0"/>
              <w:spacing w:line="400" w:lineRule="exact"/>
              <w:jc w:val="center"/>
              <w:rPr>
                <w:rFonts w:hint="eastAsia" w:ascii="仿宋" w:hAnsi="仿宋" w:eastAsia="仿宋" w:cs="仿宋"/>
                <w:szCs w:val="21"/>
              </w:rPr>
            </w:pPr>
            <w:r>
              <w:rPr>
                <w:rFonts w:hint="eastAsia" w:ascii="仿宋" w:hAnsi="仿宋" w:eastAsia="仿宋" w:cs="仿宋"/>
                <w:szCs w:val="21"/>
              </w:rPr>
              <w:t>年月</w:t>
            </w:r>
          </w:p>
        </w:tc>
        <w:tc>
          <w:tcPr>
            <w:tcW w:w="811" w:type="dxa"/>
            <w:gridSpan w:val="2"/>
            <w:tcBorders>
              <w:bottom w:val="single" w:color="auto" w:sz="4" w:space="0"/>
            </w:tcBorders>
            <w:vAlign w:val="center"/>
          </w:tcPr>
          <w:p>
            <w:pPr>
              <w:snapToGrid w:val="0"/>
              <w:spacing w:line="400" w:lineRule="exact"/>
              <w:jc w:val="center"/>
              <w:rPr>
                <w:rFonts w:hint="eastAsia" w:ascii="仿宋" w:hAnsi="仿宋" w:eastAsia="仿宋" w:cs="仿宋"/>
                <w:szCs w:val="21"/>
              </w:rPr>
            </w:pPr>
            <w:r>
              <w:rPr>
                <w:rFonts w:hint="eastAsia" w:ascii="仿宋" w:hAnsi="仿宋" w:eastAsia="仿宋" w:cs="仿宋"/>
                <w:szCs w:val="21"/>
              </w:rPr>
              <w:t>学历</w:t>
            </w:r>
          </w:p>
        </w:tc>
        <w:tc>
          <w:tcPr>
            <w:tcW w:w="1417" w:type="dxa"/>
            <w:tcBorders>
              <w:bottom w:val="single" w:color="auto" w:sz="4" w:space="0"/>
            </w:tcBorders>
            <w:vAlign w:val="center"/>
          </w:tcPr>
          <w:p>
            <w:pPr>
              <w:snapToGrid w:val="0"/>
              <w:spacing w:line="400" w:lineRule="exact"/>
              <w:jc w:val="center"/>
              <w:rPr>
                <w:rFonts w:hint="eastAsia" w:ascii="仿宋" w:hAnsi="仿宋" w:eastAsia="仿宋" w:cs="仿宋"/>
                <w:szCs w:val="21"/>
              </w:rPr>
            </w:pPr>
            <w:r>
              <w:rPr>
                <w:rFonts w:hint="eastAsia" w:ascii="仿宋" w:hAnsi="仿宋" w:eastAsia="仿宋" w:cs="仿宋"/>
                <w:szCs w:val="21"/>
              </w:rPr>
              <w:t>外语语种和</w:t>
            </w:r>
          </w:p>
          <w:p>
            <w:pPr>
              <w:snapToGrid w:val="0"/>
              <w:spacing w:line="400" w:lineRule="exact"/>
              <w:jc w:val="center"/>
              <w:rPr>
                <w:rFonts w:hint="eastAsia" w:ascii="仿宋" w:hAnsi="仿宋" w:eastAsia="仿宋" w:cs="仿宋"/>
                <w:szCs w:val="21"/>
              </w:rPr>
            </w:pPr>
            <w:r>
              <w:rPr>
                <w:rFonts w:hint="eastAsia" w:ascii="仿宋" w:hAnsi="仿宋" w:eastAsia="仿宋" w:cs="仿宋"/>
                <w:szCs w:val="21"/>
              </w:rPr>
              <w:t>熟悉程度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668" w:type="dxa"/>
            <w:vMerge w:val="continue"/>
            <w:tcBorders>
              <w:left w:val="single" w:color="auto" w:sz="4" w:space="0"/>
              <w:right w:val="single" w:color="auto" w:sz="4" w:space="0"/>
            </w:tcBorders>
            <w:vAlign w:val="center"/>
          </w:tcPr>
          <w:p>
            <w:pPr>
              <w:snapToGrid w:val="0"/>
              <w:spacing w:line="400" w:lineRule="exact"/>
              <w:jc w:val="center"/>
              <w:rPr>
                <w:rFonts w:hint="eastAsia" w:ascii="仿宋" w:hAnsi="仿宋" w:eastAsia="仿宋" w:cs="仿宋"/>
                <w:szCs w:val="21"/>
              </w:rPr>
            </w:pPr>
          </w:p>
        </w:tc>
        <w:tc>
          <w:tcPr>
            <w:tcW w:w="915" w:type="dxa"/>
            <w:tcBorders>
              <w:left w:val="single" w:color="auto" w:sz="4" w:space="0"/>
              <w:bottom w:val="single" w:color="auto" w:sz="4" w:space="0"/>
            </w:tcBorders>
            <w:vAlign w:val="center"/>
          </w:tcPr>
          <w:p>
            <w:pPr>
              <w:snapToGrid w:val="0"/>
              <w:spacing w:line="400" w:lineRule="exact"/>
              <w:jc w:val="center"/>
              <w:rPr>
                <w:rFonts w:hint="eastAsia" w:ascii="仿宋" w:hAnsi="仿宋" w:eastAsia="仿宋" w:cs="仿宋"/>
                <w:szCs w:val="21"/>
              </w:rPr>
            </w:pPr>
          </w:p>
        </w:tc>
        <w:tc>
          <w:tcPr>
            <w:tcW w:w="1050" w:type="dxa"/>
            <w:tcBorders>
              <w:bottom w:val="single" w:color="auto" w:sz="4" w:space="0"/>
            </w:tcBorders>
            <w:vAlign w:val="center"/>
          </w:tcPr>
          <w:p>
            <w:pPr>
              <w:snapToGrid w:val="0"/>
              <w:spacing w:line="400" w:lineRule="exact"/>
              <w:jc w:val="center"/>
              <w:rPr>
                <w:rFonts w:hint="eastAsia" w:ascii="仿宋" w:hAnsi="仿宋" w:eastAsia="仿宋" w:cs="仿宋"/>
                <w:szCs w:val="21"/>
              </w:rPr>
            </w:pPr>
          </w:p>
        </w:tc>
        <w:tc>
          <w:tcPr>
            <w:tcW w:w="1166" w:type="dxa"/>
            <w:gridSpan w:val="2"/>
            <w:tcBorders>
              <w:bottom w:val="single" w:color="auto" w:sz="4" w:space="0"/>
            </w:tcBorders>
            <w:vAlign w:val="center"/>
          </w:tcPr>
          <w:p>
            <w:pPr>
              <w:snapToGrid w:val="0"/>
              <w:spacing w:line="400" w:lineRule="exact"/>
              <w:jc w:val="center"/>
              <w:rPr>
                <w:rFonts w:hint="eastAsia" w:ascii="仿宋" w:hAnsi="仿宋" w:eastAsia="仿宋" w:cs="仿宋"/>
                <w:szCs w:val="21"/>
              </w:rPr>
            </w:pPr>
          </w:p>
        </w:tc>
        <w:tc>
          <w:tcPr>
            <w:tcW w:w="1303" w:type="dxa"/>
            <w:vAlign w:val="center"/>
          </w:tcPr>
          <w:p>
            <w:pPr>
              <w:snapToGrid w:val="0"/>
              <w:spacing w:line="400" w:lineRule="exact"/>
              <w:jc w:val="center"/>
              <w:rPr>
                <w:rFonts w:hint="eastAsia" w:ascii="仿宋" w:hAnsi="仿宋" w:eastAsia="仿宋" w:cs="仿宋"/>
                <w:szCs w:val="21"/>
              </w:rPr>
            </w:pPr>
          </w:p>
        </w:tc>
        <w:tc>
          <w:tcPr>
            <w:tcW w:w="724" w:type="dxa"/>
            <w:vAlign w:val="center"/>
          </w:tcPr>
          <w:p>
            <w:pPr>
              <w:snapToGrid w:val="0"/>
              <w:spacing w:line="400" w:lineRule="exact"/>
              <w:jc w:val="center"/>
              <w:rPr>
                <w:rFonts w:hint="eastAsia" w:ascii="仿宋" w:hAnsi="仿宋" w:eastAsia="仿宋" w:cs="仿宋"/>
                <w:szCs w:val="21"/>
              </w:rPr>
            </w:pPr>
          </w:p>
        </w:tc>
        <w:tc>
          <w:tcPr>
            <w:tcW w:w="811" w:type="dxa"/>
            <w:gridSpan w:val="2"/>
            <w:tcBorders>
              <w:bottom w:val="single" w:color="auto" w:sz="4" w:space="0"/>
            </w:tcBorders>
            <w:vAlign w:val="center"/>
          </w:tcPr>
          <w:p>
            <w:pPr>
              <w:snapToGrid w:val="0"/>
              <w:spacing w:line="400" w:lineRule="exact"/>
              <w:jc w:val="center"/>
              <w:rPr>
                <w:rFonts w:hint="eastAsia" w:ascii="仿宋" w:hAnsi="仿宋" w:eastAsia="仿宋" w:cs="仿宋"/>
                <w:szCs w:val="21"/>
              </w:rPr>
            </w:pPr>
          </w:p>
        </w:tc>
        <w:tc>
          <w:tcPr>
            <w:tcW w:w="1417" w:type="dxa"/>
            <w:tcBorders>
              <w:bottom w:val="single" w:color="auto" w:sz="4" w:space="0"/>
            </w:tcBorders>
            <w:vAlign w:val="center"/>
          </w:tcPr>
          <w:p>
            <w:pPr>
              <w:snapToGrid w:val="0"/>
              <w:spacing w:line="40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668" w:type="dxa"/>
            <w:vMerge w:val="continue"/>
            <w:tcBorders>
              <w:left w:val="single" w:color="auto" w:sz="4" w:space="0"/>
              <w:right w:val="single" w:color="auto" w:sz="4" w:space="0"/>
            </w:tcBorders>
            <w:vAlign w:val="center"/>
          </w:tcPr>
          <w:p>
            <w:pPr>
              <w:snapToGrid w:val="0"/>
              <w:spacing w:line="400" w:lineRule="exact"/>
              <w:jc w:val="center"/>
              <w:rPr>
                <w:rFonts w:hint="eastAsia" w:ascii="仿宋" w:hAnsi="仿宋" w:eastAsia="仿宋" w:cs="仿宋"/>
                <w:szCs w:val="21"/>
              </w:rPr>
            </w:pPr>
          </w:p>
        </w:tc>
        <w:tc>
          <w:tcPr>
            <w:tcW w:w="915" w:type="dxa"/>
            <w:tcBorders>
              <w:left w:val="single" w:color="auto" w:sz="4" w:space="0"/>
              <w:bottom w:val="single" w:color="auto" w:sz="4" w:space="0"/>
            </w:tcBorders>
            <w:vAlign w:val="center"/>
          </w:tcPr>
          <w:p>
            <w:pPr>
              <w:snapToGrid w:val="0"/>
              <w:spacing w:line="400" w:lineRule="exact"/>
              <w:jc w:val="center"/>
              <w:rPr>
                <w:rFonts w:hint="eastAsia" w:ascii="仿宋" w:hAnsi="仿宋" w:eastAsia="仿宋" w:cs="仿宋"/>
                <w:szCs w:val="21"/>
              </w:rPr>
            </w:pPr>
          </w:p>
        </w:tc>
        <w:tc>
          <w:tcPr>
            <w:tcW w:w="1050" w:type="dxa"/>
            <w:tcBorders>
              <w:bottom w:val="single" w:color="auto" w:sz="4" w:space="0"/>
            </w:tcBorders>
            <w:vAlign w:val="center"/>
          </w:tcPr>
          <w:p>
            <w:pPr>
              <w:snapToGrid w:val="0"/>
              <w:spacing w:line="400" w:lineRule="exact"/>
              <w:jc w:val="center"/>
              <w:rPr>
                <w:rFonts w:hint="eastAsia" w:ascii="仿宋" w:hAnsi="仿宋" w:eastAsia="仿宋" w:cs="仿宋"/>
                <w:szCs w:val="21"/>
              </w:rPr>
            </w:pPr>
          </w:p>
        </w:tc>
        <w:tc>
          <w:tcPr>
            <w:tcW w:w="1166" w:type="dxa"/>
            <w:gridSpan w:val="2"/>
            <w:tcBorders>
              <w:bottom w:val="single" w:color="auto" w:sz="4" w:space="0"/>
            </w:tcBorders>
            <w:vAlign w:val="center"/>
          </w:tcPr>
          <w:p>
            <w:pPr>
              <w:snapToGrid w:val="0"/>
              <w:spacing w:line="400" w:lineRule="exact"/>
              <w:jc w:val="center"/>
              <w:rPr>
                <w:rFonts w:hint="eastAsia" w:ascii="仿宋" w:hAnsi="仿宋" w:eastAsia="仿宋" w:cs="仿宋"/>
                <w:szCs w:val="21"/>
              </w:rPr>
            </w:pPr>
          </w:p>
        </w:tc>
        <w:tc>
          <w:tcPr>
            <w:tcW w:w="1303" w:type="dxa"/>
            <w:vAlign w:val="center"/>
          </w:tcPr>
          <w:p>
            <w:pPr>
              <w:snapToGrid w:val="0"/>
              <w:spacing w:line="400" w:lineRule="exact"/>
              <w:jc w:val="center"/>
              <w:rPr>
                <w:rFonts w:hint="eastAsia" w:ascii="仿宋" w:hAnsi="仿宋" w:eastAsia="仿宋" w:cs="仿宋"/>
                <w:szCs w:val="21"/>
              </w:rPr>
            </w:pPr>
          </w:p>
        </w:tc>
        <w:tc>
          <w:tcPr>
            <w:tcW w:w="724" w:type="dxa"/>
            <w:vAlign w:val="center"/>
          </w:tcPr>
          <w:p>
            <w:pPr>
              <w:snapToGrid w:val="0"/>
              <w:spacing w:line="400" w:lineRule="exact"/>
              <w:jc w:val="center"/>
              <w:rPr>
                <w:rFonts w:hint="eastAsia" w:ascii="仿宋" w:hAnsi="仿宋" w:eastAsia="仿宋" w:cs="仿宋"/>
                <w:szCs w:val="21"/>
              </w:rPr>
            </w:pPr>
          </w:p>
        </w:tc>
        <w:tc>
          <w:tcPr>
            <w:tcW w:w="811" w:type="dxa"/>
            <w:gridSpan w:val="2"/>
            <w:tcBorders>
              <w:bottom w:val="single" w:color="auto" w:sz="4" w:space="0"/>
            </w:tcBorders>
            <w:vAlign w:val="center"/>
          </w:tcPr>
          <w:p>
            <w:pPr>
              <w:snapToGrid w:val="0"/>
              <w:spacing w:line="400" w:lineRule="exact"/>
              <w:jc w:val="center"/>
              <w:rPr>
                <w:rFonts w:hint="eastAsia" w:ascii="仿宋" w:hAnsi="仿宋" w:eastAsia="仿宋" w:cs="仿宋"/>
                <w:szCs w:val="21"/>
              </w:rPr>
            </w:pPr>
          </w:p>
        </w:tc>
        <w:tc>
          <w:tcPr>
            <w:tcW w:w="1417" w:type="dxa"/>
            <w:tcBorders>
              <w:bottom w:val="single" w:color="auto" w:sz="4" w:space="0"/>
            </w:tcBorders>
            <w:vAlign w:val="center"/>
          </w:tcPr>
          <w:p>
            <w:pPr>
              <w:snapToGrid w:val="0"/>
              <w:spacing w:line="40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668" w:type="dxa"/>
            <w:vMerge w:val="continue"/>
            <w:tcBorders>
              <w:left w:val="single" w:color="auto" w:sz="4" w:space="0"/>
              <w:right w:val="single" w:color="auto" w:sz="4" w:space="0"/>
            </w:tcBorders>
            <w:vAlign w:val="center"/>
          </w:tcPr>
          <w:p>
            <w:pPr>
              <w:snapToGrid w:val="0"/>
              <w:spacing w:line="400" w:lineRule="exact"/>
              <w:jc w:val="center"/>
              <w:rPr>
                <w:rFonts w:hint="eastAsia" w:ascii="仿宋" w:hAnsi="仿宋" w:eastAsia="仿宋" w:cs="仿宋"/>
                <w:szCs w:val="21"/>
              </w:rPr>
            </w:pPr>
          </w:p>
        </w:tc>
        <w:tc>
          <w:tcPr>
            <w:tcW w:w="915" w:type="dxa"/>
            <w:tcBorders>
              <w:left w:val="single" w:color="auto" w:sz="4" w:space="0"/>
              <w:bottom w:val="single" w:color="auto" w:sz="4" w:space="0"/>
            </w:tcBorders>
            <w:vAlign w:val="center"/>
          </w:tcPr>
          <w:p>
            <w:pPr>
              <w:snapToGrid w:val="0"/>
              <w:spacing w:line="400" w:lineRule="exact"/>
              <w:jc w:val="center"/>
              <w:rPr>
                <w:rFonts w:hint="eastAsia" w:ascii="仿宋" w:hAnsi="仿宋" w:eastAsia="仿宋" w:cs="仿宋"/>
                <w:szCs w:val="21"/>
              </w:rPr>
            </w:pPr>
          </w:p>
        </w:tc>
        <w:tc>
          <w:tcPr>
            <w:tcW w:w="1050" w:type="dxa"/>
            <w:tcBorders>
              <w:bottom w:val="single" w:color="auto" w:sz="4" w:space="0"/>
            </w:tcBorders>
            <w:vAlign w:val="center"/>
          </w:tcPr>
          <w:p>
            <w:pPr>
              <w:snapToGrid w:val="0"/>
              <w:spacing w:line="400" w:lineRule="exact"/>
              <w:jc w:val="center"/>
              <w:rPr>
                <w:rFonts w:hint="eastAsia" w:ascii="仿宋" w:hAnsi="仿宋" w:eastAsia="仿宋" w:cs="仿宋"/>
                <w:szCs w:val="21"/>
              </w:rPr>
            </w:pPr>
          </w:p>
        </w:tc>
        <w:tc>
          <w:tcPr>
            <w:tcW w:w="1166" w:type="dxa"/>
            <w:gridSpan w:val="2"/>
            <w:tcBorders>
              <w:bottom w:val="single" w:color="auto" w:sz="4" w:space="0"/>
            </w:tcBorders>
            <w:vAlign w:val="center"/>
          </w:tcPr>
          <w:p>
            <w:pPr>
              <w:snapToGrid w:val="0"/>
              <w:spacing w:line="400" w:lineRule="exact"/>
              <w:jc w:val="center"/>
              <w:rPr>
                <w:rFonts w:hint="eastAsia" w:ascii="仿宋" w:hAnsi="仿宋" w:eastAsia="仿宋" w:cs="仿宋"/>
                <w:szCs w:val="21"/>
              </w:rPr>
            </w:pPr>
          </w:p>
        </w:tc>
        <w:tc>
          <w:tcPr>
            <w:tcW w:w="1303" w:type="dxa"/>
            <w:tcBorders>
              <w:bottom w:val="single" w:color="auto" w:sz="4" w:space="0"/>
            </w:tcBorders>
            <w:vAlign w:val="center"/>
          </w:tcPr>
          <w:p>
            <w:pPr>
              <w:snapToGrid w:val="0"/>
              <w:spacing w:line="400" w:lineRule="exact"/>
              <w:jc w:val="center"/>
              <w:rPr>
                <w:rFonts w:hint="eastAsia" w:ascii="仿宋" w:hAnsi="仿宋" w:eastAsia="仿宋" w:cs="仿宋"/>
                <w:szCs w:val="21"/>
              </w:rPr>
            </w:pPr>
          </w:p>
        </w:tc>
        <w:tc>
          <w:tcPr>
            <w:tcW w:w="724" w:type="dxa"/>
            <w:tcBorders>
              <w:bottom w:val="single" w:color="auto" w:sz="4" w:space="0"/>
            </w:tcBorders>
            <w:vAlign w:val="center"/>
          </w:tcPr>
          <w:p>
            <w:pPr>
              <w:snapToGrid w:val="0"/>
              <w:spacing w:line="400" w:lineRule="exact"/>
              <w:jc w:val="center"/>
              <w:rPr>
                <w:rFonts w:hint="eastAsia" w:ascii="仿宋" w:hAnsi="仿宋" w:eastAsia="仿宋" w:cs="仿宋"/>
                <w:szCs w:val="21"/>
              </w:rPr>
            </w:pPr>
          </w:p>
        </w:tc>
        <w:tc>
          <w:tcPr>
            <w:tcW w:w="811" w:type="dxa"/>
            <w:gridSpan w:val="2"/>
            <w:tcBorders>
              <w:bottom w:val="single" w:color="auto" w:sz="4" w:space="0"/>
            </w:tcBorders>
            <w:vAlign w:val="center"/>
          </w:tcPr>
          <w:p>
            <w:pPr>
              <w:snapToGrid w:val="0"/>
              <w:spacing w:line="400" w:lineRule="exact"/>
              <w:jc w:val="center"/>
              <w:rPr>
                <w:rFonts w:hint="eastAsia" w:ascii="仿宋" w:hAnsi="仿宋" w:eastAsia="仿宋" w:cs="仿宋"/>
                <w:szCs w:val="21"/>
              </w:rPr>
            </w:pPr>
          </w:p>
        </w:tc>
        <w:tc>
          <w:tcPr>
            <w:tcW w:w="1417" w:type="dxa"/>
            <w:tcBorders>
              <w:bottom w:val="single" w:color="auto" w:sz="4" w:space="0"/>
            </w:tcBorders>
            <w:vAlign w:val="center"/>
          </w:tcPr>
          <w:p>
            <w:pPr>
              <w:snapToGrid w:val="0"/>
              <w:spacing w:line="40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668" w:type="dxa"/>
            <w:vMerge w:val="restart"/>
            <w:vAlign w:val="center"/>
          </w:tcPr>
          <w:p>
            <w:pPr>
              <w:snapToGrid w:val="0"/>
              <w:spacing w:line="400" w:lineRule="exact"/>
              <w:jc w:val="center"/>
              <w:rPr>
                <w:rFonts w:hint="eastAsia" w:ascii="仿宋" w:hAnsi="仿宋" w:eastAsia="仿宋" w:cs="仿宋"/>
                <w:szCs w:val="21"/>
              </w:rPr>
            </w:pPr>
            <w:r>
              <w:rPr>
                <w:rFonts w:hint="eastAsia" w:ascii="仿宋" w:hAnsi="仿宋" w:eastAsia="仿宋" w:cs="仿宋"/>
                <w:szCs w:val="21"/>
              </w:rPr>
              <w:t>下设</w:t>
            </w:r>
            <w:r>
              <w:rPr>
                <w:rFonts w:hint="eastAsia" w:ascii="仿宋" w:hAnsi="仿宋" w:eastAsia="仿宋" w:cs="仿宋"/>
                <w:szCs w:val="21"/>
                <w:lang w:eastAsia="zh-CN"/>
              </w:rPr>
              <w:t>行业分标委会</w:t>
            </w:r>
          </w:p>
        </w:tc>
        <w:tc>
          <w:tcPr>
            <w:tcW w:w="1965" w:type="dxa"/>
            <w:gridSpan w:val="2"/>
            <w:vAlign w:val="center"/>
          </w:tcPr>
          <w:p>
            <w:pPr>
              <w:snapToGrid w:val="0"/>
              <w:spacing w:line="400" w:lineRule="exact"/>
              <w:jc w:val="center"/>
              <w:rPr>
                <w:rFonts w:hint="eastAsia" w:ascii="仿宋" w:hAnsi="仿宋" w:eastAsia="仿宋" w:cs="仿宋"/>
                <w:szCs w:val="21"/>
              </w:rPr>
            </w:pPr>
            <w:r>
              <w:rPr>
                <w:rFonts w:hint="eastAsia" w:ascii="仿宋" w:hAnsi="仿宋" w:eastAsia="仿宋" w:cs="仿宋"/>
                <w:szCs w:val="21"/>
              </w:rPr>
              <w:t>编号</w:t>
            </w:r>
          </w:p>
        </w:tc>
        <w:tc>
          <w:tcPr>
            <w:tcW w:w="3193" w:type="dxa"/>
            <w:gridSpan w:val="4"/>
            <w:vAlign w:val="center"/>
          </w:tcPr>
          <w:p>
            <w:pPr>
              <w:snapToGrid w:val="0"/>
              <w:spacing w:line="400" w:lineRule="exact"/>
              <w:jc w:val="center"/>
              <w:rPr>
                <w:rFonts w:hint="eastAsia" w:ascii="仿宋" w:hAnsi="仿宋" w:eastAsia="仿宋" w:cs="仿宋"/>
                <w:szCs w:val="21"/>
              </w:rPr>
            </w:pPr>
            <w:r>
              <w:rPr>
                <w:rFonts w:hint="eastAsia" w:ascii="仿宋" w:hAnsi="仿宋" w:eastAsia="仿宋" w:cs="仿宋"/>
                <w:szCs w:val="21"/>
              </w:rPr>
              <w:t>名称</w:t>
            </w:r>
          </w:p>
        </w:tc>
        <w:tc>
          <w:tcPr>
            <w:tcW w:w="2228" w:type="dxa"/>
            <w:gridSpan w:val="3"/>
            <w:vAlign w:val="center"/>
          </w:tcPr>
          <w:p>
            <w:pPr>
              <w:snapToGrid w:val="0"/>
              <w:spacing w:line="400" w:lineRule="exact"/>
              <w:jc w:val="center"/>
              <w:rPr>
                <w:rFonts w:hint="eastAsia" w:ascii="仿宋" w:hAnsi="仿宋" w:eastAsia="仿宋" w:cs="仿宋"/>
                <w:szCs w:val="21"/>
              </w:rPr>
            </w:pPr>
            <w:r>
              <w:rPr>
                <w:rFonts w:hint="eastAsia" w:ascii="仿宋" w:hAnsi="仿宋" w:eastAsia="仿宋" w:cs="仿宋"/>
                <w:szCs w:val="21"/>
              </w:rPr>
              <w:t>委员数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668" w:type="dxa"/>
            <w:vMerge w:val="continue"/>
            <w:vAlign w:val="center"/>
          </w:tcPr>
          <w:p>
            <w:pPr>
              <w:snapToGrid w:val="0"/>
              <w:spacing w:line="400" w:lineRule="exact"/>
              <w:jc w:val="center"/>
              <w:rPr>
                <w:rFonts w:hint="eastAsia" w:ascii="仿宋" w:hAnsi="仿宋" w:eastAsia="仿宋" w:cs="仿宋"/>
                <w:szCs w:val="21"/>
              </w:rPr>
            </w:pPr>
          </w:p>
        </w:tc>
        <w:tc>
          <w:tcPr>
            <w:tcW w:w="1965" w:type="dxa"/>
            <w:gridSpan w:val="2"/>
            <w:vAlign w:val="center"/>
          </w:tcPr>
          <w:p>
            <w:pPr>
              <w:snapToGrid w:val="0"/>
              <w:spacing w:line="400" w:lineRule="exact"/>
              <w:jc w:val="center"/>
              <w:rPr>
                <w:rFonts w:hint="eastAsia" w:ascii="仿宋" w:hAnsi="仿宋" w:eastAsia="仿宋" w:cs="仿宋"/>
                <w:szCs w:val="21"/>
              </w:rPr>
            </w:pPr>
          </w:p>
        </w:tc>
        <w:tc>
          <w:tcPr>
            <w:tcW w:w="3193" w:type="dxa"/>
            <w:gridSpan w:val="4"/>
            <w:vAlign w:val="center"/>
          </w:tcPr>
          <w:p>
            <w:pPr>
              <w:snapToGrid w:val="0"/>
              <w:spacing w:line="400" w:lineRule="exact"/>
              <w:jc w:val="center"/>
              <w:rPr>
                <w:rFonts w:hint="eastAsia" w:ascii="仿宋" w:hAnsi="仿宋" w:eastAsia="仿宋" w:cs="仿宋"/>
                <w:szCs w:val="21"/>
              </w:rPr>
            </w:pPr>
          </w:p>
        </w:tc>
        <w:tc>
          <w:tcPr>
            <w:tcW w:w="2228" w:type="dxa"/>
            <w:gridSpan w:val="3"/>
            <w:vAlign w:val="center"/>
          </w:tcPr>
          <w:p>
            <w:pPr>
              <w:snapToGrid w:val="0"/>
              <w:spacing w:line="40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668" w:type="dxa"/>
            <w:vMerge w:val="continue"/>
            <w:vAlign w:val="center"/>
          </w:tcPr>
          <w:p>
            <w:pPr>
              <w:snapToGrid w:val="0"/>
              <w:spacing w:line="400" w:lineRule="exact"/>
              <w:jc w:val="center"/>
              <w:rPr>
                <w:rFonts w:hint="eastAsia" w:ascii="仿宋" w:hAnsi="仿宋" w:eastAsia="仿宋" w:cs="仿宋"/>
                <w:szCs w:val="21"/>
              </w:rPr>
            </w:pPr>
          </w:p>
        </w:tc>
        <w:tc>
          <w:tcPr>
            <w:tcW w:w="1965" w:type="dxa"/>
            <w:gridSpan w:val="2"/>
            <w:vAlign w:val="center"/>
          </w:tcPr>
          <w:p>
            <w:pPr>
              <w:snapToGrid w:val="0"/>
              <w:spacing w:line="400" w:lineRule="exact"/>
              <w:jc w:val="center"/>
              <w:rPr>
                <w:rFonts w:hint="eastAsia" w:ascii="仿宋" w:hAnsi="仿宋" w:eastAsia="仿宋" w:cs="仿宋"/>
                <w:szCs w:val="21"/>
              </w:rPr>
            </w:pPr>
          </w:p>
        </w:tc>
        <w:tc>
          <w:tcPr>
            <w:tcW w:w="3193" w:type="dxa"/>
            <w:gridSpan w:val="4"/>
            <w:vAlign w:val="center"/>
          </w:tcPr>
          <w:p>
            <w:pPr>
              <w:snapToGrid w:val="0"/>
              <w:spacing w:line="400" w:lineRule="exact"/>
              <w:jc w:val="center"/>
              <w:rPr>
                <w:rFonts w:hint="eastAsia" w:ascii="仿宋" w:hAnsi="仿宋" w:eastAsia="仿宋" w:cs="仿宋"/>
                <w:szCs w:val="21"/>
              </w:rPr>
            </w:pPr>
          </w:p>
        </w:tc>
        <w:tc>
          <w:tcPr>
            <w:tcW w:w="2228" w:type="dxa"/>
            <w:gridSpan w:val="3"/>
            <w:vAlign w:val="center"/>
          </w:tcPr>
          <w:p>
            <w:pPr>
              <w:snapToGrid w:val="0"/>
              <w:spacing w:line="40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668" w:type="dxa"/>
            <w:vMerge w:val="continue"/>
            <w:vAlign w:val="center"/>
          </w:tcPr>
          <w:p>
            <w:pPr>
              <w:snapToGrid w:val="0"/>
              <w:spacing w:line="400" w:lineRule="exact"/>
              <w:jc w:val="center"/>
              <w:rPr>
                <w:rFonts w:hint="eastAsia" w:ascii="仿宋" w:hAnsi="仿宋" w:eastAsia="仿宋" w:cs="仿宋"/>
                <w:szCs w:val="21"/>
              </w:rPr>
            </w:pPr>
          </w:p>
        </w:tc>
        <w:tc>
          <w:tcPr>
            <w:tcW w:w="1965" w:type="dxa"/>
            <w:gridSpan w:val="2"/>
            <w:vAlign w:val="center"/>
          </w:tcPr>
          <w:p>
            <w:pPr>
              <w:snapToGrid w:val="0"/>
              <w:spacing w:line="400" w:lineRule="exact"/>
              <w:jc w:val="center"/>
              <w:rPr>
                <w:rFonts w:hint="eastAsia" w:ascii="仿宋" w:hAnsi="仿宋" w:eastAsia="仿宋" w:cs="仿宋"/>
                <w:szCs w:val="21"/>
              </w:rPr>
            </w:pPr>
          </w:p>
        </w:tc>
        <w:tc>
          <w:tcPr>
            <w:tcW w:w="3193" w:type="dxa"/>
            <w:gridSpan w:val="4"/>
            <w:vAlign w:val="center"/>
          </w:tcPr>
          <w:p>
            <w:pPr>
              <w:snapToGrid w:val="0"/>
              <w:spacing w:line="400" w:lineRule="exact"/>
              <w:jc w:val="center"/>
              <w:rPr>
                <w:rFonts w:hint="eastAsia" w:ascii="仿宋" w:hAnsi="仿宋" w:eastAsia="仿宋" w:cs="仿宋"/>
                <w:szCs w:val="21"/>
              </w:rPr>
            </w:pPr>
          </w:p>
        </w:tc>
        <w:tc>
          <w:tcPr>
            <w:tcW w:w="2228" w:type="dxa"/>
            <w:gridSpan w:val="3"/>
            <w:vAlign w:val="center"/>
          </w:tcPr>
          <w:p>
            <w:pPr>
              <w:snapToGrid w:val="0"/>
              <w:spacing w:line="40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668" w:type="dxa"/>
            <w:vMerge w:val="continue"/>
            <w:vAlign w:val="center"/>
          </w:tcPr>
          <w:p>
            <w:pPr>
              <w:snapToGrid w:val="0"/>
              <w:spacing w:line="400" w:lineRule="exact"/>
              <w:jc w:val="center"/>
              <w:rPr>
                <w:rFonts w:hint="eastAsia" w:ascii="仿宋" w:hAnsi="仿宋" w:eastAsia="仿宋" w:cs="仿宋"/>
                <w:szCs w:val="21"/>
              </w:rPr>
            </w:pPr>
          </w:p>
        </w:tc>
        <w:tc>
          <w:tcPr>
            <w:tcW w:w="1965" w:type="dxa"/>
            <w:gridSpan w:val="2"/>
            <w:vAlign w:val="center"/>
          </w:tcPr>
          <w:p>
            <w:pPr>
              <w:snapToGrid w:val="0"/>
              <w:spacing w:line="400" w:lineRule="exact"/>
              <w:jc w:val="center"/>
              <w:rPr>
                <w:rFonts w:hint="eastAsia" w:ascii="仿宋" w:hAnsi="仿宋" w:eastAsia="仿宋" w:cs="仿宋"/>
                <w:szCs w:val="21"/>
              </w:rPr>
            </w:pPr>
          </w:p>
        </w:tc>
        <w:tc>
          <w:tcPr>
            <w:tcW w:w="3193" w:type="dxa"/>
            <w:gridSpan w:val="4"/>
            <w:vAlign w:val="center"/>
          </w:tcPr>
          <w:p>
            <w:pPr>
              <w:snapToGrid w:val="0"/>
              <w:spacing w:line="400" w:lineRule="exact"/>
              <w:jc w:val="center"/>
              <w:rPr>
                <w:rFonts w:hint="eastAsia" w:ascii="仿宋" w:hAnsi="仿宋" w:eastAsia="仿宋" w:cs="仿宋"/>
                <w:szCs w:val="21"/>
              </w:rPr>
            </w:pPr>
          </w:p>
        </w:tc>
        <w:tc>
          <w:tcPr>
            <w:tcW w:w="2228" w:type="dxa"/>
            <w:gridSpan w:val="3"/>
            <w:vAlign w:val="center"/>
          </w:tcPr>
          <w:p>
            <w:pPr>
              <w:snapToGrid w:val="0"/>
              <w:spacing w:line="40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668" w:type="dxa"/>
            <w:vMerge w:val="continue"/>
            <w:vAlign w:val="center"/>
          </w:tcPr>
          <w:p>
            <w:pPr>
              <w:snapToGrid w:val="0"/>
              <w:spacing w:line="400" w:lineRule="exact"/>
              <w:jc w:val="center"/>
              <w:rPr>
                <w:rFonts w:hint="eastAsia" w:ascii="仿宋" w:hAnsi="仿宋" w:eastAsia="仿宋" w:cs="仿宋"/>
                <w:szCs w:val="21"/>
              </w:rPr>
            </w:pPr>
          </w:p>
        </w:tc>
        <w:tc>
          <w:tcPr>
            <w:tcW w:w="1965" w:type="dxa"/>
            <w:gridSpan w:val="2"/>
            <w:vAlign w:val="center"/>
          </w:tcPr>
          <w:p>
            <w:pPr>
              <w:snapToGrid w:val="0"/>
              <w:spacing w:line="400" w:lineRule="exact"/>
              <w:jc w:val="center"/>
              <w:rPr>
                <w:rFonts w:hint="eastAsia" w:ascii="仿宋" w:hAnsi="仿宋" w:eastAsia="仿宋" w:cs="仿宋"/>
                <w:szCs w:val="21"/>
              </w:rPr>
            </w:pPr>
          </w:p>
        </w:tc>
        <w:tc>
          <w:tcPr>
            <w:tcW w:w="3193" w:type="dxa"/>
            <w:gridSpan w:val="4"/>
            <w:vAlign w:val="center"/>
          </w:tcPr>
          <w:p>
            <w:pPr>
              <w:snapToGrid w:val="0"/>
              <w:spacing w:line="400" w:lineRule="exact"/>
              <w:jc w:val="center"/>
              <w:rPr>
                <w:rFonts w:hint="eastAsia" w:ascii="仿宋" w:hAnsi="仿宋" w:eastAsia="仿宋" w:cs="仿宋"/>
                <w:szCs w:val="21"/>
              </w:rPr>
            </w:pPr>
          </w:p>
        </w:tc>
        <w:tc>
          <w:tcPr>
            <w:tcW w:w="2228" w:type="dxa"/>
            <w:gridSpan w:val="3"/>
            <w:vAlign w:val="center"/>
          </w:tcPr>
          <w:p>
            <w:pPr>
              <w:snapToGrid w:val="0"/>
              <w:spacing w:line="40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054" w:type="dxa"/>
            <w:gridSpan w:val="10"/>
            <w:tcBorders>
              <w:left w:val="single" w:color="auto" w:sz="4" w:space="0"/>
              <w:bottom w:val="single" w:color="auto" w:sz="4" w:space="0"/>
              <w:right w:val="single" w:color="auto" w:sz="4" w:space="0"/>
            </w:tcBorders>
            <w:vAlign w:val="top"/>
          </w:tcPr>
          <w:p>
            <w:pPr>
              <w:snapToGrid w:val="0"/>
              <w:spacing w:line="400" w:lineRule="exact"/>
              <w:rPr>
                <w:rFonts w:hint="eastAsia" w:ascii="仿宋" w:hAnsi="仿宋" w:eastAsia="仿宋" w:cs="仿宋"/>
                <w:szCs w:val="21"/>
              </w:rPr>
            </w:pPr>
            <w:r>
              <w:rPr>
                <w:rFonts w:hint="eastAsia" w:ascii="仿宋" w:hAnsi="仿宋" w:eastAsia="仿宋" w:cs="仿宋"/>
                <w:szCs w:val="21"/>
              </w:rPr>
              <w:t>负责制修订</w:t>
            </w:r>
            <w:r>
              <w:rPr>
                <w:rFonts w:hint="eastAsia" w:ascii="仿宋" w:hAnsi="仿宋" w:eastAsia="仿宋" w:cs="仿宋"/>
                <w:szCs w:val="21"/>
                <w:lang w:eastAsia="zh-CN"/>
              </w:rPr>
              <w:t>行业</w:t>
            </w:r>
            <w:r>
              <w:rPr>
                <w:rFonts w:hint="eastAsia" w:ascii="仿宋" w:hAnsi="仿宋" w:eastAsia="仿宋" w:cs="仿宋"/>
                <w:szCs w:val="21"/>
              </w:rPr>
              <w:t>标准的专业领域</w:t>
            </w:r>
          </w:p>
          <w:p>
            <w:pPr>
              <w:snapToGrid w:val="0"/>
              <w:spacing w:line="400" w:lineRule="exact"/>
              <w:rPr>
                <w:rFonts w:hint="eastAsia" w:ascii="仿宋" w:hAnsi="仿宋" w:eastAsia="仿宋" w:cs="仿宋"/>
                <w:szCs w:val="21"/>
              </w:rPr>
            </w:pPr>
          </w:p>
          <w:p>
            <w:pPr>
              <w:snapToGrid w:val="0"/>
              <w:spacing w:line="400" w:lineRule="exact"/>
              <w:rPr>
                <w:rFonts w:hint="eastAsia" w:ascii="仿宋" w:hAnsi="仿宋" w:eastAsia="仿宋" w:cs="仿宋"/>
                <w:szCs w:val="21"/>
              </w:rPr>
            </w:pPr>
            <w:r>
              <w:rPr>
                <w:rFonts w:hint="eastAsia" w:ascii="仿宋" w:hAnsi="仿宋" w:eastAsia="仿宋" w:cs="仿宋"/>
                <w:szCs w:val="21"/>
              </w:rPr>
              <w:t>（简要描述）</w:t>
            </w:r>
          </w:p>
          <w:p>
            <w:pPr>
              <w:snapToGrid w:val="0"/>
              <w:spacing w:line="400" w:lineRule="exact"/>
              <w:rPr>
                <w:rFonts w:hint="eastAsia" w:ascii="仿宋" w:hAnsi="仿宋" w:eastAsia="仿宋" w:cs="仿宋"/>
                <w:szCs w:val="21"/>
              </w:rPr>
            </w:pPr>
          </w:p>
          <w:p>
            <w:pPr>
              <w:snapToGrid w:val="0"/>
              <w:spacing w:line="40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5" w:hRule="atLeast"/>
          <w:jc w:val="center"/>
        </w:trPr>
        <w:tc>
          <w:tcPr>
            <w:tcW w:w="9054" w:type="dxa"/>
            <w:gridSpan w:val="10"/>
            <w:tcBorders>
              <w:left w:val="single" w:color="auto" w:sz="4" w:space="0"/>
              <w:bottom w:val="single" w:color="auto" w:sz="4" w:space="0"/>
              <w:right w:val="single" w:color="auto" w:sz="4" w:space="0"/>
            </w:tcBorders>
            <w:vAlign w:val="top"/>
          </w:tcPr>
          <w:p>
            <w:pPr>
              <w:snapToGrid w:val="0"/>
              <w:spacing w:line="400" w:lineRule="exact"/>
              <w:rPr>
                <w:rFonts w:hint="eastAsia" w:ascii="仿宋" w:hAnsi="仿宋" w:eastAsia="仿宋" w:cs="仿宋"/>
                <w:szCs w:val="21"/>
              </w:rPr>
            </w:pPr>
            <w:r>
              <w:rPr>
                <w:rFonts w:hint="eastAsia" w:ascii="仿宋" w:hAnsi="仿宋" w:eastAsia="仿宋" w:cs="仿宋"/>
                <w:szCs w:val="21"/>
              </w:rPr>
              <w:t>秘书处承担单位意见</w:t>
            </w:r>
          </w:p>
          <w:p>
            <w:pPr>
              <w:snapToGrid w:val="0"/>
              <w:spacing w:line="400" w:lineRule="exact"/>
              <w:jc w:val="right"/>
              <w:rPr>
                <w:rFonts w:hint="eastAsia" w:ascii="仿宋" w:hAnsi="仿宋" w:eastAsia="仿宋" w:cs="仿宋"/>
                <w:szCs w:val="21"/>
              </w:rPr>
            </w:pPr>
          </w:p>
          <w:p>
            <w:pPr>
              <w:snapToGrid w:val="0"/>
              <w:spacing w:line="400" w:lineRule="exact"/>
              <w:jc w:val="left"/>
              <w:rPr>
                <w:rFonts w:hint="eastAsia" w:ascii="仿宋" w:hAnsi="仿宋" w:eastAsia="仿宋" w:cs="仿宋"/>
                <w:szCs w:val="21"/>
              </w:rPr>
            </w:pPr>
            <w:r>
              <w:rPr>
                <w:rFonts w:hint="eastAsia" w:ascii="仿宋" w:hAnsi="仿宋" w:eastAsia="仿宋" w:cs="仿宋"/>
                <w:szCs w:val="21"/>
              </w:rPr>
              <w:t xml:space="preserve">    承诺将秘书处工作纳入本单位工作计划和日常工作，并为秘书处开展工作提供必要的经费和办公条件，有专职工作人员，能够督促秘书处专职工作人员认真履行职责，确保秘书处各项工作公正、公平地开展。</w:t>
            </w:r>
          </w:p>
          <w:p>
            <w:pPr>
              <w:snapToGrid w:val="0"/>
              <w:spacing w:line="400" w:lineRule="exact"/>
              <w:ind w:right="1560" w:firstLine="768" w:firstLineChars="400"/>
              <w:jc w:val="right"/>
              <w:rPr>
                <w:rFonts w:hint="eastAsia" w:ascii="仿宋" w:hAnsi="仿宋" w:eastAsia="仿宋" w:cs="仿宋"/>
                <w:szCs w:val="21"/>
              </w:rPr>
            </w:pPr>
          </w:p>
          <w:p>
            <w:pPr>
              <w:snapToGrid w:val="0"/>
              <w:spacing w:line="400" w:lineRule="exact"/>
              <w:ind w:right="1560" w:firstLine="768" w:firstLineChars="400"/>
              <w:jc w:val="right"/>
              <w:rPr>
                <w:rFonts w:hint="eastAsia" w:ascii="仿宋" w:hAnsi="仿宋" w:eastAsia="仿宋" w:cs="仿宋"/>
                <w:szCs w:val="21"/>
              </w:rPr>
            </w:pPr>
          </w:p>
          <w:p>
            <w:pPr>
              <w:spacing w:line="400" w:lineRule="exact"/>
              <w:ind w:firstLine="2208" w:firstLineChars="1150"/>
              <w:rPr>
                <w:rFonts w:hint="eastAsia" w:ascii="仿宋" w:hAnsi="仿宋" w:eastAsia="仿宋" w:cs="仿宋"/>
                <w:szCs w:val="21"/>
              </w:rPr>
            </w:pPr>
            <w:r>
              <w:rPr>
                <w:rFonts w:hint="eastAsia" w:ascii="仿宋" w:hAnsi="仿宋" w:eastAsia="仿宋" w:cs="仿宋"/>
                <w:szCs w:val="21"/>
              </w:rPr>
              <w:t xml:space="preserve">     负责人签名：                （加盖单位公章）</w:t>
            </w:r>
          </w:p>
          <w:p>
            <w:pPr>
              <w:spacing w:before="292" w:beforeLines="100" w:line="400" w:lineRule="exact"/>
              <w:ind w:firstLine="2688" w:firstLineChars="1400"/>
              <w:rPr>
                <w:rFonts w:hint="eastAsia" w:ascii="仿宋" w:hAnsi="仿宋" w:eastAsia="仿宋" w:cs="仿宋"/>
                <w:szCs w:val="21"/>
              </w:rPr>
            </w:pPr>
            <w:r>
              <w:rPr>
                <w:rFonts w:hint="eastAsia" w:ascii="仿宋" w:hAnsi="仿宋" w:eastAsia="仿宋" w:cs="仿宋"/>
                <w:szCs w:val="21"/>
              </w:rPr>
              <w:t>年     月    日</w:t>
            </w:r>
          </w:p>
          <w:p>
            <w:pPr>
              <w:snapToGrid w:val="0"/>
              <w:spacing w:line="400" w:lineRule="exact"/>
              <w:ind w:right="960"/>
              <w:jc w:val="right"/>
              <w:rPr>
                <w:rFonts w:hint="eastAsia" w:ascii="仿宋" w:hAnsi="仿宋" w:eastAsia="仿宋" w:cs="仿宋"/>
                <w:szCs w:val="21"/>
              </w:rPr>
            </w:pPr>
            <w:r>
              <w:rPr>
                <w:rFonts w:hint="eastAsia" w:ascii="仿宋" w:hAnsi="仿宋" w:eastAsia="仿宋" w:cs="仿宋"/>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1" w:hRule="atLeast"/>
          <w:jc w:val="center"/>
        </w:trPr>
        <w:tc>
          <w:tcPr>
            <w:tcW w:w="9054" w:type="dxa"/>
            <w:gridSpan w:val="10"/>
            <w:tcBorders>
              <w:left w:val="single" w:color="auto" w:sz="4" w:space="0"/>
              <w:bottom w:val="single" w:color="auto" w:sz="4" w:space="0"/>
              <w:right w:val="single" w:color="auto" w:sz="4" w:space="0"/>
            </w:tcBorders>
            <w:vAlign w:val="top"/>
          </w:tcPr>
          <w:p>
            <w:pPr>
              <w:snapToGrid w:val="0"/>
              <w:spacing w:line="400" w:lineRule="exact"/>
              <w:rPr>
                <w:rFonts w:hint="eastAsia" w:ascii="仿宋" w:hAnsi="仿宋" w:eastAsia="仿宋" w:cs="仿宋"/>
                <w:szCs w:val="21"/>
              </w:rPr>
            </w:pPr>
            <w:r>
              <w:rPr>
                <w:rFonts w:hint="eastAsia" w:ascii="仿宋" w:hAnsi="仿宋" w:eastAsia="仿宋" w:cs="仿宋"/>
                <w:szCs w:val="21"/>
                <w:lang w:eastAsia="zh-CN"/>
              </w:rPr>
              <w:t>行业标委会</w:t>
            </w:r>
            <w:r>
              <w:rPr>
                <w:rFonts w:hint="eastAsia" w:ascii="仿宋" w:hAnsi="仿宋" w:eastAsia="仿宋" w:cs="仿宋"/>
                <w:szCs w:val="21"/>
              </w:rPr>
              <w:t>意见（</w:t>
            </w:r>
            <w:r>
              <w:rPr>
                <w:rFonts w:hint="eastAsia" w:ascii="仿宋" w:hAnsi="仿宋" w:eastAsia="仿宋" w:cs="仿宋"/>
                <w:szCs w:val="21"/>
                <w:lang w:eastAsia="zh-CN"/>
              </w:rPr>
              <w:t>行业分标委会</w:t>
            </w:r>
            <w:r>
              <w:rPr>
                <w:rFonts w:hint="eastAsia" w:ascii="仿宋" w:hAnsi="仿宋" w:eastAsia="仿宋" w:cs="仿宋"/>
                <w:szCs w:val="21"/>
              </w:rPr>
              <w:t>需填写此项）</w:t>
            </w:r>
          </w:p>
          <w:p>
            <w:pPr>
              <w:snapToGrid w:val="0"/>
              <w:spacing w:line="400" w:lineRule="exact"/>
              <w:rPr>
                <w:rFonts w:hint="eastAsia" w:ascii="仿宋" w:hAnsi="仿宋" w:eastAsia="仿宋" w:cs="仿宋"/>
                <w:szCs w:val="21"/>
              </w:rPr>
            </w:pPr>
          </w:p>
          <w:p>
            <w:pPr>
              <w:snapToGrid w:val="0"/>
              <w:spacing w:line="400" w:lineRule="exact"/>
              <w:rPr>
                <w:rFonts w:hint="eastAsia" w:ascii="仿宋" w:hAnsi="仿宋" w:eastAsia="仿宋" w:cs="仿宋"/>
                <w:szCs w:val="21"/>
              </w:rPr>
            </w:pPr>
          </w:p>
          <w:p>
            <w:pPr>
              <w:snapToGrid w:val="0"/>
              <w:spacing w:line="400" w:lineRule="exact"/>
              <w:rPr>
                <w:rFonts w:hint="eastAsia" w:ascii="仿宋" w:hAnsi="仿宋" w:eastAsia="仿宋" w:cs="仿宋"/>
                <w:szCs w:val="21"/>
              </w:rPr>
            </w:pPr>
          </w:p>
          <w:p>
            <w:pPr>
              <w:snapToGrid w:val="0"/>
              <w:spacing w:line="400" w:lineRule="exact"/>
              <w:rPr>
                <w:rFonts w:hint="eastAsia" w:ascii="仿宋" w:hAnsi="仿宋" w:eastAsia="仿宋" w:cs="仿宋"/>
                <w:szCs w:val="21"/>
              </w:rPr>
            </w:pPr>
          </w:p>
          <w:p>
            <w:pPr>
              <w:spacing w:line="400" w:lineRule="exact"/>
              <w:ind w:firstLine="2208" w:firstLineChars="1150"/>
              <w:rPr>
                <w:rFonts w:hint="eastAsia" w:ascii="仿宋" w:hAnsi="仿宋" w:eastAsia="仿宋" w:cs="仿宋"/>
                <w:szCs w:val="21"/>
              </w:rPr>
            </w:pPr>
            <w:r>
              <w:rPr>
                <w:rFonts w:hint="eastAsia" w:ascii="仿宋" w:hAnsi="仿宋" w:eastAsia="仿宋" w:cs="仿宋"/>
                <w:szCs w:val="21"/>
              </w:rPr>
              <w:t xml:space="preserve">     负责人签名：                （加盖单位公章）</w:t>
            </w:r>
          </w:p>
          <w:p>
            <w:pPr>
              <w:spacing w:before="292" w:beforeLines="100" w:line="400" w:lineRule="exact"/>
              <w:ind w:firstLine="2688" w:firstLineChars="1400"/>
              <w:rPr>
                <w:rFonts w:hint="eastAsia" w:ascii="仿宋" w:hAnsi="仿宋" w:eastAsia="仿宋" w:cs="仿宋"/>
                <w:szCs w:val="21"/>
              </w:rPr>
            </w:pPr>
            <w:r>
              <w:rPr>
                <w:rFonts w:hint="eastAsia" w:ascii="仿宋" w:hAnsi="仿宋" w:eastAsia="仿宋" w:cs="仿宋"/>
                <w:szCs w:val="21"/>
              </w:rPr>
              <w:t xml:space="preserve">年     月    日   </w:t>
            </w:r>
          </w:p>
        </w:tc>
      </w:tr>
    </w:tbl>
    <w:p>
      <w:pPr>
        <w:wordWrap w:val="0"/>
        <w:spacing w:line="580" w:lineRule="exact"/>
        <w:jc w:val="both"/>
        <w:rPr>
          <w:rFonts w:hint="default" w:ascii="Times New Roman" w:hAnsi="Times New Roman" w:eastAsia="黑体" w:cs="Times New Roman"/>
          <w:sz w:val="32"/>
          <w:szCs w:val="32"/>
          <w:lang w:val="en-US" w:eastAsia="zh-CN"/>
        </w:rPr>
        <w:sectPr>
          <w:pgSz w:w="11906" w:h="16838"/>
          <w:pgMar w:top="1701" w:right="1537" w:bottom="1701" w:left="1531" w:header="851" w:footer="1418" w:gutter="0"/>
          <w:pgBorders w:offsetFrom="page">
            <w:top w:val="none" w:sz="0" w:space="0"/>
            <w:left w:val="none" w:sz="0" w:space="0"/>
            <w:bottom w:val="none" w:sz="0" w:space="0"/>
            <w:right w:val="none" w:sz="0" w:space="0"/>
          </w:pgBorders>
          <w:pgNumType w:fmt="decimal"/>
          <w:cols w:space="720" w:num="1"/>
          <w:docGrid w:type="linesAndChars" w:linePitch="292" w:charSpace="-3787"/>
        </w:sectPr>
      </w:pPr>
    </w:p>
    <w:p>
      <w:pPr>
        <w:wordWrap w:val="0"/>
        <w:spacing w:line="580" w:lineRule="exact"/>
        <w:jc w:val="both"/>
        <w:outlineLvl w:val="1"/>
        <w:rPr>
          <w:rFonts w:hint="default" w:ascii="Times New Roman" w:hAnsi="Times New Roman" w:eastAsia="仿宋_GB2312" w:cs="Times New Roman"/>
          <w:sz w:val="32"/>
          <w:szCs w:val="32"/>
          <w:lang w:val="en-US" w:eastAsia="zh-CN"/>
        </w:rPr>
      </w:pPr>
      <w:bookmarkStart w:id="772" w:name="_Toc14620"/>
      <w:bookmarkStart w:id="773" w:name="_Toc25217"/>
      <w:bookmarkStart w:id="774" w:name="_Toc7144"/>
      <w:bookmarkStart w:id="775" w:name="_Toc9995"/>
      <w:bookmarkStart w:id="776" w:name="_Toc4863"/>
      <w:bookmarkStart w:id="777" w:name="_Toc7918"/>
      <w:bookmarkStart w:id="778" w:name="_Toc9972"/>
      <w:bookmarkStart w:id="779" w:name="_Toc25127"/>
      <w:r>
        <w:rPr>
          <w:rFonts w:hint="default" w:ascii="Times New Roman" w:hAnsi="Times New Roman" w:eastAsia="仿宋_GB2312" w:cs="Times New Roman"/>
          <w:sz w:val="32"/>
          <w:szCs w:val="32"/>
          <w:lang w:val="en-US" w:eastAsia="zh-CN"/>
        </w:rPr>
        <w:t>附录3-6</w:t>
      </w:r>
      <w:bookmarkEnd w:id="772"/>
      <w:bookmarkEnd w:id="773"/>
      <w:bookmarkEnd w:id="774"/>
      <w:bookmarkEnd w:id="775"/>
      <w:bookmarkEnd w:id="776"/>
      <w:bookmarkEnd w:id="777"/>
      <w:bookmarkEnd w:id="778"/>
      <w:bookmarkEnd w:id="779"/>
    </w:p>
    <w:p>
      <w:pPr>
        <w:wordWrap/>
        <w:spacing w:line="240" w:lineRule="auto"/>
        <w:jc w:val="left"/>
        <w:outlineLvl w:val="9"/>
        <w:rPr>
          <w:rFonts w:hint="default"/>
          <w:lang w:val="en-US" w:eastAsia="zh-CN"/>
        </w:rPr>
      </w:pPr>
    </w:p>
    <w:p>
      <w:pPr>
        <w:wordWrap w:val="0"/>
        <w:spacing w:line="580" w:lineRule="exact"/>
        <w:jc w:val="center"/>
        <w:outlineLvl w:val="1"/>
        <w:rPr>
          <w:rFonts w:hint="default" w:ascii="Times New Roman" w:hAnsi="Times New Roman" w:eastAsia="黑体" w:cs="Times New Roman"/>
          <w:sz w:val="32"/>
          <w:szCs w:val="32"/>
          <w:lang w:val="en-US" w:eastAsia="zh-CN"/>
        </w:rPr>
      </w:pPr>
      <w:bookmarkStart w:id="780" w:name="_Toc10891"/>
      <w:bookmarkStart w:id="781" w:name="_Toc30026"/>
      <w:bookmarkStart w:id="782" w:name="_Toc5370"/>
      <w:bookmarkStart w:id="783" w:name="_Toc17817"/>
      <w:bookmarkStart w:id="784" w:name="_Toc737"/>
      <w:bookmarkStart w:id="785" w:name="_Toc22734"/>
      <w:r>
        <w:rPr>
          <w:rFonts w:hint="default" w:ascii="Times New Roman" w:hAnsi="Times New Roman" w:eastAsia="黑体" w:cs="Times New Roman"/>
          <w:sz w:val="32"/>
          <w:szCs w:val="32"/>
        </w:rPr>
        <w:t>秘书处承担单位在人员、经费及办公条件等</w:t>
      </w:r>
      <w:bookmarkEnd w:id="780"/>
      <w:bookmarkEnd w:id="781"/>
      <w:bookmarkEnd w:id="782"/>
      <w:bookmarkEnd w:id="783"/>
      <w:bookmarkEnd w:id="784"/>
      <w:r>
        <w:rPr>
          <w:rFonts w:hint="eastAsia" w:ascii="Times New Roman" w:hAnsi="Times New Roman" w:eastAsia="黑体" w:cs="Times New Roman"/>
          <w:sz w:val="32"/>
          <w:szCs w:val="32"/>
          <w:lang w:val="en-US" w:eastAsia="zh-CN"/>
        </w:rPr>
        <w:t>方面的支持情况表</w:t>
      </w:r>
      <w:bookmarkEnd w:id="785"/>
    </w:p>
    <w:p>
      <w:pPr>
        <w:wordWrap w:val="0"/>
        <w:spacing w:line="580" w:lineRule="exact"/>
        <w:jc w:val="center"/>
        <w:rPr>
          <w:rFonts w:hint="default" w:ascii="Times New Roman" w:hAnsi="Times New Roman" w:eastAsia="方正小标宋简体"/>
          <w:sz w:val="32"/>
          <w:szCs w:val="32"/>
        </w:rPr>
      </w:pP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vAlign w:val="top"/>
          </w:tcPr>
          <w:p>
            <w:pPr>
              <w:snapToGrid w:val="0"/>
              <w:spacing w:line="400" w:lineRule="exact"/>
              <w:jc w:val="left"/>
              <w:rPr>
                <w:rFonts w:hint="eastAsia" w:ascii="仿宋" w:hAnsi="仿宋" w:eastAsia="仿宋" w:cs="仿宋"/>
                <w:b w:val="0"/>
                <w:sz w:val="21"/>
                <w:szCs w:val="21"/>
                <w:u w:val="none"/>
              </w:rPr>
            </w:pPr>
            <w:r>
              <w:rPr>
                <w:rFonts w:hint="eastAsia" w:ascii="仿宋" w:hAnsi="仿宋" w:eastAsia="仿宋" w:cs="仿宋"/>
                <w:b w:val="0"/>
                <w:sz w:val="21"/>
                <w:szCs w:val="21"/>
                <w:u w:val="none"/>
              </w:rPr>
              <w:t>人员配备情况</w:t>
            </w:r>
          </w:p>
          <w:p>
            <w:pPr>
              <w:snapToGrid w:val="0"/>
              <w:spacing w:before="0" w:beforeAutospacing="0" w:after="0" w:afterAutospacing="0" w:line="400" w:lineRule="exact"/>
              <w:jc w:val="left"/>
              <w:rPr>
                <w:rFonts w:hint="eastAsia" w:ascii="仿宋" w:hAnsi="仿宋" w:eastAsia="仿宋" w:cs="仿宋"/>
                <w:b w:val="0"/>
                <w:sz w:val="21"/>
                <w:szCs w:val="21"/>
                <w:u w:val="none"/>
              </w:rPr>
            </w:pPr>
          </w:p>
          <w:p>
            <w:pPr>
              <w:snapToGrid w:val="0"/>
              <w:spacing w:before="0" w:beforeAutospacing="0" w:after="0" w:afterAutospacing="0" w:line="400" w:lineRule="exact"/>
              <w:jc w:val="left"/>
              <w:rPr>
                <w:rFonts w:hint="eastAsia" w:ascii="仿宋" w:hAnsi="仿宋" w:eastAsia="仿宋" w:cs="仿宋"/>
                <w:b w:val="0"/>
                <w:sz w:val="21"/>
                <w:szCs w:val="21"/>
                <w:u w:val="none"/>
              </w:rPr>
            </w:pPr>
          </w:p>
          <w:p>
            <w:pPr>
              <w:snapToGrid w:val="0"/>
              <w:spacing w:line="400" w:lineRule="exact"/>
              <w:jc w:val="left"/>
              <w:rPr>
                <w:rFonts w:hint="eastAsia" w:ascii="仿宋" w:hAnsi="仿宋" w:eastAsia="仿宋" w:cs="仿宋"/>
                <w:szCs w:val="21"/>
                <w:u w:val="none"/>
              </w:rPr>
            </w:pPr>
          </w:p>
          <w:p>
            <w:pPr>
              <w:snapToGrid w:val="0"/>
              <w:spacing w:line="400" w:lineRule="exact"/>
              <w:jc w:val="left"/>
              <w:rPr>
                <w:rFonts w:hint="eastAsia" w:ascii="仿宋" w:hAnsi="仿宋" w:eastAsia="仿宋" w:cs="仿宋"/>
                <w:szCs w:val="21"/>
                <w:u w:val="none"/>
              </w:rPr>
            </w:pPr>
          </w:p>
          <w:p>
            <w:pPr>
              <w:snapToGrid w:val="0"/>
              <w:spacing w:line="400" w:lineRule="exact"/>
              <w:jc w:val="left"/>
              <w:rPr>
                <w:rFonts w:hint="eastAsia" w:ascii="仿宋" w:hAnsi="仿宋" w:eastAsia="仿宋" w:cs="仿宋"/>
                <w:szCs w:val="21"/>
                <w:u w:val="none"/>
              </w:rPr>
            </w:pPr>
          </w:p>
          <w:p>
            <w:pPr>
              <w:snapToGrid w:val="0"/>
              <w:spacing w:before="0" w:beforeAutospacing="0" w:after="0" w:afterAutospacing="0" w:line="400" w:lineRule="exact"/>
              <w:jc w:val="left"/>
              <w:rPr>
                <w:rFonts w:hint="eastAsia" w:ascii="仿宋" w:hAnsi="仿宋" w:eastAsia="仿宋" w:cs="仿宋"/>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vAlign w:val="top"/>
          </w:tcPr>
          <w:p>
            <w:pPr>
              <w:snapToGrid w:val="0"/>
              <w:spacing w:before="0" w:beforeAutospacing="0" w:after="0" w:afterAutospacing="0" w:line="400" w:lineRule="exact"/>
              <w:jc w:val="left"/>
              <w:rPr>
                <w:rFonts w:hint="eastAsia" w:ascii="仿宋" w:hAnsi="仿宋" w:eastAsia="仿宋" w:cs="仿宋"/>
                <w:sz w:val="21"/>
                <w:szCs w:val="21"/>
                <w:u w:val="none"/>
              </w:rPr>
            </w:pPr>
            <w:r>
              <w:rPr>
                <w:rFonts w:hint="eastAsia" w:ascii="仿宋" w:hAnsi="仿宋" w:eastAsia="仿宋" w:cs="仿宋"/>
                <w:sz w:val="21"/>
                <w:szCs w:val="21"/>
                <w:u w:val="none"/>
              </w:rPr>
              <w:t>每年支持秘书处工作经费情况</w:t>
            </w:r>
          </w:p>
          <w:p>
            <w:pPr>
              <w:snapToGrid w:val="0"/>
              <w:spacing w:before="0" w:beforeAutospacing="0" w:after="0" w:afterAutospacing="0" w:line="400" w:lineRule="exact"/>
              <w:jc w:val="left"/>
              <w:rPr>
                <w:rFonts w:hint="eastAsia" w:ascii="仿宋" w:hAnsi="仿宋" w:eastAsia="仿宋" w:cs="仿宋"/>
                <w:b w:val="0"/>
                <w:sz w:val="21"/>
                <w:szCs w:val="21"/>
                <w:u w:val="none"/>
              </w:rPr>
            </w:pPr>
          </w:p>
          <w:p>
            <w:pPr>
              <w:snapToGrid w:val="0"/>
              <w:spacing w:before="0" w:beforeAutospacing="0" w:after="0" w:afterAutospacing="0" w:line="400" w:lineRule="exact"/>
              <w:jc w:val="left"/>
              <w:rPr>
                <w:rFonts w:hint="eastAsia" w:ascii="仿宋" w:hAnsi="仿宋" w:eastAsia="仿宋" w:cs="仿宋"/>
                <w:b w:val="0"/>
                <w:sz w:val="21"/>
                <w:szCs w:val="21"/>
                <w:u w:val="none"/>
              </w:rPr>
            </w:pPr>
          </w:p>
          <w:p>
            <w:pPr>
              <w:snapToGrid w:val="0"/>
              <w:spacing w:line="400" w:lineRule="exact"/>
              <w:jc w:val="left"/>
              <w:rPr>
                <w:rFonts w:hint="eastAsia" w:ascii="仿宋" w:hAnsi="仿宋" w:eastAsia="仿宋" w:cs="仿宋"/>
                <w:szCs w:val="21"/>
                <w:u w:val="none"/>
              </w:rPr>
            </w:pPr>
          </w:p>
          <w:p>
            <w:pPr>
              <w:snapToGrid w:val="0"/>
              <w:spacing w:line="400" w:lineRule="exact"/>
              <w:jc w:val="left"/>
              <w:rPr>
                <w:rFonts w:hint="eastAsia" w:ascii="仿宋" w:hAnsi="仿宋" w:eastAsia="仿宋" w:cs="仿宋"/>
                <w:szCs w:val="21"/>
                <w:u w:val="none"/>
              </w:rPr>
            </w:pPr>
          </w:p>
          <w:p>
            <w:pPr>
              <w:snapToGrid w:val="0"/>
              <w:spacing w:line="400" w:lineRule="exact"/>
              <w:jc w:val="left"/>
              <w:rPr>
                <w:rFonts w:hint="eastAsia" w:ascii="仿宋" w:hAnsi="仿宋" w:eastAsia="仿宋" w:cs="仿宋"/>
                <w:sz w:val="21"/>
                <w:szCs w:val="21"/>
                <w:u w:val="none"/>
              </w:rPr>
            </w:pPr>
          </w:p>
          <w:p>
            <w:pPr>
              <w:snapToGrid w:val="0"/>
              <w:spacing w:line="400" w:lineRule="exact"/>
              <w:jc w:val="left"/>
              <w:rPr>
                <w:rFonts w:hint="eastAsia" w:ascii="仿宋" w:hAnsi="仿宋" w:eastAsia="仿宋" w:cs="仿宋"/>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vAlign w:val="top"/>
          </w:tcPr>
          <w:p>
            <w:pPr>
              <w:snapToGrid w:val="0"/>
              <w:spacing w:before="0" w:beforeAutospacing="0" w:after="0" w:afterAutospacing="0" w:line="400" w:lineRule="exact"/>
              <w:jc w:val="left"/>
              <w:rPr>
                <w:rFonts w:hint="eastAsia" w:ascii="仿宋" w:hAnsi="仿宋" w:eastAsia="仿宋" w:cs="仿宋"/>
                <w:sz w:val="21"/>
                <w:szCs w:val="21"/>
                <w:u w:val="none"/>
              </w:rPr>
            </w:pPr>
            <w:r>
              <w:rPr>
                <w:rFonts w:hint="eastAsia" w:ascii="仿宋" w:hAnsi="仿宋" w:eastAsia="仿宋" w:cs="仿宋"/>
                <w:sz w:val="21"/>
                <w:szCs w:val="21"/>
                <w:u w:val="none"/>
              </w:rPr>
              <w:t>为秘书处开展工作提供的办公条件情况</w:t>
            </w:r>
          </w:p>
          <w:p>
            <w:pPr>
              <w:snapToGrid w:val="0"/>
              <w:spacing w:before="0" w:beforeAutospacing="0" w:after="0" w:afterAutospacing="0" w:line="400" w:lineRule="exact"/>
              <w:jc w:val="left"/>
              <w:rPr>
                <w:rFonts w:hint="eastAsia" w:ascii="仿宋" w:hAnsi="仿宋" w:eastAsia="仿宋" w:cs="仿宋"/>
                <w:b w:val="0"/>
                <w:sz w:val="21"/>
                <w:szCs w:val="21"/>
                <w:u w:val="none"/>
              </w:rPr>
            </w:pPr>
          </w:p>
          <w:p>
            <w:pPr>
              <w:snapToGrid w:val="0"/>
              <w:spacing w:before="0" w:beforeAutospacing="0" w:after="0" w:afterAutospacing="0" w:line="400" w:lineRule="exact"/>
              <w:jc w:val="left"/>
              <w:rPr>
                <w:rFonts w:hint="eastAsia" w:ascii="仿宋" w:hAnsi="仿宋" w:eastAsia="仿宋" w:cs="仿宋"/>
                <w:b w:val="0"/>
                <w:sz w:val="21"/>
                <w:szCs w:val="21"/>
                <w:u w:val="none"/>
              </w:rPr>
            </w:pPr>
          </w:p>
          <w:p>
            <w:pPr>
              <w:snapToGrid w:val="0"/>
              <w:spacing w:line="400" w:lineRule="exact"/>
              <w:jc w:val="left"/>
              <w:rPr>
                <w:rFonts w:hint="eastAsia" w:ascii="仿宋" w:hAnsi="仿宋" w:eastAsia="仿宋" w:cs="仿宋"/>
                <w:sz w:val="21"/>
                <w:szCs w:val="21"/>
                <w:u w:val="none"/>
              </w:rPr>
            </w:pPr>
          </w:p>
          <w:p>
            <w:pPr>
              <w:snapToGrid w:val="0"/>
              <w:spacing w:line="400" w:lineRule="exact"/>
              <w:jc w:val="left"/>
              <w:rPr>
                <w:rFonts w:hint="eastAsia" w:ascii="仿宋" w:hAnsi="仿宋" w:eastAsia="仿宋" w:cs="仿宋"/>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vAlign w:val="top"/>
          </w:tcPr>
          <w:p>
            <w:pPr>
              <w:snapToGrid w:val="0"/>
              <w:spacing w:before="0" w:beforeAutospacing="0" w:after="0" w:afterAutospacing="0" w:line="400" w:lineRule="exact"/>
              <w:jc w:val="left"/>
              <w:rPr>
                <w:rFonts w:hint="eastAsia" w:ascii="仿宋" w:hAnsi="仿宋" w:eastAsia="仿宋" w:cs="仿宋"/>
                <w:b w:val="0"/>
                <w:sz w:val="21"/>
                <w:szCs w:val="21"/>
                <w:u w:val="none"/>
              </w:rPr>
            </w:pPr>
          </w:p>
          <w:p>
            <w:pPr>
              <w:snapToGrid w:val="0"/>
              <w:spacing w:line="400" w:lineRule="exact"/>
              <w:jc w:val="left"/>
              <w:rPr>
                <w:rFonts w:hint="eastAsia" w:ascii="仿宋" w:hAnsi="仿宋" w:eastAsia="仿宋" w:cs="仿宋"/>
                <w:sz w:val="21"/>
                <w:szCs w:val="21"/>
                <w:u w:val="none"/>
              </w:rPr>
            </w:pPr>
          </w:p>
          <w:p>
            <w:pPr>
              <w:snapToGrid w:val="0"/>
              <w:spacing w:before="0" w:beforeAutospacing="0" w:after="0" w:afterAutospacing="0" w:line="400" w:lineRule="exact"/>
              <w:jc w:val="left"/>
              <w:rPr>
                <w:rFonts w:hint="eastAsia" w:ascii="仿宋" w:hAnsi="仿宋" w:eastAsia="仿宋" w:cs="仿宋"/>
                <w:b w:val="0"/>
                <w:sz w:val="21"/>
                <w:szCs w:val="21"/>
                <w:u w:val="none"/>
              </w:rPr>
            </w:pPr>
          </w:p>
          <w:p>
            <w:pPr>
              <w:snapToGrid w:val="0"/>
              <w:spacing w:line="400" w:lineRule="exact"/>
              <w:jc w:val="left"/>
              <w:rPr>
                <w:rFonts w:hint="eastAsia" w:ascii="仿宋" w:hAnsi="仿宋" w:eastAsia="仿宋" w:cs="仿宋"/>
                <w:szCs w:val="21"/>
                <w:u w:val="none"/>
              </w:rPr>
            </w:pPr>
          </w:p>
          <w:p>
            <w:pPr>
              <w:snapToGrid w:val="0"/>
              <w:spacing w:before="0" w:beforeAutospacing="0" w:after="0" w:afterAutospacing="0" w:line="400" w:lineRule="exact"/>
              <w:ind w:right="480" w:firstLine="2112" w:firstLineChars="1100"/>
              <w:jc w:val="center"/>
              <w:rPr>
                <w:rFonts w:hint="eastAsia" w:ascii="仿宋" w:hAnsi="仿宋" w:eastAsia="仿宋" w:cs="仿宋"/>
                <w:b w:val="0"/>
                <w:sz w:val="21"/>
                <w:szCs w:val="21"/>
                <w:u w:val="none"/>
              </w:rPr>
            </w:pPr>
            <w:r>
              <w:rPr>
                <w:rFonts w:hint="eastAsia" w:ascii="仿宋" w:hAnsi="仿宋" w:eastAsia="仿宋" w:cs="仿宋"/>
                <w:b w:val="0"/>
                <w:sz w:val="21"/>
                <w:szCs w:val="21"/>
                <w:u w:val="none"/>
              </w:rPr>
              <w:t>秘书处承担单位负责人签字：</w:t>
            </w:r>
          </w:p>
          <w:p>
            <w:pPr>
              <w:snapToGrid w:val="0"/>
              <w:spacing w:before="0" w:beforeAutospacing="0" w:after="0" w:afterAutospacing="0" w:line="400" w:lineRule="exact"/>
              <w:ind w:right="3083" w:rightChars="1606"/>
              <w:jc w:val="center"/>
              <w:rPr>
                <w:rFonts w:hint="eastAsia" w:ascii="仿宋" w:hAnsi="仿宋" w:eastAsia="仿宋" w:cs="仿宋"/>
                <w:b w:val="0"/>
                <w:sz w:val="21"/>
                <w:szCs w:val="21"/>
                <w:u w:val="none"/>
              </w:rPr>
            </w:pPr>
          </w:p>
          <w:p>
            <w:pPr>
              <w:wordWrap w:val="0"/>
              <w:snapToGrid w:val="0"/>
              <w:spacing w:before="0" w:beforeAutospacing="0" w:after="0" w:afterAutospacing="0" w:line="400" w:lineRule="exact"/>
              <w:ind w:right="188" w:rightChars="98"/>
              <w:jc w:val="center"/>
              <w:rPr>
                <w:rFonts w:hint="eastAsia" w:ascii="仿宋" w:hAnsi="仿宋" w:eastAsia="仿宋" w:cs="仿宋"/>
                <w:b w:val="0"/>
                <w:sz w:val="21"/>
                <w:szCs w:val="21"/>
                <w:u w:val="none"/>
              </w:rPr>
            </w:pPr>
            <w:r>
              <w:rPr>
                <w:rFonts w:hint="eastAsia" w:ascii="仿宋" w:hAnsi="仿宋" w:eastAsia="仿宋" w:cs="仿宋"/>
                <w:b w:val="0"/>
                <w:sz w:val="21"/>
                <w:szCs w:val="21"/>
                <w:u w:val="none"/>
                <w:lang w:val="en-US" w:eastAsia="zh-CN"/>
              </w:rPr>
              <w:t xml:space="preserve">     </w:t>
            </w:r>
            <w:r>
              <w:rPr>
                <w:rFonts w:hint="eastAsia" w:ascii="仿宋" w:hAnsi="仿宋" w:eastAsia="仿宋" w:cs="仿宋"/>
                <w:b w:val="0"/>
                <w:sz w:val="21"/>
                <w:szCs w:val="21"/>
                <w:u w:val="none"/>
              </w:rPr>
              <w:t>年   月   日</w:t>
            </w:r>
          </w:p>
          <w:p>
            <w:pPr>
              <w:snapToGrid w:val="0"/>
              <w:spacing w:line="400" w:lineRule="exact"/>
              <w:jc w:val="left"/>
              <w:rPr>
                <w:rFonts w:hint="eastAsia" w:ascii="仿宋" w:hAnsi="仿宋" w:eastAsia="仿宋" w:cs="仿宋"/>
                <w:szCs w:val="21"/>
                <w:u w:val="none"/>
              </w:rPr>
            </w:pPr>
          </w:p>
        </w:tc>
      </w:tr>
    </w:tbl>
    <w:p>
      <w:pPr>
        <w:wordWrap w:val="0"/>
        <w:spacing w:line="580" w:lineRule="exact"/>
        <w:jc w:val="center"/>
        <w:rPr>
          <w:rFonts w:hint="default" w:ascii="Times New Roman" w:hAnsi="Times New Roman" w:eastAsia="方正小标宋简体" w:cs="Times New Roman"/>
          <w:sz w:val="32"/>
          <w:szCs w:val="32"/>
        </w:rPr>
        <w:sectPr>
          <w:pgSz w:w="11906" w:h="16838"/>
          <w:pgMar w:top="1701" w:right="1537" w:bottom="1701" w:left="1531" w:header="851" w:footer="1418" w:gutter="0"/>
          <w:pgBorders w:offsetFrom="page">
            <w:top w:val="none" w:sz="0" w:space="0"/>
            <w:left w:val="none" w:sz="0" w:space="0"/>
            <w:bottom w:val="none" w:sz="0" w:space="0"/>
            <w:right w:val="none" w:sz="0" w:space="0"/>
          </w:pgBorders>
          <w:pgNumType w:fmt="decimal"/>
          <w:cols w:space="720" w:num="1"/>
          <w:docGrid w:type="linesAndChars" w:linePitch="292" w:charSpace="-3787"/>
        </w:sectPr>
      </w:pPr>
    </w:p>
    <w:p>
      <w:pPr>
        <w:wordWrap w:val="0"/>
        <w:spacing w:line="580" w:lineRule="exact"/>
        <w:jc w:val="both"/>
        <w:outlineLvl w:val="1"/>
        <w:rPr>
          <w:rFonts w:hint="default" w:ascii="Times New Roman" w:hAnsi="Times New Roman" w:eastAsia="仿宋_GB2312" w:cs="Times New Roman"/>
          <w:sz w:val="30"/>
          <w:szCs w:val="30"/>
          <w:lang w:val="en-US" w:eastAsia="zh-CN"/>
        </w:rPr>
      </w:pPr>
      <w:bookmarkStart w:id="786" w:name="_Toc1760"/>
      <w:bookmarkStart w:id="787" w:name="_Toc23699"/>
      <w:bookmarkStart w:id="788" w:name="_Toc23380"/>
      <w:bookmarkStart w:id="789" w:name="_Toc2127"/>
      <w:bookmarkStart w:id="790" w:name="_Toc17858"/>
      <w:bookmarkStart w:id="791" w:name="_Toc26952"/>
      <w:bookmarkStart w:id="792" w:name="_Toc16933"/>
      <w:bookmarkStart w:id="793" w:name="_Toc4601"/>
      <w:r>
        <w:rPr>
          <w:rFonts w:hint="default" w:ascii="Times New Roman" w:hAnsi="Times New Roman" w:eastAsia="仿宋_GB2312" w:cs="Times New Roman"/>
          <w:sz w:val="30"/>
          <w:szCs w:val="30"/>
          <w:lang w:val="en-US" w:eastAsia="zh-CN"/>
        </w:rPr>
        <w:t>附录3-7</w:t>
      </w:r>
      <w:bookmarkEnd w:id="786"/>
      <w:bookmarkEnd w:id="787"/>
      <w:bookmarkEnd w:id="788"/>
      <w:bookmarkEnd w:id="789"/>
      <w:bookmarkEnd w:id="790"/>
      <w:bookmarkEnd w:id="791"/>
      <w:bookmarkEnd w:id="792"/>
      <w:bookmarkEnd w:id="793"/>
    </w:p>
    <w:p>
      <w:pPr>
        <w:spacing w:before="120" w:beforeLines="50" w:after="120" w:afterLines="50" w:line="540" w:lineRule="exact"/>
        <w:jc w:val="center"/>
        <w:outlineLvl w:val="1"/>
        <w:rPr>
          <w:rFonts w:hint="default" w:ascii="Times New Roman" w:hAnsi="Times New Roman" w:eastAsia="黑体" w:cs="Times New Roman"/>
          <w:sz w:val="32"/>
          <w:szCs w:val="32"/>
        </w:rPr>
      </w:pPr>
      <w:bookmarkStart w:id="794" w:name="_Toc18753"/>
      <w:bookmarkStart w:id="795" w:name="_Toc11532"/>
      <w:bookmarkStart w:id="796" w:name="_Toc32209"/>
      <w:bookmarkStart w:id="797" w:name="_Toc12015"/>
      <w:bookmarkStart w:id="798" w:name="_Toc19375"/>
      <w:bookmarkStart w:id="799" w:name="_Toc28401"/>
      <w:bookmarkStart w:id="800" w:name="_Toc23340"/>
      <w:bookmarkStart w:id="801" w:name="_Toc18328"/>
      <w:r>
        <w:rPr>
          <w:rFonts w:hint="default" w:ascii="Times New Roman" w:hAnsi="Times New Roman" w:eastAsia="黑体"/>
          <w:sz w:val="32"/>
          <w:szCs w:val="32"/>
        </w:rPr>
        <w:t>商务领域行业标准化技术委员会</w:t>
      </w:r>
      <w:r>
        <w:rPr>
          <w:rFonts w:hint="default" w:ascii="Times New Roman" w:hAnsi="Times New Roman" w:eastAsia="黑体" w:cs="Times New Roman"/>
          <w:sz w:val="32"/>
          <w:szCs w:val="32"/>
        </w:rPr>
        <w:t>委员</w:t>
      </w:r>
      <w:r>
        <w:rPr>
          <w:rFonts w:hint="default" w:ascii="Times New Roman" w:hAnsi="Times New Roman" w:eastAsia="黑体" w:cs="Times New Roman"/>
          <w:sz w:val="32"/>
          <w:szCs w:val="32"/>
          <w:lang w:eastAsia="zh-CN"/>
        </w:rPr>
        <w:t>登记</w:t>
      </w:r>
      <w:r>
        <w:rPr>
          <w:rFonts w:hint="default" w:ascii="Times New Roman" w:hAnsi="Times New Roman" w:eastAsia="黑体" w:cs="Times New Roman"/>
          <w:sz w:val="32"/>
          <w:szCs w:val="32"/>
        </w:rPr>
        <w:t>表</w:t>
      </w:r>
      <w:bookmarkEnd w:id="794"/>
      <w:bookmarkEnd w:id="795"/>
      <w:bookmarkEnd w:id="796"/>
      <w:bookmarkEnd w:id="797"/>
      <w:bookmarkEnd w:id="798"/>
      <w:bookmarkEnd w:id="799"/>
      <w:bookmarkEnd w:id="800"/>
      <w:bookmarkEnd w:id="801"/>
    </w:p>
    <w:p>
      <w:pPr>
        <w:snapToGrid w:val="0"/>
        <w:spacing w:line="460" w:lineRule="exact"/>
        <w:jc w:val="left"/>
        <w:rPr>
          <w:rFonts w:hint="default" w:ascii="Times New Roman" w:hAnsi="Times New Roman" w:eastAsia="方正仿宋简体"/>
          <w:sz w:val="21"/>
          <w:szCs w:val="22"/>
        </w:rPr>
      </w:pPr>
      <w:r>
        <w:rPr>
          <w:rFonts w:hint="default" w:ascii="Times New Roman" w:hAnsi="Times New Roman" w:eastAsia="方正仿宋简体"/>
          <w:sz w:val="21"/>
          <w:szCs w:val="22"/>
          <w:highlight w:val="none"/>
        </w:rPr>
        <w:t>行业</w:t>
      </w:r>
      <w:r>
        <w:rPr>
          <w:rFonts w:hint="eastAsia" w:ascii="Times New Roman" w:hAnsi="Times New Roman" w:eastAsia="方正仿宋简体"/>
          <w:sz w:val="21"/>
          <w:szCs w:val="22"/>
          <w:highlight w:val="none"/>
          <w:lang w:val="en-US" w:eastAsia="zh-CN"/>
        </w:rPr>
        <w:t>标委会</w:t>
      </w:r>
      <w:r>
        <w:rPr>
          <w:rFonts w:hint="default" w:ascii="Times New Roman" w:hAnsi="Times New Roman" w:eastAsia="方正仿宋简体"/>
          <w:sz w:val="21"/>
          <w:szCs w:val="22"/>
        </w:rPr>
        <w:t>编号：</w:t>
      </w:r>
      <w:r>
        <w:rPr>
          <w:rFonts w:hint="default" w:ascii="Times New Roman" w:hAnsi="Times New Roman" w:eastAsia="方正仿宋简体"/>
          <w:sz w:val="21"/>
          <w:szCs w:val="22"/>
          <w:lang w:val="en-US" w:eastAsia="zh-CN"/>
        </w:rPr>
        <w:t>SW/</w:t>
      </w:r>
      <w:r>
        <w:rPr>
          <w:rFonts w:hint="default" w:ascii="Times New Roman" w:hAnsi="Times New Roman" w:eastAsia="方正仿宋简体"/>
          <w:sz w:val="21"/>
          <w:szCs w:val="22"/>
          <w:highlight w:val="none"/>
          <w:lang w:val="en-US" w:eastAsia="zh-CN"/>
        </w:rPr>
        <w:t>TC、SW/TC/</w:t>
      </w:r>
      <w:r>
        <w:rPr>
          <w:rFonts w:hint="default" w:ascii="Times New Roman" w:hAnsi="Times New Roman" w:eastAsia="方正仿宋简体"/>
          <w:sz w:val="21"/>
          <w:szCs w:val="22"/>
          <w:lang w:val="en-US" w:eastAsia="zh-CN"/>
        </w:rPr>
        <w:t>SC</w:t>
      </w:r>
      <w:r>
        <w:rPr>
          <w:rFonts w:hint="default" w:ascii="Times New Roman" w:hAnsi="Times New Roman" w:eastAsia="方正仿宋简体"/>
          <w:sz w:val="21"/>
          <w:szCs w:val="22"/>
          <w:highlight w:val="none"/>
          <w:lang w:val="en-US" w:eastAsia="zh-CN"/>
        </w:rPr>
        <w:t>、SW</w:t>
      </w:r>
      <w:r>
        <w:rPr>
          <w:rFonts w:hint="default" w:ascii="Times New Roman" w:hAnsi="Times New Roman" w:eastAsia="方正仿宋简体"/>
          <w:sz w:val="21"/>
          <w:szCs w:val="22"/>
          <w:lang w:val="en-US" w:eastAsia="zh-CN"/>
        </w:rPr>
        <w:t>/SWG</w:t>
      </w:r>
      <w:r>
        <w:rPr>
          <w:rFonts w:hint="default" w:ascii="Times New Roman" w:hAnsi="Times New Roman" w:eastAsia="方正仿宋简体"/>
          <w:sz w:val="21"/>
          <w:szCs w:val="22"/>
        </w:rPr>
        <w:t xml:space="preserve"> </w:t>
      </w:r>
    </w:p>
    <w:tbl>
      <w:tblPr>
        <w:tblStyle w:val="14"/>
        <w:tblW w:w="9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746"/>
        <w:gridCol w:w="105"/>
        <w:gridCol w:w="455"/>
        <w:gridCol w:w="797"/>
        <w:gridCol w:w="543"/>
        <w:gridCol w:w="188"/>
        <w:gridCol w:w="379"/>
        <w:gridCol w:w="1134"/>
        <w:gridCol w:w="1233"/>
        <w:gridCol w:w="830"/>
        <w:gridCol w:w="1637"/>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732" w:hRule="atLeast"/>
          <w:jc w:val="center"/>
        </w:trPr>
        <w:tc>
          <w:tcPr>
            <w:tcW w:w="1249" w:type="dxa"/>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姓 名</w:t>
            </w:r>
          </w:p>
        </w:tc>
        <w:tc>
          <w:tcPr>
            <w:tcW w:w="1306" w:type="dxa"/>
            <w:gridSpan w:val="3"/>
            <w:vAlign w:val="center"/>
          </w:tcPr>
          <w:p>
            <w:pPr>
              <w:spacing w:line="460" w:lineRule="exact"/>
              <w:jc w:val="center"/>
              <w:rPr>
                <w:rFonts w:hint="eastAsia" w:ascii="仿宋" w:hAnsi="仿宋" w:eastAsia="仿宋" w:cs="仿宋"/>
                <w:szCs w:val="21"/>
              </w:rPr>
            </w:pPr>
          </w:p>
        </w:tc>
        <w:tc>
          <w:tcPr>
            <w:tcW w:w="1340" w:type="dxa"/>
            <w:gridSpan w:val="2"/>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性 别</w:t>
            </w:r>
          </w:p>
        </w:tc>
        <w:tc>
          <w:tcPr>
            <w:tcW w:w="567" w:type="dxa"/>
            <w:gridSpan w:val="2"/>
            <w:vAlign w:val="center"/>
          </w:tcPr>
          <w:p>
            <w:pPr>
              <w:spacing w:line="460" w:lineRule="exact"/>
              <w:jc w:val="center"/>
              <w:rPr>
                <w:rFonts w:hint="eastAsia" w:ascii="仿宋" w:hAnsi="仿宋" w:eastAsia="仿宋" w:cs="仿宋"/>
                <w:szCs w:val="21"/>
              </w:rPr>
            </w:pPr>
          </w:p>
        </w:tc>
        <w:tc>
          <w:tcPr>
            <w:tcW w:w="1134" w:type="dxa"/>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出生年月</w:t>
            </w:r>
          </w:p>
        </w:tc>
        <w:tc>
          <w:tcPr>
            <w:tcW w:w="2063" w:type="dxa"/>
            <w:gridSpan w:val="2"/>
            <w:vAlign w:val="center"/>
          </w:tcPr>
          <w:p>
            <w:pPr>
              <w:spacing w:line="460" w:lineRule="exact"/>
              <w:ind w:firstLine="288" w:firstLineChars="150"/>
              <w:rPr>
                <w:rFonts w:hint="eastAsia" w:ascii="仿宋" w:hAnsi="仿宋" w:eastAsia="仿宋" w:cs="仿宋"/>
                <w:szCs w:val="21"/>
              </w:rPr>
            </w:pPr>
            <w:r>
              <w:rPr>
                <w:rFonts w:hint="eastAsia" w:ascii="仿宋" w:hAnsi="仿宋" w:eastAsia="仿宋" w:cs="仿宋"/>
                <w:szCs w:val="21"/>
              </w:rPr>
              <w:t>年   月</w:t>
            </w:r>
          </w:p>
        </w:tc>
        <w:tc>
          <w:tcPr>
            <w:tcW w:w="1637" w:type="dxa"/>
            <w:vMerge w:val="restart"/>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二  寸</w:t>
            </w:r>
          </w:p>
          <w:p>
            <w:pPr>
              <w:spacing w:line="460" w:lineRule="exact"/>
              <w:jc w:val="center"/>
              <w:rPr>
                <w:rFonts w:hint="eastAsia" w:ascii="仿宋" w:hAnsi="仿宋" w:eastAsia="仿宋" w:cs="仿宋"/>
                <w:szCs w:val="21"/>
              </w:rPr>
            </w:pPr>
            <w:r>
              <w:rPr>
                <w:rFonts w:hint="eastAsia" w:ascii="仿宋" w:hAnsi="仿宋" w:eastAsia="仿宋" w:cs="仿宋"/>
                <w:szCs w:val="21"/>
              </w:rPr>
              <w:t>彩  色</w:t>
            </w:r>
          </w:p>
          <w:p>
            <w:pPr>
              <w:spacing w:line="460" w:lineRule="exact"/>
              <w:jc w:val="center"/>
              <w:rPr>
                <w:rFonts w:hint="eastAsia" w:ascii="仿宋" w:hAnsi="仿宋" w:eastAsia="仿宋" w:cs="仿宋"/>
                <w:szCs w:val="21"/>
              </w:rPr>
            </w:pPr>
            <w:r>
              <w:rPr>
                <w:rFonts w:hint="eastAsia" w:ascii="仿宋" w:hAnsi="仿宋" w:eastAsia="仿宋" w:cs="仿宋"/>
                <w:szCs w:val="21"/>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58" w:hRule="atLeast"/>
          <w:jc w:val="center"/>
        </w:trPr>
        <w:tc>
          <w:tcPr>
            <w:tcW w:w="1249" w:type="dxa"/>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民 族</w:t>
            </w:r>
          </w:p>
        </w:tc>
        <w:tc>
          <w:tcPr>
            <w:tcW w:w="1306" w:type="dxa"/>
            <w:gridSpan w:val="3"/>
            <w:vAlign w:val="center"/>
          </w:tcPr>
          <w:p>
            <w:pPr>
              <w:spacing w:line="460" w:lineRule="exact"/>
              <w:jc w:val="center"/>
              <w:rPr>
                <w:rFonts w:hint="eastAsia" w:ascii="仿宋" w:hAnsi="仿宋" w:eastAsia="仿宋" w:cs="仿宋"/>
                <w:szCs w:val="21"/>
              </w:rPr>
            </w:pPr>
          </w:p>
        </w:tc>
        <w:tc>
          <w:tcPr>
            <w:tcW w:w="1340" w:type="dxa"/>
            <w:gridSpan w:val="2"/>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本会职务</w:t>
            </w:r>
          </w:p>
        </w:tc>
        <w:tc>
          <w:tcPr>
            <w:tcW w:w="3764" w:type="dxa"/>
            <w:gridSpan w:val="5"/>
            <w:vAlign w:val="center"/>
          </w:tcPr>
          <w:p>
            <w:pPr>
              <w:spacing w:line="460" w:lineRule="exact"/>
              <w:ind w:firstLine="288" w:firstLineChars="150"/>
              <w:rPr>
                <w:rFonts w:hint="eastAsia" w:ascii="仿宋" w:hAnsi="仿宋" w:eastAsia="仿宋" w:cs="仿宋"/>
                <w:szCs w:val="21"/>
              </w:rPr>
            </w:pPr>
          </w:p>
        </w:tc>
        <w:tc>
          <w:tcPr>
            <w:tcW w:w="1637" w:type="dxa"/>
            <w:vMerge w:val="continue"/>
            <w:vAlign w:val="center"/>
          </w:tcPr>
          <w:p>
            <w:pPr>
              <w:spacing w:line="460" w:lineRule="exact"/>
              <w:ind w:firstLine="48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0" w:hRule="atLeast"/>
          <w:jc w:val="center"/>
        </w:trPr>
        <w:tc>
          <w:tcPr>
            <w:tcW w:w="2555" w:type="dxa"/>
            <w:gridSpan w:val="4"/>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参加</w:t>
            </w:r>
            <w:r>
              <w:rPr>
                <w:rFonts w:hint="eastAsia" w:ascii="仿宋" w:hAnsi="仿宋" w:eastAsia="仿宋" w:cs="仿宋"/>
                <w:szCs w:val="21"/>
                <w:highlight w:val="none"/>
                <w:lang w:val="en-US" w:eastAsia="zh-CN"/>
              </w:rPr>
              <w:t>行业标委会</w:t>
            </w:r>
            <w:r>
              <w:rPr>
                <w:rFonts w:hint="eastAsia" w:ascii="仿宋" w:hAnsi="仿宋" w:eastAsia="仿宋" w:cs="仿宋"/>
                <w:szCs w:val="21"/>
              </w:rPr>
              <w:t>时间</w:t>
            </w:r>
          </w:p>
        </w:tc>
        <w:tc>
          <w:tcPr>
            <w:tcW w:w="5104" w:type="dxa"/>
            <w:gridSpan w:val="7"/>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 xml:space="preserve">年      月     </w:t>
            </w:r>
          </w:p>
        </w:tc>
        <w:tc>
          <w:tcPr>
            <w:tcW w:w="1637" w:type="dxa"/>
            <w:vMerge w:val="continue"/>
            <w:vAlign w:val="center"/>
          </w:tcPr>
          <w:p>
            <w:pPr>
              <w:spacing w:line="46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17" w:hRule="atLeast"/>
          <w:jc w:val="center"/>
        </w:trPr>
        <w:tc>
          <w:tcPr>
            <w:tcW w:w="2555" w:type="dxa"/>
            <w:gridSpan w:val="4"/>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技术职称及聘任时间</w:t>
            </w:r>
          </w:p>
        </w:tc>
        <w:tc>
          <w:tcPr>
            <w:tcW w:w="5104" w:type="dxa"/>
            <w:gridSpan w:val="7"/>
            <w:vAlign w:val="center"/>
          </w:tcPr>
          <w:p>
            <w:pPr>
              <w:spacing w:line="460" w:lineRule="exact"/>
              <w:jc w:val="right"/>
              <w:rPr>
                <w:rFonts w:hint="eastAsia" w:ascii="仿宋" w:hAnsi="仿宋" w:eastAsia="仿宋" w:cs="仿宋"/>
                <w:szCs w:val="21"/>
              </w:rPr>
            </w:pPr>
            <w:r>
              <w:rPr>
                <w:rFonts w:hint="eastAsia" w:ascii="仿宋" w:hAnsi="仿宋" w:eastAsia="仿宋" w:cs="仿宋"/>
                <w:szCs w:val="21"/>
              </w:rPr>
              <w:t xml:space="preserve">     年   月                                          </w:t>
            </w:r>
          </w:p>
        </w:tc>
        <w:tc>
          <w:tcPr>
            <w:tcW w:w="1637" w:type="dxa"/>
            <w:vMerge w:val="continue"/>
            <w:vAlign w:val="center"/>
          </w:tcPr>
          <w:p>
            <w:pPr>
              <w:spacing w:line="46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44" w:hRule="atLeast"/>
          <w:jc w:val="center"/>
        </w:trPr>
        <w:tc>
          <w:tcPr>
            <w:tcW w:w="1249" w:type="dxa"/>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身份证号</w:t>
            </w:r>
          </w:p>
        </w:tc>
        <w:tc>
          <w:tcPr>
            <w:tcW w:w="6410" w:type="dxa"/>
            <w:gridSpan w:val="10"/>
            <w:vAlign w:val="center"/>
          </w:tcPr>
          <w:p>
            <w:pPr>
              <w:spacing w:line="460" w:lineRule="exact"/>
              <w:jc w:val="center"/>
              <w:rPr>
                <w:rFonts w:hint="eastAsia" w:ascii="仿宋" w:hAnsi="仿宋" w:eastAsia="仿宋" w:cs="仿宋"/>
                <w:szCs w:val="21"/>
              </w:rPr>
            </w:pPr>
          </w:p>
        </w:tc>
        <w:tc>
          <w:tcPr>
            <w:tcW w:w="1637" w:type="dxa"/>
            <w:vMerge w:val="continue"/>
            <w:vAlign w:val="center"/>
          </w:tcPr>
          <w:p>
            <w:pPr>
              <w:spacing w:line="46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3895" w:type="dxa"/>
            <w:gridSpan w:val="6"/>
            <w:vAlign w:val="center"/>
          </w:tcPr>
          <w:p>
            <w:pPr>
              <w:spacing w:line="460" w:lineRule="exact"/>
              <w:jc w:val="center"/>
              <w:rPr>
                <w:rFonts w:hint="eastAsia" w:ascii="仿宋" w:hAnsi="仿宋" w:eastAsia="仿宋" w:cs="仿宋"/>
                <w:color w:val="FF0000"/>
                <w:szCs w:val="21"/>
              </w:rPr>
            </w:pPr>
            <w:r>
              <w:rPr>
                <w:rFonts w:hint="eastAsia" w:ascii="仿宋" w:hAnsi="仿宋" w:eastAsia="仿宋" w:cs="仿宋"/>
                <w:szCs w:val="21"/>
              </w:rPr>
              <w:t>工作单位</w:t>
            </w:r>
          </w:p>
        </w:tc>
        <w:tc>
          <w:tcPr>
            <w:tcW w:w="5409" w:type="dxa"/>
            <w:gridSpan w:val="7"/>
            <w:vAlign w:val="center"/>
          </w:tcPr>
          <w:p>
            <w:pPr>
              <w:spacing w:line="46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895" w:type="dxa"/>
            <w:gridSpan w:val="6"/>
            <w:vAlign w:val="center"/>
          </w:tcPr>
          <w:p>
            <w:pPr>
              <w:spacing w:line="460" w:lineRule="exact"/>
              <w:jc w:val="center"/>
              <w:rPr>
                <w:rFonts w:hint="eastAsia" w:ascii="仿宋" w:hAnsi="仿宋" w:eastAsia="仿宋" w:cs="仿宋"/>
                <w:color w:val="FF0000"/>
                <w:szCs w:val="21"/>
              </w:rPr>
            </w:pPr>
            <w:r>
              <w:rPr>
                <w:rFonts w:hint="eastAsia" w:ascii="仿宋" w:hAnsi="仿宋" w:eastAsia="仿宋" w:cs="仿宋"/>
                <w:szCs w:val="21"/>
              </w:rPr>
              <w:t>单位统一社会信用代码（或组织机构代码）</w:t>
            </w:r>
          </w:p>
        </w:tc>
        <w:tc>
          <w:tcPr>
            <w:tcW w:w="5409" w:type="dxa"/>
            <w:gridSpan w:val="7"/>
            <w:vAlign w:val="center"/>
          </w:tcPr>
          <w:p>
            <w:pPr>
              <w:spacing w:line="46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2100" w:type="dxa"/>
            <w:gridSpan w:val="3"/>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单位性质</w:t>
            </w:r>
          </w:p>
        </w:tc>
        <w:tc>
          <w:tcPr>
            <w:tcW w:w="7204" w:type="dxa"/>
            <w:gridSpan w:val="10"/>
            <w:vAlign w:val="center"/>
          </w:tcPr>
          <w:p>
            <w:pPr>
              <w:spacing w:line="460" w:lineRule="exact"/>
              <w:rPr>
                <w:rFonts w:hint="eastAsia" w:ascii="仿宋" w:hAnsi="仿宋" w:eastAsia="仿宋" w:cs="仿宋"/>
                <w:szCs w:val="21"/>
              </w:rPr>
            </w:pPr>
            <w:r>
              <w:rPr>
                <w:rFonts w:hint="eastAsia" w:ascii="仿宋" w:hAnsi="仿宋" w:eastAsia="仿宋" w:cs="仿宋"/>
                <w:szCs w:val="21"/>
              </w:rPr>
              <w:t>1、国有企业2、民营企业3、科研院所4、大专院校5、行业协会6、政府机构7、外商</w:t>
            </w:r>
            <w:r>
              <w:rPr>
                <w:rFonts w:hint="eastAsia" w:ascii="仿宋" w:hAnsi="仿宋" w:eastAsia="仿宋" w:cs="仿宋"/>
                <w:szCs w:val="21"/>
                <w:lang w:eastAsia="zh-CN"/>
              </w:rPr>
              <w:t>投资</w:t>
            </w:r>
            <w:r>
              <w:rPr>
                <w:rFonts w:hint="eastAsia" w:ascii="仿宋" w:hAnsi="仿宋" w:eastAsia="仿宋" w:cs="仿宋"/>
                <w:szCs w:val="21"/>
              </w:rPr>
              <w:t>企业</w:t>
            </w:r>
            <w:r>
              <w:rPr>
                <w:rFonts w:hint="eastAsia" w:ascii="仿宋" w:hAnsi="仿宋" w:eastAsia="仿宋" w:cs="仿宋"/>
                <w:szCs w:val="21"/>
                <w:lang w:val="en-US" w:eastAsia="zh-CN"/>
              </w:rPr>
              <w:t>8</w:t>
            </w:r>
            <w:r>
              <w:rPr>
                <w:rFonts w:hint="eastAsia" w:ascii="仿宋" w:hAnsi="仿宋" w:eastAsia="仿宋" w:cs="仿宋"/>
                <w:szCs w:val="21"/>
              </w:rPr>
              <w:t>、其他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49" w:type="dxa"/>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所属相关方</w:t>
            </w:r>
          </w:p>
        </w:tc>
        <w:tc>
          <w:tcPr>
            <w:tcW w:w="8055" w:type="dxa"/>
            <w:gridSpan w:val="12"/>
            <w:vAlign w:val="center"/>
          </w:tcPr>
          <w:p>
            <w:pPr>
              <w:spacing w:line="460" w:lineRule="exact"/>
              <w:rPr>
                <w:rFonts w:hint="eastAsia" w:ascii="仿宋" w:hAnsi="仿宋" w:eastAsia="仿宋" w:cs="仿宋"/>
                <w:szCs w:val="21"/>
              </w:rPr>
            </w:pPr>
            <w:r>
              <w:rPr>
                <w:rFonts w:hint="eastAsia" w:ascii="仿宋" w:hAnsi="仿宋" w:eastAsia="仿宋" w:cs="仿宋"/>
                <w:szCs w:val="21"/>
              </w:rPr>
              <w:t xml:space="preserve">1、生产者      2、经营者      3、使用者      4、消费者 </w:t>
            </w:r>
          </w:p>
          <w:p>
            <w:pPr>
              <w:spacing w:line="460" w:lineRule="exact"/>
              <w:rPr>
                <w:rFonts w:hint="eastAsia" w:ascii="仿宋" w:hAnsi="仿宋" w:eastAsia="仿宋" w:cs="仿宋"/>
                <w:szCs w:val="21"/>
              </w:rPr>
            </w:pPr>
            <w:r>
              <w:rPr>
                <w:rFonts w:hint="eastAsia" w:ascii="仿宋" w:hAnsi="仿宋" w:eastAsia="仿宋" w:cs="仿宋"/>
                <w:szCs w:val="21"/>
              </w:rPr>
              <w:t>5、公共利益方（教育科研机构、行政主管部门、检测及认证机构、社会团体）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49" w:type="dxa"/>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行政职务</w:t>
            </w:r>
          </w:p>
        </w:tc>
        <w:tc>
          <w:tcPr>
            <w:tcW w:w="1306" w:type="dxa"/>
            <w:gridSpan w:val="3"/>
            <w:vAlign w:val="center"/>
          </w:tcPr>
          <w:p>
            <w:pPr>
              <w:spacing w:line="460" w:lineRule="exact"/>
              <w:jc w:val="center"/>
              <w:rPr>
                <w:rFonts w:hint="eastAsia" w:ascii="仿宋" w:hAnsi="仿宋" w:eastAsia="仿宋" w:cs="仿宋"/>
                <w:szCs w:val="21"/>
              </w:rPr>
            </w:pPr>
          </w:p>
        </w:tc>
        <w:tc>
          <w:tcPr>
            <w:tcW w:w="1340" w:type="dxa"/>
            <w:gridSpan w:val="2"/>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从事专业</w:t>
            </w:r>
          </w:p>
        </w:tc>
        <w:tc>
          <w:tcPr>
            <w:tcW w:w="5409" w:type="dxa"/>
            <w:gridSpan w:val="7"/>
            <w:vAlign w:val="center"/>
          </w:tcPr>
          <w:p>
            <w:pPr>
              <w:spacing w:line="46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49" w:type="dxa"/>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通信地址</w:t>
            </w:r>
          </w:p>
        </w:tc>
        <w:tc>
          <w:tcPr>
            <w:tcW w:w="8055" w:type="dxa"/>
            <w:gridSpan w:val="12"/>
            <w:vAlign w:val="center"/>
          </w:tcPr>
          <w:p>
            <w:pPr>
              <w:spacing w:line="46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0" w:hRule="atLeast"/>
          <w:jc w:val="center"/>
        </w:trPr>
        <w:tc>
          <w:tcPr>
            <w:tcW w:w="1249" w:type="dxa"/>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邮政编码</w:t>
            </w:r>
          </w:p>
        </w:tc>
        <w:tc>
          <w:tcPr>
            <w:tcW w:w="1306" w:type="dxa"/>
            <w:gridSpan w:val="3"/>
            <w:vAlign w:val="center"/>
          </w:tcPr>
          <w:p>
            <w:pPr>
              <w:spacing w:line="460" w:lineRule="exact"/>
              <w:jc w:val="center"/>
              <w:rPr>
                <w:rFonts w:hint="eastAsia" w:ascii="仿宋" w:hAnsi="仿宋" w:eastAsia="仿宋" w:cs="仿宋"/>
                <w:szCs w:val="21"/>
              </w:rPr>
            </w:pPr>
          </w:p>
        </w:tc>
        <w:tc>
          <w:tcPr>
            <w:tcW w:w="1340" w:type="dxa"/>
            <w:gridSpan w:val="2"/>
            <w:vAlign w:val="center"/>
          </w:tcPr>
          <w:p>
            <w:pPr>
              <w:spacing w:line="460" w:lineRule="exact"/>
              <w:rPr>
                <w:rFonts w:hint="eastAsia" w:ascii="仿宋" w:hAnsi="仿宋" w:eastAsia="仿宋" w:cs="仿宋"/>
                <w:szCs w:val="21"/>
              </w:rPr>
            </w:pPr>
            <w:r>
              <w:rPr>
                <w:rFonts w:hint="eastAsia" w:ascii="仿宋" w:hAnsi="仿宋" w:eastAsia="仿宋" w:cs="仿宋"/>
                <w:szCs w:val="21"/>
              </w:rPr>
              <w:t>联系电话</w:t>
            </w:r>
          </w:p>
        </w:tc>
        <w:tc>
          <w:tcPr>
            <w:tcW w:w="1701" w:type="dxa"/>
            <w:gridSpan w:val="3"/>
            <w:vAlign w:val="center"/>
          </w:tcPr>
          <w:p>
            <w:pPr>
              <w:spacing w:line="460" w:lineRule="exact"/>
              <w:jc w:val="center"/>
              <w:rPr>
                <w:rFonts w:hint="eastAsia" w:ascii="仿宋" w:hAnsi="仿宋" w:eastAsia="仿宋" w:cs="仿宋"/>
                <w:szCs w:val="21"/>
              </w:rPr>
            </w:pPr>
          </w:p>
        </w:tc>
        <w:tc>
          <w:tcPr>
            <w:tcW w:w="1233" w:type="dxa"/>
            <w:vAlign w:val="center"/>
          </w:tcPr>
          <w:p>
            <w:pPr>
              <w:spacing w:line="460" w:lineRule="exact"/>
              <w:ind w:left="-107" w:firstLine="1"/>
              <w:jc w:val="center"/>
              <w:rPr>
                <w:rFonts w:hint="eastAsia" w:ascii="仿宋" w:hAnsi="仿宋" w:eastAsia="仿宋" w:cs="仿宋"/>
                <w:szCs w:val="21"/>
              </w:rPr>
            </w:pPr>
            <w:r>
              <w:rPr>
                <w:rFonts w:hint="eastAsia" w:ascii="仿宋" w:hAnsi="仿宋" w:eastAsia="仿宋" w:cs="仿宋"/>
                <w:szCs w:val="21"/>
              </w:rPr>
              <w:t>传真</w:t>
            </w:r>
          </w:p>
        </w:tc>
        <w:tc>
          <w:tcPr>
            <w:tcW w:w="2467" w:type="dxa"/>
            <w:gridSpan w:val="2"/>
            <w:vAlign w:val="center"/>
          </w:tcPr>
          <w:p>
            <w:pPr>
              <w:spacing w:line="46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49" w:type="dxa"/>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电子信箱</w:t>
            </w:r>
          </w:p>
        </w:tc>
        <w:tc>
          <w:tcPr>
            <w:tcW w:w="8055" w:type="dxa"/>
            <w:gridSpan w:val="12"/>
            <w:vAlign w:val="center"/>
          </w:tcPr>
          <w:p>
            <w:pPr>
              <w:spacing w:line="46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49" w:type="dxa"/>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毕业院校</w:t>
            </w:r>
          </w:p>
        </w:tc>
        <w:tc>
          <w:tcPr>
            <w:tcW w:w="4347" w:type="dxa"/>
            <w:gridSpan w:val="8"/>
            <w:vAlign w:val="center"/>
          </w:tcPr>
          <w:p>
            <w:pPr>
              <w:spacing w:line="460" w:lineRule="exact"/>
              <w:jc w:val="center"/>
              <w:rPr>
                <w:rFonts w:hint="eastAsia" w:ascii="仿宋" w:hAnsi="仿宋" w:eastAsia="仿宋" w:cs="仿宋"/>
                <w:szCs w:val="21"/>
              </w:rPr>
            </w:pPr>
          </w:p>
        </w:tc>
        <w:tc>
          <w:tcPr>
            <w:tcW w:w="1233" w:type="dxa"/>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所学专业</w:t>
            </w:r>
          </w:p>
        </w:tc>
        <w:tc>
          <w:tcPr>
            <w:tcW w:w="2475" w:type="dxa"/>
            <w:gridSpan w:val="3"/>
            <w:vAlign w:val="center"/>
          </w:tcPr>
          <w:p>
            <w:pPr>
              <w:spacing w:line="46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0" w:hRule="atLeast"/>
          <w:jc w:val="center"/>
        </w:trPr>
        <w:tc>
          <w:tcPr>
            <w:tcW w:w="1249" w:type="dxa"/>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毕业时间</w:t>
            </w:r>
          </w:p>
        </w:tc>
        <w:tc>
          <w:tcPr>
            <w:tcW w:w="2103" w:type="dxa"/>
            <w:gridSpan w:val="4"/>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 xml:space="preserve">年     月     </w:t>
            </w:r>
          </w:p>
        </w:tc>
        <w:tc>
          <w:tcPr>
            <w:tcW w:w="731" w:type="dxa"/>
            <w:gridSpan w:val="2"/>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学历</w:t>
            </w:r>
          </w:p>
        </w:tc>
        <w:tc>
          <w:tcPr>
            <w:tcW w:w="1513" w:type="dxa"/>
            <w:gridSpan w:val="2"/>
            <w:vAlign w:val="center"/>
          </w:tcPr>
          <w:p>
            <w:pPr>
              <w:spacing w:line="460" w:lineRule="exact"/>
              <w:jc w:val="center"/>
              <w:rPr>
                <w:rFonts w:hint="eastAsia" w:ascii="仿宋" w:hAnsi="仿宋" w:eastAsia="仿宋" w:cs="仿宋"/>
                <w:szCs w:val="21"/>
              </w:rPr>
            </w:pPr>
          </w:p>
        </w:tc>
        <w:tc>
          <w:tcPr>
            <w:tcW w:w="1233" w:type="dxa"/>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学位</w:t>
            </w:r>
          </w:p>
        </w:tc>
        <w:tc>
          <w:tcPr>
            <w:tcW w:w="2467" w:type="dxa"/>
            <w:gridSpan w:val="2"/>
            <w:vAlign w:val="center"/>
          </w:tcPr>
          <w:p>
            <w:pPr>
              <w:spacing w:line="46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04" w:type="dxa"/>
            <w:gridSpan w:val="13"/>
            <w:vAlign w:val="center"/>
          </w:tcPr>
          <w:p>
            <w:pPr>
              <w:spacing w:line="460" w:lineRule="exact"/>
              <w:jc w:val="left"/>
              <w:rPr>
                <w:rFonts w:hint="eastAsia" w:ascii="仿宋" w:hAnsi="仿宋" w:eastAsia="仿宋" w:cs="仿宋"/>
                <w:szCs w:val="21"/>
              </w:rPr>
            </w:pPr>
            <w:r>
              <w:rPr>
                <w:rFonts w:hint="eastAsia" w:ascii="仿宋" w:hAnsi="仿宋" w:eastAsia="仿宋" w:cs="仿宋"/>
                <w:szCs w:val="21"/>
              </w:rPr>
              <w:t>会何种外语   1. 英语 □  2. 法语 □  3. 德语 □  4. 日语 □  5. 俄语 □</w:t>
            </w:r>
          </w:p>
          <w:p>
            <w:pPr>
              <w:spacing w:line="460" w:lineRule="exact"/>
              <w:jc w:val="left"/>
              <w:rPr>
                <w:rFonts w:hint="eastAsia" w:ascii="仿宋" w:hAnsi="仿宋" w:eastAsia="仿宋" w:cs="仿宋"/>
                <w:szCs w:val="21"/>
              </w:rPr>
            </w:pPr>
            <w:r>
              <w:rPr>
                <w:rFonts w:hint="eastAsia" w:ascii="仿宋" w:hAnsi="仿宋" w:eastAsia="仿宋" w:cs="仿宋"/>
                <w:szCs w:val="21"/>
              </w:rPr>
              <w:t xml:space="preserve">             6. 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04" w:type="dxa"/>
            <w:gridSpan w:val="13"/>
            <w:vAlign w:val="center"/>
          </w:tcPr>
          <w:p>
            <w:pPr>
              <w:spacing w:line="460" w:lineRule="exact"/>
              <w:rPr>
                <w:rFonts w:hint="eastAsia" w:ascii="仿宋" w:hAnsi="仿宋" w:eastAsia="仿宋" w:cs="仿宋"/>
                <w:szCs w:val="21"/>
              </w:rPr>
            </w:pPr>
            <w:r>
              <w:rPr>
                <w:rFonts w:hint="eastAsia" w:ascii="仿宋" w:hAnsi="仿宋" w:eastAsia="仿宋" w:cs="仿宋"/>
                <w:szCs w:val="21"/>
              </w:rPr>
              <w:t xml:space="preserve">外语熟练程度 (  )英语  (  )法语  (  )德语  (  )日语 (  )俄语 (  )其他  </w:t>
            </w:r>
          </w:p>
          <w:p>
            <w:pPr>
              <w:spacing w:line="460" w:lineRule="exact"/>
              <w:rPr>
                <w:rFonts w:hint="eastAsia" w:ascii="仿宋" w:hAnsi="仿宋" w:eastAsia="仿宋" w:cs="仿宋"/>
                <w:szCs w:val="21"/>
              </w:rPr>
            </w:pPr>
            <w:r>
              <w:rPr>
                <w:rFonts w:hint="eastAsia" w:ascii="仿宋" w:hAnsi="仿宋" w:eastAsia="仿宋" w:cs="仿宋"/>
                <w:szCs w:val="21"/>
              </w:rPr>
              <w:t xml:space="preserve">             1．流利   2. 中等   3. 入门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jc w:val="center"/>
        </w:trPr>
        <w:tc>
          <w:tcPr>
            <w:tcW w:w="1995" w:type="dxa"/>
            <w:gridSpan w:val="2"/>
            <w:vAlign w:val="center"/>
          </w:tcPr>
          <w:p>
            <w:pPr>
              <w:spacing w:line="460" w:lineRule="exact"/>
              <w:rPr>
                <w:rFonts w:hint="eastAsia" w:ascii="仿宋" w:hAnsi="仿宋" w:eastAsia="仿宋" w:cs="仿宋"/>
                <w:szCs w:val="21"/>
              </w:rPr>
            </w:pPr>
            <w:r>
              <w:rPr>
                <w:rFonts w:hint="eastAsia" w:ascii="仿宋" w:hAnsi="仿宋" w:eastAsia="仿宋" w:cs="仿宋"/>
                <w:szCs w:val="21"/>
              </w:rPr>
              <w:t>有何专业技术特长</w:t>
            </w:r>
          </w:p>
        </w:tc>
        <w:tc>
          <w:tcPr>
            <w:tcW w:w="7309" w:type="dxa"/>
            <w:gridSpan w:val="11"/>
            <w:vAlign w:val="center"/>
          </w:tcPr>
          <w:p>
            <w:pPr>
              <w:spacing w:line="460" w:lineRule="exact"/>
              <w:jc w:val="center"/>
              <w:rPr>
                <w:rFonts w:hint="eastAsia" w:ascii="仿宋" w:hAnsi="仿宋" w:eastAsia="仿宋" w:cs="仿宋"/>
                <w:szCs w:val="21"/>
              </w:rPr>
            </w:pPr>
          </w:p>
          <w:p>
            <w:pPr>
              <w:spacing w:line="460" w:lineRule="exact"/>
              <w:jc w:val="center"/>
              <w:rPr>
                <w:rFonts w:hint="eastAsia" w:ascii="仿宋" w:hAnsi="仿宋" w:eastAsia="仿宋" w:cs="仿宋"/>
                <w:szCs w:val="21"/>
              </w:rPr>
            </w:pPr>
          </w:p>
          <w:p>
            <w:pPr>
              <w:spacing w:line="46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1995" w:type="dxa"/>
            <w:gridSpan w:val="2"/>
            <w:vAlign w:val="center"/>
          </w:tcPr>
          <w:p>
            <w:pPr>
              <w:spacing w:line="460" w:lineRule="exact"/>
              <w:rPr>
                <w:rFonts w:hint="eastAsia" w:ascii="仿宋" w:hAnsi="仿宋" w:eastAsia="仿宋" w:cs="仿宋"/>
                <w:szCs w:val="21"/>
              </w:rPr>
            </w:pPr>
            <w:r>
              <w:rPr>
                <w:rFonts w:hint="eastAsia" w:ascii="仿宋" w:hAnsi="仿宋" w:eastAsia="仿宋" w:cs="仿宋"/>
                <w:szCs w:val="21"/>
              </w:rPr>
              <w:t>曾负责组织制修订标准、主要职责</w:t>
            </w:r>
          </w:p>
        </w:tc>
        <w:tc>
          <w:tcPr>
            <w:tcW w:w="7309" w:type="dxa"/>
            <w:gridSpan w:val="11"/>
            <w:vAlign w:val="center"/>
          </w:tcPr>
          <w:p>
            <w:pPr>
              <w:spacing w:line="460" w:lineRule="exact"/>
              <w:rPr>
                <w:rFonts w:hint="eastAsia" w:ascii="仿宋" w:hAnsi="仿宋" w:eastAsia="仿宋" w:cs="仿宋"/>
                <w:szCs w:val="21"/>
              </w:rPr>
            </w:pPr>
          </w:p>
          <w:p>
            <w:pPr>
              <w:spacing w:line="460" w:lineRule="exact"/>
              <w:rPr>
                <w:rFonts w:hint="eastAsia" w:ascii="仿宋" w:hAnsi="仿宋" w:eastAsia="仿宋" w:cs="仿宋"/>
                <w:szCs w:val="21"/>
              </w:rPr>
            </w:pPr>
          </w:p>
          <w:p>
            <w:pPr>
              <w:spacing w:line="46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jc w:val="center"/>
        </w:trPr>
        <w:tc>
          <w:tcPr>
            <w:tcW w:w="1995" w:type="dxa"/>
            <w:gridSpan w:val="2"/>
            <w:vAlign w:val="center"/>
          </w:tcPr>
          <w:p>
            <w:pPr>
              <w:spacing w:line="460" w:lineRule="exact"/>
              <w:rPr>
                <w:rFonts w:hint="eastAsia" w:ascii="仿宋" w:hAnsi="仿宋" w:eastAsia="仿宋" w:cs="仿宋"/>
                <w:szCs w:val="21"/>
              </w:rPr>
            </w:pPr>
            <w:r>
              <w:rPr>
                <w:rFonts w:hint="eastAsia" w:ascii="仿宋" w:hAnsi="仿宋" w:eastAsia="仿宋" w:cs="仿宋"/>
                <w:szCs w:val="21"/>
              </w:rPr>
              <w:t>有何发明、著作、学术论文，发表时间、发表刊物名称</w:t>
            </w:r>
          </w:p>
        </w:tc>
        <w:tc>
          <w:tcPr>
            <w:tcW w:w="7309" w:type="dxa"/>
            <w:gridSpan w:val="11"/>
            <w:vAlign w:val="top"/>
          </w:tcPr>
          <w:p>
            <w:pPr>
              <w:spacing w:line="460" w:lineRule="exact"/>
              <w:rPr>
                <w:rFonts w:hint="eastAsia" w:ascii="仿宋" w:hAnsi="仿宋" w:eastAsia="仿宋" w:cs="仿宋"/>
                <w:szCs w:val="21"/>
              </w:rPr>
            </w:pPr>
          </w:p>
          <w:p>
            <w:pPr>
              <w:spacing w:line="460" w:lineRule="exact"/>
              <w:rPr>
                <w:rFonts w:hint="eastAsia" w:ascii="仿宋" w:hAnsi="仿宋" w:eastAsia="仿宋" w:cs="仿宋"/>
                <w:szCs w:val="21"/>
              </w:rPr>
            </w:pPr>
          </w:p>
          <w:p>
            <w:pPr>
              <w:spacing w:line="46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jc w:val="center"/>
        </w:trPr>
        <w:tc>
          <w:tcPr>
            <w:tcW w:w="1995" w:type="dxa"/>
            <w:gridSpan w:val="2"/>
            <w:vAlign w:val="center"/>
          </w:tcPr>
          <w:p>
            <w:pPr>
              <w:spacing w:line="460" w:lineRule="exact"/>
              <w:rPr>
                <w:rFonts w:hint="eastAsia" w:ascii="仿宋" w:hAnsi="仿宋" w:eastAsia="仿宋" w:cs="仿宋"/>
                <w:szCs w:val="21"/>
              </w:rPr>
            </w:pPr>
            <w:r>
              <w:rPr>
                <w:rFonts w:hint="eastAsia" w:ascii="仿宋" w:hAnsi="仿宋" w:eastAsia="仿宋" w:cs="仿宋"/>
                <w:szCs w:val="21"/>
              </w:rPr>
              <w:t>参加何种学术组织、担任何种职务</w:t>
            </w:r>
          </w:p>
        </w:tc>
        <w:tc>
          <w:tcPr>
            <w:tcW w:w="7309" w:type="dxa"/>
            <w:gridSpan w:val="11"/>
            <w:vAlign w:val="top"/>
          </w:tcPr>
          <w:p>
            <w:pPr>
              <w:spacing w:line="460" w:lineRule="exact"/>
              <w:rPr>
                <w:rFonts w:hint="eastAsia" w:ascii="仿宋" w:hAnsi="仿宋" w:eastAsia="仿宋" w:cs="仿宋"/>
                <w:szCs w:val="21"/>
              </w:rPr>
            </w:pPr>
          </w:p>
          <w:p>
            <w:pPr>
              <w:spacing w:line="460" w:lineRule="exact"/>
              <w:rPr>
                <w:rFonts w:hint="eastAsia" w:ascii="仿宋" w:hAnsi="仿宋" w:eastAsia="仿宋" w:cs="仿宋"/>
                <w:szCs w:val="21"/>
              </w:rPr>
            </w:pPr>
          </w:p>
          <w:p>
            <w:pPr>
              <w:spacing w:line="46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jc w:val="center"/>
        </w:trPr>
        <w:tc>
          <w:tcPr>
            <w:tcW w:w="1995" w:type="dxa"/>
            <w:gridSpan w:val="2"/>
            <w:vAlign w:val="center"/>
          </w:tcPr>
          <w:p>
            <w:pPr>
              <w:spacing w:line="460" w:lineRule="exact"/>
              <w:rPr>
                <w:rFonts w:hint="eastAsia" w:ascii="仿宋" w:hAnsi="仿宋" w:eastAsia="仿宋" w:cs="仿宋"/>
                <w:szCs w:val="21"/>
              </w:rPr>
            </w:pPr>
            <w:r>
              <w:rPr>
                <w:rFonts w:hint="eastAsia" w:ascii="仿宋" w:hAnsi="仿宋" w:eastAsia="仿宋" w:cs="仿宋"/>
                <w:szCs w:val="21"/>
              </w:rPr>
              <w:t>受过何种奖励</w:t>
            </w:r>
          </w:p>
        </w:tc>
        <w:tc>
          <w:tcPr>
            <w:tcW w:w="7309" w:type="dxa"/>
            <w:gridSpan w:val="11"/>
            <w:vAlign w:val="top"/>
          </w:tcPr>
          <w:p>
            <w:pPr>
              <w:spacing w:line="460" w:lineRule="exact"/>
              <w:rPr>
                <w:rFonts w:hint="eastAsia" w:ascii="仿宋" w:hAnsi="仿宋" w:eastAsia="仿宋" w:cs="仿宋"/>
                <w:szCs w:val="21"/>
              </w:rPr>
            </w:pPr>
          </w:p>
          <w:p>
            <w:pPr>
              <w:spacing w:line="46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jc w:val="center"/>
        </w:trPr>
        <w:tc>
          <w:tcPr>
            <w:tcW w:w="1995" w:type="dxa"/>
            <w:gridSpan w:val="2"/>
            <w:vAlign w:val="center"/>
          </w:tcPr>
          <w:p>
            <w:pPr>
              <w:spacing w:line="460" w:lineRule="exact"/>
              <w:rPr>
                <w:rFonts w:hint="eastAsia" w:ascii="仿宋" w:hAnsi="仿宋" w:eastAsia="仿宋" w:cs="仿宋"/>
                <w:szCs w:val="21"/>
              </w:rPr>
            </w:pPr>
            <w:r>
              <w:rPr>
                <w:rFonts w:hint="eastAsia" w:ascii="仿宋" w:hAnsi="仿宋" w:eastAsia="仿宋" w:cs="仿宋"/>
                <w:szCs w:val="21"/>
              </w:rPr>
              <w:t>本人签字</w:t>
            </w:r>
          </w:p>
        </w:tc>
        <w:tc>
          <w:tcPr>
            <w:tcW w:w="7309" w:type="dxa"/>
            <w:gridSpan w:val="11"/>
            <w:vAlign w:val="top"/>
          </w:tcPr>
          <w:p>
            <w:pPr>
              <w:spacing w:line="460" w:lineRule="exact"/>
              <w:rPr>
                <w:rFonts w:hint="eastAsia" w:ascii="仿宋" w:hAnsi="仿宋" w:eastAsia="仿宋" w:cs="仿宋"/>
                <w:szCs w:val="21"/>
              </w:rPr>
            </w:pPr>
            <w:r>
              <w:rPr>
                <w:rFonts w:hint="eastAsia" w:ascii="仿宋" w:hAnsi="仿宋" w:eastAsia="仿宋" w:cs="仿宋"/>
                <w:szCs w:val="21"/>
              </w:rPr>
              <w:t xml:space="preserve">    本人承诺提供的材料真实、准确，符合《</w:t>
            </w:r>
            <w:r>
              <w:rPr>
                <w:rFonts w:hint="eastAsia" w:ascii="仿宋" w:hAnsi="仿宋" w:eastAsia="仿宋" w:cs="仿宋"/>
                <w:sz w:val="21"/>
                <w:szCs w:val="21"/>
                <w:lang w:val="en-US" w:eastAsia="zh-CN"/>
              </w:rPr>
              <w:t>商务领域行业标准化技术委员会管理规定</w:t>
            </w:r>
            <w:r>
              <w:rPr>
                <w:rFonts w:hint="eastAsia" w:ascii="仿宋" w:hAnsi="仿宋" w:eastAsia="仿宋" w:cs="仿宋"/>
                <w:szCs w:val="21"/>
              </w:rPr>
              <w:t>》的有关要求。能积极参加标准化活动，认真履行委员的各项职责和义务。</w:t>
            </w:r>
          </w:p>
          <w:p>
            <w:pPr>
              <w:spacing w:line="460" w:lineRule="exact"/>
              <w:rPr>
                <w:rFonts w:hint="eastAsia" w:ascii="仿宋" w:hAnsi="仿宋" w:eastAsia="仿宋" w:cs="仿宋"/>
                <w:szCs w:val="21"/>
              </w:rPr>
            </w:pPr>
          </w:p>
          <w:p>
            <w:pPr>
              <w:spacing w:line="460" w:lineRule="exact"/>
              <w:rPr>
                <w:rFonts w:hint="eastAsia" w:ascii="仿宋" w:hAnsi="仿宋" w:eastAsia="仿宋" w:cs="仿宋"/>
                <w:szCs w:val="21"/>
              </w:rPr>
            </w:pPr>
            <w:r>
              <w:rPr>
                <w:rFonts w:hint="eastAsia" w:ascii="仿宋" w:hAnsi="仿宋" w:eastAsia="仿宋" w:cs="仿宋"/>
                <w:szCs w:val="21"/>
              </w:rPr>
              <w:t xml:space="preserve">                                     签字：</w:t>
            </w:r>
          </w:p>
          <w:p>
            <w:pPr>
              <w:spacing w:line="46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95" w:type="dxa"/>
            <w:gridSpan w:val="2"/>
            <w:vAlign w:val="center"/>
          </w:tcPr>
          <w:p>
            <w:pPr>
              <w:spacing w:line="460" w:lineRule="exact"/>
              <w:rPr>
                <w:rFonts w:hint="eastAsia" w:ascii="仿宋" w:hAnsi="仿宋" w:eastAsia="仿宋" w:cs="仿宋"/>
                <w:szCs w:val="21"/>
              </w:rPr>
            </w:pPr>
            <w:r>
              <w:rPr>
                <w:rFonts w:hint="eastAsia" w:ascii="仿宋" w:hAnsi="仿宋" w:eastAsia="仿宋" w:cs="仿宋"/>
                <w:szCs w:val="21"/>
              </w:rPr>
              <w:t>单位意见</w:t>
            </w:r>
          </w:p>
        </w:tc>
        <w:tc>
          <w:tcPr>
            <w:tcW w:w="7309" w:type="dxa"/>
            <w:gridSpan w:val="11"/>
            <w:vAlign w:val="top"/>
          </w:tcPr>
          <w:p>
            <w:pPr>
              <w:spacing w:line="460" w:lineRule="exact"/>
              <w:rPr>
                <w:rFonts w:hint="eastAsia" w:ascii="仿宋" w:hAnsi="仿宋" w:eastAsia="仿宋" w:cs="仿宋"/>
                <w:szCs w:val="21"/>
              </w:rPr>
            </w:pPr>
            <w:r>
              <w:rPr>
                <w:rFonts w:hint="eastAsia" w:ascii="仿宋" w:hAnsi="仿宋" w:eastAsia="仿宋" w:cs="仿宋"/>
                <w:szCs w:val="21"/>
              </w:rPr>
              <w:t xml:space="preserve">    该同志为我单位正式任职人员，我单位同意推荐其代表我单位参加</w:t>
            </w:r>
            <w:r>
              <w:rPr>
                <w:rFonts w:hint="eastAsia" w:ascii="仿宋" w:hAnsi="仿宋" w:eastAsia="仿宋" w:cs="仿宋"/>
                <w:szCs w:val="21"/>
                <w:lang w:eastAsia="zh-CN"/>
              </w:rPr>
              <w:t>商务领域行业</w:t>
            </w:r>
            <w:r>
              <w:rPr>
                <w:rFonts w:hint="eastAsia" w:ascii="仿宋" w:hAnsi="仿宋" w:eastAsia="仿宋" w:cs="仿宋"/>
                <w:szCs w:val="21"/>
              </w:rPr>
              <w:t>标准化技术委员会活动。</w:t>
            </w:r>
          </w:p>
          <w:p>
            <w:pPr>
              <w:spacing w:line="460" w:lineRule="exact"/>
              <w:rPr>
                <w:rFonts w:hint="eastAsia" w:ascii="仿宋" w:hAnsi="仿宋" w:eastAsia="仿宋" w:cs="仿宋"/>
                <w:szCs w:val="21"/>
              </w:rPr>
            </w:pPr>
            <w:r>
              <w:rPr>
                <w:rFonts w:hint="eastAsia" w:ascii="仿宋" w:hAnsi="仿宋" w:eastAsia="仿宋" w:cs="仿宋"/>
                <w:szCs w:val="21"/>
              </w:rPr>
              <w:t xml:space="preserve">                           负责人签名：           （加盖单位公章）</w:t>
            </w:r>
          </w:p>
          <w:p>
            <w:pPr>
              <w:spacing w:line="460" w:lineRule="exact"/>
              <w:rPr>
                <w:rFonts w:hint="eastAsia" w:ascii="仿宋" w:hAnsi="仿宋" w:eastAsia="仿宋" w:cs="仿宋"/>
                <w:szCs w:val="21"/>
              </w:rPr>
            </w:pPr>
          </w:p>
          <w:p>
            <w:pPr>
              <w:spacing w:line="460" w:lineRule="exact"/>
              <w:jc w:val="center"/>
              <w:rPr>
                <w:rFonts w:hint="eastAsia" w:ascii="仿宋" w:hAnsi="仿宋" w:eastAsia="仿宋" w:cs="仿宋"/>
                <w:szCs w:val="21"/>
              </w:rPr>
            </w:pPr>
            <w:r>
              <w:rPr>
                <w:rFonts w:hint="eastAsia" w:ascii="仿宋" w:hAnsi="仿宋" w:eastAsia="仿宋" w:cs="仿宋"/>
                <w:szCs w:val="21"/>
              </w:rPr>
              <w:t xml:space="preserve">              年     月    日</w:t>
            </w:r>
          </w:p>
        </w:tc>
      </w:tr>
    </w:tbl>
    <w:p>
      <w:pPr>
        <w:wordWrap w:val="0"/>
        <w:spacing w:line="580" w:lineRule="exact"/>
        <w:ind w:firstLine="0" w:firstLineChars="0"/>
        <w:jc w:val="both"/>
        <w:outlineLvl w:val="1"/>
        <w:rPr>
          <w:rFonts w:hint="default" w:ascii="Times New Roman" w:hAnsi="Times New Roman" w:eastAsia="方正仿宋简体"/>
          <w:sz w:val="32"/>
          <w:szCs w:val="32"/>
          <w:lang w:val="en-US"/>
        </w:rPr>
      </w:pPr>
      <w:bookmarkStart w:id="802" w:name="_Toc1401"/>
      <w:bookmarkStart w:id="803" w:name="_Toc30362"/>
      <w:bookmarkStart w:id="804" w:name="_Toc15852"/>
      <w:bookmarkStart w:id="805" w:name="_Toc16459"/>
      <w:bookmarkStart w:id="806" w:name="_Toc155"/>
      <w:bookmarkStart w:id="807" w:name="_Toc8124"/>
      <w:bookmarkStart w:id="808" w:name="_Toc11568"/>
      <w:bookmarkStart w:id="809" w:name="_Toc31486"/>
      <w:r>
        <w:rPr>
          <w:rFonts w:hint="default" w:ascii="Times New Roman" w:hAnsi="Times New Roman" w:eastAsia="仿宋_GB2312" w:cs="Times New Roman"/>
          <w:sz w:val="30"/>
          <w:szCs w:val="30"/>
          <w:lang w:val="en-US" w:eastAsia="zh-CN"/>
        </w:rPr>
        <w:t>附录3-8</w:t>
      </w:r>
      <w:bookmarkEnd w:id="802"/>
      <w:bookmarkEnd w:id="803"/>
      <w:bookmarkEnd w:id="804"/>
      <w:bookmarkEnd w:id="805"/>
      <w:bookmarkEnd w:id="806"/>
      <w:bookmarkEnd w:id="807"/>
      <w:bookmarkEnd w:id="808"/>
      <w:bookmarkEnd w:id="809"/>
    </w:p>
    <w:p>
      <w:pPr>
        <w:spacing w:line="540" w:lineRule="exact"/>
        <w:jc w:val="center"/>
        <w:outlineLvl w:val="1"/>
        <w:rPr>
          <w:rFonts w:hint="default" w:ascii="Times New Roman" w:hAnsi="Times New Roman" w:eastAsia="黑体" w:cs="Times New Roman"/>
          <w:sz w:val="32"/>
          <w:szCs w:val="32"/>
        </w:rPr>
      </w:pPr>
      <w:bookmarkStart w:id="810" w:name="_Toc1005"/>
      <w:bookmarkStart w:id="811" w:name="_Toc11199"/>
      <w:bookmarkStart w:id="812" w:name="_Toc11401"/>
      <w:bookmarkStart w:id="813" w:name="_Toc19744"/>
      <w:bookmarkStart w:id="814" w:name="_Toc17862"/>
      <w:bookmarkStart w:id="815" w:name="_Toc20127"/>
      <w:r>
        <w:rPr>
          <w:rFonts w:hint="default" w:ascii="Times New Roman" w:hAnsi="Times New Roman" w:eastAsia="黑体"/>
          <w:sz w:val="32"/>
          <w:szCs w:val="32"/>
        </w:rPr>
        <w:t>商务领域行业标准化技术委员会</w:t>
      </w:r>
      <w:r>
        <w:rPr>
          <w:rFonts w:hint="default" w:ascii="Times New Roman" w:hAnsi="Times New Roman" w:eastAsia="黑体" w:cs="Times New Roman"/>
          <w:sz w:val="32"/>
          <w:szCs w:val="32"/>
        </w:rPr>
        <w:t>委员汇总表</w:t>
      </w:r>
      <w:bookmarkEnd w:id="810"/>
      <w:bookmarkEnd w:id="811"/>
      <w:bookmarkEnd w:id="812"/>
      <w:bookmarkEnd w:id="813"/>
      <w:bookmarkEnd w:id="814"/>
      <w:bookmarkEnd w:id="815"/>
    </w:p>
    <w:tbl>
      <w:tblPr>
        <w:tblStyle w:val="14"/>
        <w:tblW w:w="9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257"/>
        <w:gridCol w:w="902"/>
        <w:gridCol w:w="1916"/>
        <w:gridCol w:w="1435"/>
        <w:gridCol w:w="1079"/>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00" w:type="dxa"/>
            <w:vAlign w:val="center"/>
          </w:tcPr>
          <w:p>
            <w:pPr>
              <w:spacing w:line="0" w:lineRule="atLeast"/>
              <w:ind w:firstLine="0" w:firstLineChars="0"/>
              <w:jc w:val="center"/>
              <w:rPr>
                <w:rFonts w:hint="eastAsia" w:ascii="黑体" w:hAnsi="黑体" w:eastAsia="黑体" w:cs="黑体"/>
                <w:b w:val="0"/>
                <w:bCs w:val="0"/>
                <w:szCs w:val="21"/>
              </w:rPr>
            </w:pPr>
            <w:r>
              <w:rPr>
                <w:rFonts w:hint="eastAsia" w:ascii="黑体" w:hAnsi="黑体" w:eastAsia="黑体" w:cs="黑体"/>
                <w:b w:val="0"/>
                <w:bCs w:val="0"/>
                <w:szCs w:val="21"/>
              </w:rPr>
              <w:t>序号</w:t>
            </w:r>
          </w:p>
        </w:tc>
        <w:tc>
          <w:tcPr>
            <w:tcW w:w="1257" w:type="dxa"/>
            <w:vAlign w:val="center"/>
          </w:tcPr>
          <w:p>
            <w:pPr>
              <w:spacing w:line="0" w:lineRule="atLeast"/>
              <w:ind w:firstLine="0" w:firstLineChars="0"/>
              <w:jc w:val="center"/>
              <w:rPr>
                <w:rFonts w:hint="eastAsia" w:ascii="黑体" w:hAnsi="黑体" w:eastAsia="黑体" w:cs="黑体"/>
                <w:b w:val="0"/>
                <w:bCs w:val="0"/>
                <w:szCs w:val="21"/>
              </w:rPr>
            </w:pPr>
            <w:r>
              <w:rPr>
                <w:rFonts w:hint="eastAsia" w:ascii="黑体" w:hAnsi="黑体" w:eastAsia="黑体" w:cs="黑体"/>
                <w:b w:val="0"/>
                <w:bCs w:val="0"/>
                <w:szCs w:val="21"/>
              </w:rPr>
              <w:t>本会职务</w:t>
            </w:r>
          </w:p>
        </w:tc>
        <w:tc>
          <w:tcPr>
            <w:tcW w:w="902" w:type="dxa"/>
            <w:vAlign w:val="center"/>
          </w:tcPr>
          <w:p>
            <w:pPr>
              <w:spacing w:line="0" w:lineRule="atLeast"/>
              <w:ind w:firstLine="0" w:firstLineChars="0"/>
              <w:jc w:val="center"/>
              <w:rPr>
                <w:rFonts w:hint="eastAsia" w:ascii="黑体" w:hAnsi="黑体" w:eastAsia="黑体" w:cs="黑体"/>
                <w:b w:val="0"/>
                <w:bCs w:val="0"/>
                <w:szCs w:val="21"/>
              </w:rPr>
            </w:pPr>
            <w:r>
              <w:rPr>
                <w:rFonts w:hint="eastAsia" w:ascii="黑体" w:hAnsi="黑体" w:eastAsia="黑体" w:cs="黑体"/>
                <w:b w:val="0"/>
                <w:bCs w:val="0"/>
                <w:szCs w:val="21"/>
              </w:rPr>
              <w:t>姓名</w:t>
            </w:r>
          </w:p>
        </w:tc>
        <w:tc>
          <w:tcPr>
            <w:tcW w:w="1916" w:type="dxa"/>
            <w:vAlign w:val="center"/>
          </w:tcPr>
          <w:p>
            <w:pPr>
              <w:spacing w:line="0" w:lineRule="atLeast"/>
              <w:ind w:firstLine="384" w:firstLineChars="200"/>
              <w:jc w:val="both"/>
              <w:rPr>
                <w:rFonts w:hint="eastAsia" w:ascii="黑体" w:hAnsi="黑体" w:eastAsia="黑体" w:cs="黑体"/>
                <w:b w:val="0"/>
                <w:bCs w:val="0"/>
                <w:szCs w:val="21"/>
              </w:rPr>
            </w:pPr>
            <w:r>
              <w:rPr>
                <w:rFonts w:hint="eastAsia" w:ascii="黑体" w:hAnsi="黑体" w:eastAsia="黑体" w:cs="黑体"/>
                <w:b w:val="0"/>
                <w:bCs w:val="0"/>
                <w:szCs w:val="21"/>
              </w:rPr>
              <w:t>工作单位</w:t>
            </w:r>
          </w:p>
        </w:tc>
        <w:tc>
          <w:tcPr>
            <w:tcW w:w="1435" w:type="dxa"/>
            <w:vAlign w:val="center"/>
          </w:tcPr>
          <w:p>
            <w:pPr>
              <w:spacing w:line="0" w:lineRule="atLeast"/>
              <w:ind w:firstLine="0" w:firstLineChars="0"/>
              <w:jc w:val="center"/>
              <w:rPr>
                <w:rFonts w:hint="eastAsia" w:ascii="黑体" w:hAnsi="黑体" w:eastAsia="黑体" w:cs="黑体"/>
                <w:b w:val="0"/>
                <w:bCs w:val="0"/>
                <w:szCs w:val="21"/>
              </w:rPr>
            </w:pPr>
            <w:r>
              <w:rPr>
                <w:rFonts w:hint="eastAsia" w:ascii="黑体" w:hAnsi="黑体" w:eastAsia="黑体" w:cs="黑体"/>
                <w:b w:val="0"/>
                <w:bCs w:val="0"/>
                <w:szCs w:val="21"/>
              </w:rPr>
              <w:t>职务</w:t>
            </w:r>
            <w:r>
              <w:rPr>
                <w:rFonts w:hint="eastAsia" w:ascii="黑体" w:hAnsi="黑体" w:eastAsia="黑体" w:cs="黑体"/>
                <w:b w:val="0"/>
                <w:bCs w:val="0"/>
                <w:szCs w:val="21"/>
                <w:lang w:val="en-US" w:eastAsia="zh-CN"/>
              </w:rPr>
              <w:t>/</w:t>
            </w:r>
            <w:r>
              <w:rPr>
                <w:rFonts w:hint="eastAsia" w:ascii="黑体" w:hAnsi="黑体" w:eastAsia="黑体" w:cs="黑体"/>
                <w:b w:val="0"/>
                <w:bCs w:val="0"/>
                <w:szCs w:val="21"/>
              </w:rPr>
              <w:t>职称</w:t>
            </w:r>
          </w:p>
        </w:tc>
        <w:tc>
          <w:tcPr>
            <w:tcW w:w="1079" w:type="dxa"/>
            <w:vAlign w:val="center"/>
          </w:tcPr>
          <w:p>
            <w:pPr>
              <w:spacing w:line="0" w:lineRule="atLeast"/>
              <w:ind w:firstLine="0" w:firstLineChars="0"/>
              <w:jc w:val="center"/>
              <w:rPr>
                <w:rFonts w:hint="eastAsia" w:ascii="黑体" w:hAnsi="黑体" w:eastAsia="黑体" w:cs="黑体"/>
                <w:b w:val="0"/>
                <w:bCs w:val="0"/>
                <w:szCs w:val="21"/>
              </w:rPr>
            </w:pPr>
            <w:r>
              <w:rPr>
                <w:rFonts w:hint="eastAsia" w:ascii="黑体" w:hAnsi="黑体" w:eastAsia="黑体" w:cs="黑体"/>
                <w:b w:val="0"/>
                <w:bCs w:val="0"/>
                <w:szCs w:val="21"/>
              </w:rPr>
              <w:t>电话</w:t>
            </w:r>
          </w:p>
        </w:tc>
        <w:tc>
          <w:tcPr>
            <w:tcW w:w="1665" w:type="dxa"/>
            <w:vAlign w:val="center"/>
          </w:tcPr>
          <w:p>
            <w:pPr>
              <w:spacing w:line="0" w:lineRule="atLeast"/>
              <w:ind w:firstLine="0" w:firstLineChars="0"/>
              <w:jc w:val="center"/>
              <w:rPr>
                <w:rFonts w:hint="eastAsia" w:ascii="黑体" w:hAnsi="黑体" w:eastAsia="黑体" w:cs="黑体"/>
                <w:b w:val="0"/>
                <w:bCs w:val="0"/>
                <w:szCs w:val="21"/>
              </w:rPr>
            </w:pPr>
            <w:r>
              <w:rPr>
                <w:rFonts w:hint="eastAsia" w:ascii="黑体" w:hAnsi="黑体" w:eastAsia="黑体" w:cs="黑体"/>
                <w:b w:val="0"/>
                <w:bCs w:val="0"/>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00" w:type="dxa"/>
            <w:vAlign w:val="center"/>
          </w:tcPr>
          <w:p>
            <w:pPr>
              <w:spacing w:line="560" w:lineRule="exact"/>
              <w:jc w:val="center"/>
              <w:rPr>
                <w:rFonts w:hint="default" w:ascii="Times New Roman" w:hAnsi="Times New Roman" w:eastAsia="方正仿宋简体"/>
                <w:szCs w:val="21"/>
              </w:rPr>
            </w:pPr>
          </w:p>
        </w:tc>
        <w:tc>
          <w:tcPr>
            <w:tcW w:w="1257" w:type="dxa"/>
            <w:vAlign w:val="center"/>
          </w:tcPr>
          <w:p>
            <w:pPr>
              <w:spacing w:line="560" w:lineRule="exact"/>
              <w:jc w:val="center"/>
              <w:rPr>
                <w:rFonts w:hint="default" w:ascii="Times New Roman" w:hAnsi="Times New Roman" w:eastAsia="方正仿宋简体"/>
                <w:szCs w:val="21"/>
              </w:rPr>
            </w:pPr>
          </w:p>
        </w:tc>
        <w:tc>
          <w:tcPr>
            <w:tcW w:w="902" w:type="dxa"/>
            <w:vAlign w:val="center"/>
          </w:tcPr>
          <w:p>
            <w:pPr>
              <w:spacing w:line="560" w:lineRule="exact"/>
              <w:jc w:val="center"/>
              <w:rPr>
                <w:rFonts w:hint="default" w:ascii="Times New Roman" w:hAnsi="Times New Roman" w:eastAsia="方正仿宋简体"/>
                <w:szCs w:val="21"/>
              </w:rPr>
            </w:pPr>
          </w:p>
        </w:tc>
        <w:tc>
          <w:tcPr>
            <w:tcW w:w="1916" w:type="dxa"/>
            <w:vAlign w:val="center"/>
          </w:tcPr>
          <w:p>
            <w:pPr>
              <w:spacing w:line="560" w:lineRule="exact"/>
              <w:jc w:val="center"/>
              <w:rPr>
                <w:rFonts w:hint="default" w:ascii="Times New Roman" w:hAnsi="Times New Roman" w:eastAsia="方正仿宋简体"/>
                <w:szCs w:val="21"/>
              </w:rPr>
            </w:pPr>
          </w:p>
        </w:tc>
        <w:tc>
          <w:tcPr>
            <w:tcW w:w="1435" w:type="dxa"/>
            <w:vAlign w:val="center"/>
          </w:tcPr>
          <w:p>
            <w:pPr>
              <w:spacing w:line="560" w:lineRule="exact"/>
              <w:jc w:val="center"/>
              <w:rPr>
                <w:rFonts w:hint="default" w:ascii="Times New Roman" w:hAnsi="Times New Roman" w:eastAsia="方正仿宋简体"/>
                <w:szCs w:val="21"/>
              </w:rPr>
            </w:pPr>
          </w:p>
        </w:tc>
        <w:tc>
          <w:tcPr>
            <w:tcW w:w="1079" w:type="dxa"/>
            <w:vAlign w:val="center"/>
          </w:tcPr>
          <w:p>
            <w:pPr>
              <w:spacing w:line="560" w:lineRule="exact"/>
              <w:jc w:val="center"/>
              <w:rPr>
                <w:rFonts w:hint="default" w:ascii="Times New Roman" w:hAnsi="Times New Roman" w:eastAsia="方正仿宋简体"/>
                <w:szCs w:val="21"/>
              </w:rPr>
            </w:pPr>
          </w:p>
        </w:tc>
        <w:tc>
          <w:tcPr>
            <w:tcW w:w="1665" w:type="dxa"/>
            <w:vAlign w:val="center"/>
          </w:tcPr>
          <w:p>
            <w:pPr>
              <w:spacing w:line="560" w:lineRule="exact"/>
              <w:jc w:val="center"/>
              <w:rPr>
                <w:rFonts w:hint="default"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00" w:type="dxa"/>
            <w:vAlign w:val="center"/>
          </w:tcPr>
          <w:p>
            <w:pPr>
              <w:spacing w:line="560" w:lineRule="exact"/>
              <w:jc w:val="center"/>
              <w:rPr>
                <w:rFonts w:hint="default" w:ascii="Times New Roman" w:hAnsi="Times New Roman" w:eastAsia="方正仿宋简体"/>
                <w:szCs w:val="21"/>
              </w:rPr>
            </w:pPr>
          </w:p>
        </w:tc>
        <w:tc>
          <w:tcPr>
            <w:tcW w:w="1257" w:type="dxa"/>
            <w:vAlign w:val="center"/>
          </w:tcPr>
          <w:p>
            <w:pPr>
              <w:spacing w:line="560" w:lineRule="exact"/>
              <w:jc w:val="center"/>
              <w:rPr>
                <w:rFonts w:hint="default" w:ascii="Times New Roman" w:hAnsi="Times New Roman" w:eastAsia="方正仿宋简体"/>
                <w:szCs w:val="21"/>
              </w:rPr>
            </w:pPr>
          </w:p>
        </w:tc>
        <w:tc>
          <w:tcPr>
            <w:tcW w:w="902" w:type="dxa"/>
            <w:vAlign w:val="center"/>
          </w:tcPr>
          <w:p>
            <w:pPr>
              <w:spacing w:line="560" w:lineRule="exact"/>
              <w:jc w:val="center"/>
              <w:rPr>
                <w:rFonts w:hint="default" w:ascii="Times New Roman" w:hAnsi="Times New Roman" w:eastAsia="方正仿宋简体"/>
                <w:szCs w:val="21"/>
              </w:rPr>
            </w:pPr>
          </w:p>
        </w:tc>
        <w:tc>
          <w:tcPr>
            <w:tcW w:w="1916" w:type="dxa"/>
            <w:vAlign w:val="center"/>
          </w:tcPr>
          <w:p>
            <w:pPr>
              <w:spacing w:line="560" w:lineRule="exact"/>
              <w:jc w:val="center"/>
              <w:rPr>
                <w:rFonts w:hint="default" w:ascii="Times New Roman" w:hAnsi="Times New Roman" w:eastAsia="方正仿宋简体"/>
                <w:szCs w:val="21"/>
              </w:rPr>
            </w:pPr>
          </w:p>
        </w:tc>
        <w:tc>
          <w:tcPr>
            <w:tcW w:w="1435" w:type="dxa"/>
            <w:vAlign w:val="center"/>
          </w:tcPr>
          <w:p>
            <w:pPr>
              <w:spacing w:line="560" w:lineRule="exact"/>
              <w:jc w:val="center"/>
              <w:rPr>
                <w:rFonts w:hint="default" w:ascii="Times New Roman" w:hAnsi="Times New Roman" w:eastAsia="方正仿宋简体"/>
                <w:szCs w:val="21"/>
              </w:rPr>
            </w:pPr>
          </w:p>
        </w:tc>
        <w:tc>
          <w:tcPr>
            <w:tcW w:w="1079" w:type="dxa"/>
            <w:vAlign w:val="center"/>
          </w:tcPr>
          <w:p>
            <w:pPr>
              <w:spacing w:line="560" w:lineRule="exact"/>
              <w:jc w:val="center"/>
              <w:rPr>
                <w:rFonts w:hint="default" w:ascii="Times New Roman" w:hAnsi="Times New Roman" w:eastAsia="方正仿宋简体"/>
                <w:szCs w:val="21"/>
              </w:rPr>
            </w:pPr>
          </w:p>
        </w:tc>
        <w:tc>
          <w:tcPr>
            <w:tcW w:w="1665" w:type="dxa"/>
            <w:vAlign w:val="center"/>
          </w:tcPr>
          <w:p>
            <w:pPr>
              <w:spacing w:line="560" w:lineRule="exact"/>
              <w:jc w:val="center"/>
              <w:rPr>
                <w:rFonts w:hint="default"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00" w:type="dxa"/>
            <w:vAlign w:val="center"/>
          </w:tcPr>
          <w:p>
            <w:pPr>
              <w:spacing w:line="560" w:lineRule="exact"/>
              <w:jc w:val="center"/>
              <w:rPr>
                <w:rFonts w:hint="default" w:ascii="Times New Roman" w:hAnsi="Times New Roman" w:eastAsia="方正仿宋简体"/>
                <w:szCs w:val="21"/>
              </w:rPr>
            </w:pPr>
          </w:p>
        </w:tc>
        <w:tc>
          <w:tcPr>
            <w:tcW w:w="1257" w:type="dxa"/>
            <w:vAlign w:val="center"/>
          </w:tcPr>
          <w:p>
            <w:pPr>
              <w:spacing w:line="560" w:lineRule="exact"/>
              <w:jc w:val="center"/>
              <w:rPr>
                <w:rFonts w:hint="default" w:ascii="Times New Roman" w:hAnsi="Times New Roman" w:eastAsia="方正仿宋简体"/>
                <w:szCs w:val="21"/>
              </w:rPr>
            </w:pPr>
          </w:p>
        </w:tc>
        <w:tc>
          <w:tcPr>
            <w:tcW w:w="902" w:type="dxa"/>
            <w:vAlign w:val="center"/>
          </w:tcPr>
          <w:p>
            <w:pPr>
              <w:spacing w:line="560" w:lineRule="exact"/>
              <w:jc w:val="center"/>
              <w:rPr>
                <w:rFonts w:hint="default" w:ascii="Times New Roman" w:hAnsi="Times New Roman" w:eastAsia="方正仿宋简体"/>
                <w:szCs w:val="21"/>
              </w:rPr>
            </w:pPr>
          </w:p>
        </w:tc>
        <w:tc>
          <w:tcPr>
            <w:tcW w:w="1916" w:type="dxa"/>
            <w:vAlign w:val="center"/>
          </w:tcPr>
          <w:p>
            <w:pPr>
              <w:spacing w:line="560" w:lineRule="exact"/>
              <w:jc w:val="center"/>
              <w:rPr>
                <w:rFonts w:hint="default" w:ascii="Times New Roman" w:hAnsi="Times New Roman" w:eastAsia="方正仿宋简体"/>
                <w:szCs w:val="21"/>
              </w:rPr>
            </w:pPr>
          </w:p>
        </w:tc>
        <w:tc>
          <w:tcPr>
            <w:tcW w:w="1435" w:type="dxa"/>
            <w:vAlign w:val="center"/>
          </w:tcPr>
          <w:p>
            <w:pPr>
              <w:spacing w:line="560" w:lineRule="exact"/>
              <w:jc w:val="center"/>
              <w:rPr>
                <w:rFonts w:hint="default" w:ascii="Times New Roman" w:hAnsi="Times New Roman" w:eastAsia="方正仿宋简体"/>
                <w:szCs w:val="21"/>
              </w:rPr>
            </w:pPr>
          </w:p>
        </w:tc>
        <w:tc>
          <w:tcPr>
            <w:tcW w:w="1079" w:type="dxa"/>
            <w:vAlign w:val="center"/>
          </w:tcPr>
          <w:p>
            <w:pPr>
              <w:spacing w:line="560" w:lineRule="exact"/>
              <w:jc w:val="center"/>
              <w:rPr>
                <w:rFonts w:hint="default" w:ascii="Times New Roman" w:hAnsi="Times New Roman" w:eastAsia="方正仿宋简体"/>
                <w:szCs w:val="21"/>
              </w:rPr>
            </w:pPr>
          </w:p>
        </w:tc>
        <w:tc>
          <w:tcPr>
            <w:tcW w:w="1665" w:type="dxa"/>
            <w:vAlign w:val="center"/>
          </w:tcPr>
          <w:p>
            <w:pPr>
              <w:spacing w:line="560" w:lineRule="exact"/>
              <w:jc w:val="center"/>
              <w:rPr>
                <w:rFonts w:hint="default"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00" w:type="dxa"/>
            <w:vAlign w:val="center"/>
          </w:tcPr>
          <w:p>
            <w:pPr>
              <w:spacing w:line="560" w:lineRule="exact"/>
              <w:jc w:val="center"/>
              <w:rPr>
                <w:rFonts w:hint="default" w:ascii="Times New Roman" w:hAnsi="Times New Roman" w:eastAsia="方正仿宋简体"/>
                <w:szCs w:val="21"/>
              </w:rPr>
            </w:pPr>
          </w:p>
        </w:tc>
        <w:tc>
          <w:tcPr>
            <w:tcW w:w="1257" w:type="dxa"/>
            <w:vAlign w:val="center"/>
          </w:tcPr>
          <w:p>
            <w:pPr>
              <w:spacing w:line="560" w:lineRule="exact"/>
              <w:jc w:val="center"/>
              <w:rPr>
                <w:rFonts w:hint="default" w:ascii="Times New Roman" w:hAnsi="Times New Roman" w:eastAsia="方正仿宋简体"/>
                <w:szCs w:val="21"/>
              </w:rPr>
            </w:pPr>
          </w:p>
        </w:tc>
        <w:tc>
          <w:tcPr>
            <w:tcW w:w="902" w:type="dxa"/>
            <w:vAlign w:val="center"/>
          </w:tcPr>
          <w:p>
            <w:pPr>
              <w:spacing w:line="560" w:lineRule="exact"/>
              <w:jc w:val="center"/>
              <w:rPr>
                <w:rFonts w:hint="default" w:ascii="Times New Roman" w:hAnsi="Times New Roman" w:eastAsia="方正仿宋简体"/>
                <w:szCs w:val="21"/>
              </w:rPr>
            </w:pPr>
          </w:p>
        </w:tc>
        <w:tc>
          <w:tcPr>
            <w:tcW w:w="1916" w:type="dxa"/>
            <w:vAlign w:val="center"/>
          </w:tcPr>
          <w:p>
            <w:pPr>
              <w:spacing w:line="560" w:lineRule="exact"/>
              <w:jc w:val="center"/>
              <w:rPr>
                <w:rFonts w:hint="default" w:ascii="Times New Roman" w:hAnsi="Times New Roman" w:eastAsia="方正仿宋简体"/>
                <w:szCs w:val="21"/>
              </w:rPr>
            </w:pPr>
          </w:p>
        </w:tc>
        <w:tc>
          <w:tcPr>
            <w:tcW w:w="1435" w:type="dxa"/>
            <w:vAlign w:val="center"/>
          </w:tcPr>
          <w:p>
            <w:pPr>
              <w:spacing w:line="560" w:lineRule="exact"/>
              <w:jc w:val="center"/>
              <w:rPr>
                <w:rFonts w:hint="default" w:ascii="Times New Roman" w:hAnsi="Times New Roman" w:eastAsia="方正仿宋简体"/>
                <w:szCs w:val="21"/>
              </w:rPr>
            </w:pPr>
          </w:p>
        </w:tc>
        <w:tc>
          <w:tcPr>
            <w:tcW w:w="1079" w:type="dxa"/>
            <w:vAlign w:val="center"/>
          </w:tcPr>
          <w:p>
            <w:pPr>
              <w:spacing w:line="560" w:lineRule="exact"/>
              <w:jc w:val="center"/>
              <w:rPr>
                <w:rFonts w:hint="default" w:ascii="Times New Roman" w:hAnsi="Times New Roman" w:eastAsia="方正仿宋简体"/>
                <w:szCs w:val="21"/>
              </w:rPr>
            </w:pPr>
          </w:p>
        </w:tc>
        <w:tc>
          <w:tcPr>
            <w:tcW w:w="1665" w:type="dxa"/>
            <w:vAlign w:val="center"/>
          </w:tcPr>
          <w:p>
            <w:pPr>
              <w:spacing w:line="560" w:lineRule="exact"/>
              <w:jc w:val="center"/>
              <w:rPr>
                <w:rFonts w:hint="default"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00" w:type="dxa"/>
            <w:vAlign w:val="center"/>
          </w:tcPr>
          <w:p>
            <w:pPr>
              <w:spacing w:line="560" w:lineRule="exact"/>
              <w:jc w:val="center"/>
              <w:rPr>
                <w:rFonts w:hint="default" w:ascii="Times New Roman" w:hAnsi="Times New Roman" w:eastAsia="方正仿宋简体"/>
                <w:szCs w:val="21"/>
              </w:rPr>
            </w:pPr>
          </w:p>
        </w:tc>
        <w:tc>
          <w:tcPr>
            <w:tcW w:w="1257" w:type="dxa"/>
            <w:vAlign w:val="center"/>
          </w:tcPr>
          <w:p>
            <w:pPr>
              <w:spacing w:line="560" w:lineRule="exact"/>
              <w:jc w:val="center"/>
              <w:rPr>
                <w:rFonts w:hint="default" w:ascii="Times New Roman" w:hAnsi="Times New Roman" w:eastAsia="方正仿宋简体"/>
                <w:szCs w:val="21"/>
              </w:rPr>
            </w:pPr>
          </w:p>
        </w:tc>
        <w:tc>
          <w:tcPr>
            <w:tcW w:w="902" w:type="dxa"/>
            <w:vAlign w:val="center"/>
          </w:tcPr>
          <w:p>
            <w:pPr>
              <w:spacing w:line="560" w:lineRule="exact"/>
              <w:jc w:val="center"/>
              <w:rPr>
                <w:rFonts w:hint="default" w:ascii="Times New Roman" w:hAnsi="Times New Roman" w:eastAsia="方正仿宋简体"/>
                <w:szCs w:val="21"/>
              </w:rPr>
            </w:pPr>
          </w:p>
        </w:tc>
        <w:tc>
          <w:tcPr>
            <w:tcW w:w="1916" w:type="dxa"/>
            <w:vAlign w:val="center"/>
          </w:tcPr>
          <w:p>
            <w:pPr>
              <w:spacing w:line="560" w:lineRule="exact"/>
              <w:jc w:val="center"/>
              <w:rPr>
                <w:rFonts w:hint="default" w:ascii="Times New Roman" w:hAnsi="Times New Roman" w:eastAsia="方正仿宋简体"/>
                <w:szCs w:val="21"/>
              </w:rPr>
            </w:pPr>
          </w:p>
        </w:tc>
        <w:tc>
          <w:tcPr>
            <w:tcW w:w="1435" w:type="dxa"/>
            <w:vAlign w:val="center"/>
          </w:tcPr>
          <w:p>
            <w:pPr>
              <w:spacing w:line="560" w:lineRule="exact"/>
              <w:jc w:val="center"/>
              <w:rPr>
                <w:rFonts w:hint="default" w:ascii="Times New Roman" w:hAnsi="Times New Roman" w:eastAsia="方正仿宋简体"/>
                <w:szCs w:val="21"/>
              </w:rPr>
            </w:pPr>
          </w:p>
        </w:tc>
        <w:tc>
          <w:tcPr>
            <w:tcW w:w="1079" w:type="dxa"/>
            <w:vAlign w:val="center"/>
          </w:tcPr>
          <w:p>
            <w:pPr>
              <w:spacing w:line="560" w:lineRule="exact"/>
              <w:jc w:val="center"/>
              <w:rPr>
                <w:rFonts w:hint="default" w:ascii="Times New Roman" w:hAnsi="Times New Roman" w:eastAsia="方正仿宋简体"/>
                <w:szCs w:val="21"/>
              </w:rPr>
            </w:pPr>
          </w:p>
        </w:tc>
        <w:tc>
          <w:tcPr>
            <w:tcW w:w="1665" w:type="dxa"/>
            <w:vAlign w:val="center"/>
          </w:tcPr>
          <w:p>
            <w:pPr>
              <w:spacing w:line="560" w:lineRule="exact"/>
              <w:jc w:val="center"/>
              <w:rPr>
                <w:rFonts w:hint="default"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00" w:type="dxa"/>
            <w:vAlign w:val="center"/>
          </w:tcPr>
          <w:p>
            <w:pPr>
              <w:spacing w:line="560" w:lineRule="exact"/>
              <w:jc w:val="center"/>
              <w:rPr>
                <w:rFonts w:hint="default" w:ascii="Times New Roman" w:hAnsi="Times New Roman" w:eastAsia="方正仿宋简体"/>
                <w:szCs w:val="21"/>
              </w:rPr>
            </w:pPr>
          </w:p>
        </w:tc>
        <w:tc>
          <w:tcPr>
            <w:tcW w:w="1257" w:type="dxa"/>
            <w:vAlign w:val="center"/>
          </w:tcPr>
          <w:p>
            <w:pPr>
              <w:spacing w:line="560" w:lineRule="exact"/>
              <w:jc w:val="center"/>
              <w:rPr>
                <w:rFonts w:hint="default" w:ascii="Times New Roman" w:hAnsi="Times New Roman" w:eastAsia="方正仿宋简体"/>
                <w:szCs w:val="21"/>
              </w:rPr>
            </w:pPr>
          </w:p>
        </w:tc>
        <w:tc>
          <w:tcPr>
            <w:tcW w:w="902" w:type="dxa"/>
            <w:vAlign w:val="center"/>
          </w:tcPr>
          <w:p>
            <w:pPr>
              <w:spacing w:line="560" w:lineRule="exact"/>
              <w:jc w:val="center"/>
              <w:rPr>
                <w:rFonts w:hint="default" w:ascii="Times New Roman" w:hAnsi="Times New Roman" w:eastAsia="方正仿宋简体"/>
                <w:szCs w:val="21"/>
              </w:rPr>
            </w:pPr>
          </w:p>
        </w:tc>
        <w:tc>
          <w:tcPr>
            <w:tcW w:w="1916" w:type="dxa"/>
            <w:vAlign w:val="center"/>
          </w:tcPr>
          <w:p>
            <w:pPr>
              <w:spacing w:line="560" w:lineRule="exact"/>
              <w:jc w:val="center"/>
              <w:rPr>
                <w:rFonts w:hint="default" w:ascii="Times New Roman" w:hAnsi="Times New Roman" w:eastAsia="方正仿宋简体"/>
                <w:szCs w:val="21"/>
              </w:rPr>
            </w:pPr>
          </w:p>
        </w:tc>
        <w:tc>
          <w:tcPr>
            <w:tcW w:w="1435" w:type="dxa"/>
            <w:vAlign w:val="center"/>
          </w:tcPr>
          <w:p>
            <w:pPr>
              <w:spacing w:line="560" w:lineRule="exact"/>
              <w:jc w:val="center"/>
              <w:rPr>
                <w:rFonts w:hint="default" w:ascii="Times New Roman" w:hAnsi="Times New Roman" w:eastAsia="方正仿宋简体"/>
                <w:szCs w:val="21"/>
              </w:rPr>
            </w:pPr>
          </w:p>
        </w:tc>
        <w:tc>
          <w:tcPr>
            <w:tcW w:w="1079" w:type="dxa"/>
            <w:vAlign w:val="center"/>
          </w:tcPr>
          <w:p>
            <w:pPr>
              <w:spacing w:line="560" w:lineRule="exact"/>
              <w:jc w:val="center"/>
              <w:rPr>
                <w:rFonts w:hint="default" w:ascii="Times New Roman" w:hAnsi="Times New Roman" w:eastAsia="方正仿宋简体"/>
                <w:szCs w:val="21"/>
              </w:rPr>
            </w:pPr>
          </w:p>
        </w:tc>
        <w:tc>
          <w:tcPr>
            <w:tcW w:w="1665" w:type="dxa"/>
            <w:vAlign w:val="center"/>
          </w:tcPr>
          <w:p>
            <w:pPr>
              <w:spacing w:line="560" w:lineRule="exact"/>
              <w:jc w:val="center"/>
              <w:rPr>
                <w:rFonts w:hint="default"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00" w:type="dxa"/>
            <w:vAlign w:val="center"/>
          </w:tcPr>
          <w:p>
            <w:pPr>
              <w:spacing w:line="560" w:lineRule="exact"/>
              <w:jc w:val="center"/>
              <w:rPr>
                <w:rFonts w:hint="default" w:ascii="Times New Roman" w:hAnsi="Times New Roman" w:eastAsia="方正仿宋简体"/>
                <w:szCs w:val="21"/>
              </w:rPr>
            </w:pPr>
          </w:p>
        </w:tc>
        <w:tc>
          <w:tcPr>
            <w:tcW w:w="1257" w:type="dxa"/>
            <w:vAlign w:val="center"/>
          </w:tcPr>
          <w:p>
            <w:pPr>
              <w:spacing w:line="560" w:lineRule="exact"/>
              <w:jc w:val="center"/>
              <w:rPr>
                <w:rFonts w:hint="default" w:ascii="Times New Roman" w:hAnsi="Times New Roman" w:eastAsia="方正仿宋简体"/>
                <w:szCs w:val="21"/>
              </w:rPr>
            </w:pPr>
          </w:p>
        </w:tc>
        <w:tc>
          <w:tcPr>
            <w:tcW w:w="902" w:type="dxa"/>
            <w:vAlign w:val="center"/>
          </w:tcPr>
          <w:p>
            <w:pPr>
              <w:spacing w:line="560" w:lineRule="exact"/>
              <w:jc w:val="center"/>
              <w:rPr>
                <w:rFonts w:hint="default" w:ascii="Times New Roman" w:hAnsi="Times New Roman" w:eastAsia="方正仿宋简体"/>
                <w:szCs w:val="21"/>
              </w:rPr>
            </w:pPr>
          </w:p>
        </w:tc>
        <w:tc>
          <w:tcPr>
            <w:tcW w:w="1916" w:type="dxa"/>
            <w:vAlign w:val="center"/>
          </w:tcPr>
          <w:p>
            <w:pPr>
              <w:spacing w:line="560" w:lineRule="exact"/>
              <w:jc w:val="center"/>
              <w:rPr>
                <w:rFonts w:hint="default" w:ascii="Times New Roman" w:hAnsi="Times New Roman" w:eastAsia="方正仿宋简体"/>
                <w:szCs w:val="21"/>
              </w:rPr>
            </w:pPr>
          </w:p>
        </w:tc>
        <w:tc>
          <w:tcPr>
            <w:tcW w:w="1435" w:type="dxa"/>
            <w:vAlign w:val="center"/>
          </w:tcPr>
          <w:p>
            <w:pPr>
              <w:spacing w:line="560" w:lineRule="exact"/>
              <w:jc w:val="center"/>
              <w:rPr>
                <w:rFonts w:hint="default" w:ascii="Times New Roman" w:hAnsi="Times New Roman" w:eastAsia="方正仿宋简体"/>
                <w:szCs w:val="21"/>
              </w:rPr>
            </w:pPr>
          </w:p>
        </w:tc>
        <w:tc>
          <w:tcPr>
            <w:tcW w:w="1079" w:type="dxa"/>
            <w:vAlign w:val="center"/>
          </w:tcPr>
          <w:p>
            <w:pPr>
              <w:spacing w:line="560" w:lineRule="exact"/>
              <w:jc w:val="center"/>
              <w:rPr>
                <w:rFonts w:hint="default" w:ascii="Times New Roman" w:hAnsi="Times New Roman" w:eastAsia="方正仿宋简体"/>
                <w:szCs w:val="21"/>
              </w:rPr>
            </w:pPr>
          </w:p>
        </w:tc>
        <w:tc>
          <w:tcPr>
            <w:tcW w:w="1665" w:type="dxa"/>
            <w:vAlign w:val="center"/>
          </w:tcPr>
          <w:p>
            <w:pPr>
              <w:spacing w:line="560" w:lineRule="exact"/>
              <w:jc w:val="center"/>
              <w:rPr>
                <w:rFonts w:hint="default"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00" w:type="dxa"/>
            <w:vAlign w:val="center"/>
          </w:tcPr>
          <w:p>
            <w:pPr>
              <w:spacing w:line="560" w:lineRule="exact"/>
              <w:jc w:val="center"/>
              <w:rPr>
                <w:rFonts w:hint="default" w:ascii="Times New Roman" w:hAnsi="Times New Roman" w:eastAsia="方正仿宋简体"/>
                <w:szCs w:val="21"/>
              </w:rPr>
            </w:pPr>
          </w:p>
        </w:tc>
        <w:tc>
          <w:tcPr>
            <w:tcW w:w="1257" w:type="dxa"/>
            <w:vAlign w:val="center"/>
          </w:tcPr>
          <w:p>
            <w:pPr>
              <w:spacing w:line="560" w:lineRule="exact"/>
              <w:jc w:val="center"/>
              <w:rPr>
                <w:rFonts w:hint="default" w:ascii="Times New Roman" w:hAnsi="Times New Roman" w:eastAsia="方正仿宋简体"/>
                <w:szCs w:val="21"/>
              </w:rPr>
            </w:pPr>
          </w:p>
        </w:tc>
        <w:tc>
          <w:tcPr>
            <w:tcW w:w="902" w:type="dxa"/>
            <w:vAlign w:val="center"/>
          </w:tcPr>
          <w:p>
            <w:pPr>
              <w:spacing w:line="560" w:lineRule="exact"/>
              <w:jc w:val="center"/>
              <w:rPr>
                <w:rFonts w:hint="default" w:ascii="Times New Roman" w:hAnsi="Times New Roman" w:eastAsia="方正仿宋简体"/>
                <w:szCs w:val="21"/>
              </w:rPr>
            </w:pPr>
          </w:p>
        </w:tc>
        <w:tc>
          <w:tcPr>
            <w:tcW w:w="1916" w:type="dxa"/>
            <w:vAlign w:val="center"/>
          </w:tcPr>
          <w:p>
            <w:pPr>
              <w:spacing w:line="560" w:lineRule="exact"/>
              <w:jc w:val="center"/>
              <w:rPr>
                <w:rFonts w:hint="default" w:ascii="Times New Roman" w:hAnsi="Times New Roman" w:eastAsia="方正仿宋简体"/>
                <w:szCs w:val="21"/>
              </w:rPr>
            </w:pPr>
          </w:p>
        </w:tc>
        <w:tc>
          <w:tcPr>
            <w:tcW w:w="1435" w:type="dxa"/>
            <w:vAlign w:val="center"/>
          </w:tcPr>
          <w:p>
            <w:pPr>
              <w:spacing w:line="560" w:lineRule="exact"/>
              <w:jc w:val="center"/>
              <w:rPr>
                <w:rFonts w:hint="default" w:ascii="Times New Roman" w:hAnsi="Times New Roman" w:eastAsia="方正仿宋简体"/>
                <w:szCs w:val="21"/>
              </w:rPr>
            </w:pPr>
          </w:p>
        </w:tc>
        <w:tc>
          <w:tcPr>
            <w:tcW w:w="1079" w:type="dxa"/>
            <w:vAlign w:val="center"/>
          </w:tcPr>
          <w:p>
            <w:pPr>
              <w:spacing w:line="560" w:lineRule="exact"/>
              <w:jc w:val="center"/>
              <w:rPr>
                <w:rFonts w:hint="default" w:ascii="Times New Roman" w:hAnsi="Times New Roman" w:eastAsia="方正仿宋简体"/>
                <w:szCs w:val="21"/>
              </w:rPr>
            </w:pPr>
          </w:p>
        </w:tc>
        <w:tc>
          <w:tcPr>
            <w:tcW w:w="1665" w:type="dxa"/>
            <w:vAlign w:val="center"/>
          </w:tcPr>
          <w:p>
            <w:pPr>
              <w:spacing w:line="560" w:lineRule="exact"/>
              <w:jc w:val="center"/>
              <w:rPr>
                <w:rFonts w:hint="default"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00" w:type="dxa"/>
            <w:vAlign w:val="center"/>
          </w:tcPr>
          <w:p>
            <w:pPr>
              <w:spacing w:line="560" w:lineRule="exact"/>
              <w:jc w:val="center"/>
              <w:rPr>
                <w:rFonts w:hint="default" w:ascii="Times New Roman" w:hAnsi="Times New Roman" w:eastAsia="方正仿宋简体"/>
                <w:szCs w:val="21"/>
              </w:rPr>
            </w:pPr>
          </w:p>
        </w:tc>
        <w:tc>
          <w:tcPr>
            <w:tcW w:w="1257" w:type="dxa"/>
            <w:vAlign w:val="center"/>
          </w:tcPr>
          <w:p>
            <w:pPr>
              <w:spacing w:line="560" w:lineRule="exact"/>
              <w:jc w:val="center"/>
              <w:rPr>
                <w:rFonts w:hint="default" w:ascii="Times New Roman" w:hAnsi="Times New Roman" w:eastAsia="方正仿宋简体"/>
                <w:szCs w:val="21"/>
              </w:rPr>
            </w:pPr>
          </w:p>
        </w:tc>
        <w:tc>
          <w:tcPr>
            <w:tcW w:w="902" w:type="dxa"/>
            <w:vAlign w:val="center"/>
          </w:tcPr>
          <w:p>
            <w:pPr>
              <w:spacing w:line="560" w:lineRule="exact"/>
              <w:jc w:val="center"/>
              <w:rPr>
                <w:rFonts w:hint="default" w:ascii="Times New Roman" w:hAnsi="Times New Roman" w:eastAsia="方正仿宋简体"/>
                <w:szCs w:val="21"/>
              </w:rPr>
            </w:pPr>
          </w:p>
        </w:tc>
        <w:tc>
          <w:tcPr>
            <w:tcW w:w="1916" w:type="dxa"/>
            <w:vAlign w:val="center"/>
          </w:tcPr>
          <w:p>
            <w:pPr>
              <w:spacing w:line="560" w:lineRule="exact"/>
              <w:jc w:val="center"/>
              <w:rPr>
                <w:rFonts w:hint="default" w:ascii="Times New Roman" w:hAnsi="Times New Roman" w:eastAsia="方正仿宋简体"/>
                <w:szCs w:val="21"/>
              </w:rPr>
            </w:pPr>
          </w:p>
        </w:tc>
        <w:tc>
          <w:tcPr>
            <w:tcW w:w="1435" w:type="dxa"/>
            <w:vAlign w:val="center"/>
          </w:tcPr>
          <w:p>
            <w:pPr>
              <w:spacing w:line="560" w:lineRule="exact"/>
              <w:jc w:val="center"/>
              <w:rPr>
                <w:rFonts w:hint="default" w:ascii="Times New Roman" w:hAnsi="Times New Roman" w:eastAsia="方正仿宋简体"/>
                <w:szCs w:val="21"/>
              </w:rPr>
            </w:pPr>
          </w:p>
        </w:tc>
        <w:tc>
          <w:tcPr>
            <w:tcW w:w="1079" w:type="dxa"/>
            <w:vAlign w:val="center"/>
          </w:tcPr>
          <w:p>
            <w:pPr>
              <w:spacing w:line="560" w:lineRule="exact"/>
              <w:jc w:val="center"/>
              <w:rPr>
                <w:rFonts w:hint="default" w:ascii="Times New Roman" w:hAnsi="Times New Roman" w:eastAsia="方正仿宋简体"/>
                <w:szCs w:val="21"/>
              </w:rPr>
            </w:pPr>
          </w:p>
        </w:tc>
        <w:tc>
          <w:tcPr>
            <w:tcW w:w="1665" w:type="dxa"/>
            <w:vAlign w:val="center"/>
          </w:tcPr>
          <w:p>
            <w:pPr>
              <w:spacing w:line="560" w:lineRule="exact"/>
              <w:jc w:val="center"/>
              <w:rPr>
                <w:rFonts w:hint="default"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00" w:type="dxa"/>
            <w:vAlign w:val="center"/>
          </w:tcPr>
          <w:p>
            <w:pPr>
              <w:spacing w:line="560" w:lineRule="exact"/>
              <w:jc w:val="center"/>
              <w:rPr>
                <w:rFonts w:hint="default" w:ascii="Times New Roman" w:hAnsi="Times New Roman" w:eastAsia="方正仿宋简体"/>
                <w:szCs w:val="21"/>
              </w:rPr>
            </w:pPr>
          </w:p>
        </w:tc>
        <w:tc>
          <w:tcPr>
            <w:tcW w:w="1257" w:type="dxa"/>
            <w:vAlign w:val="center"/>
          </w:tcPr>
          <w:p>
            <w:pPr>
              <w:spacing w:line="560" w:lineRule="exact"/>
              <w:jc w:val="center"/>
              <w:rPr>
                <w:rFonts w:hint="default" w:ascii="Times New Roman" w:hAnsi="Times New Roman" w:eastAsia="方正仿宋简体"/>
                <w:szCs w:val="21"/>
              </w:rPr>
            </w:pPr>
          </w:p>
        </w:tc>
        <w:tc>
          <w:tcPr>
            <w:tcW w:w="902" w:type="dxa"/>
            <w:vAlign w:val="center"/>
          </w:tcPr>
          <w:p>
            <w:pPr>
              <w:spacing w:line="560" w:lineRule="exact"/>
              <w:jc w:val="center"/>
              <w:rPr>
                <w:rFonts w:hint="default" w:ascii="Times New Roman" w:hAnsi="Times New Roman" w:eastAsia="方正仿宋简体"/>
                <w:szCs w:val="21"/>
              </w:rPr>
            </w:pPr>
          </w:p>
        </w:tc>
        <w:tc>
          <w:tcPr>
            <w:tcW w:w="1916" w:type="dxa"/>
            <w:vAlign w:val="center"/>
          </w:tcPr>
          <w:p>
            <w:pPr>
              <w:spacing w:line="560" w:lineRule="exact"/>
              <w:jc w:val="center"/>
              <w:rPr>
                <w:rFonts w:hint="default" w:ascii="Times New Roman" w:hAnsi="Times New Roman" w:eastAsia="方正仿宋简体"/>
                <w:szCs w:val="21"/>
              </w:rPr>
            </w:pPr>
          </w:p>
        </w:tc>
        <w:tc>
          <w:tcPr>
            <w:tcW w:w="1435" w:type="dxa"/>
            <w:vAlign w:val="center"/>
          </w:tcPr>
          <w:p>
            <w:pPr>
              <w:spacing w:line="560" w:lineRule="exact"/>
              <w:jc w:val="center"/>
              <w:rPr>
                <w:rFonts w:hint="default" w:ascii="Times New Roman" w:hAnsi="Times New Roman" w:eastAsia="方正仿宋简体"/>
                <w:szCs w:val="21"/>
              </w:rPr>
            </w:pPr>
          </w:p>
        </w:tc>
        <w:tc>
          <w:tcPr>
            <w:tcW w:w="1079" w:type="dxa"/>
            <w:vAlign w:val="center"/>
          </w:tcPr>
          <w:p>
            <w:pPr>
              <w:spacing w:line="560" w:lineRule="exact"/>
              <w:jc w:val="center"/>
              <w:rPr>
                <w:rFonts w:hint="default" w:ascii="Times New Roman" w:hAnsi="Times New Roman" w:eastAsia="方正仿宋简体"/>
                <w:szCs w:val="21"/>
              </w:rPr>
            </w:pPr>
          </w:p>
        </w:tc>
        <w:tc>
          <w:tcPr>
            <w:tcW w:w="1665" w:type="dxa"/>
            <w:vAlign w:val="center"/>
          </w:tcPr>
          <w:p>
            <w:pPr>
              <w:spacing w:line="560" w:lineRule="exact"/>
              <w:jc w:val="center"/>
              <w:rPr>
                <w:rFonts w:hint="default"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00" w:type="dxa"/>
            <w:vAlign w:val="center"/>
          </w:tcPr>
          <w:p>
            <w:pPr>
              <w:spacing w:line="560" w:lineRule="exact"/>
              <w:jc w:val="center"/>
              <w:rPr>
                <w:rFonts w:hint="default" w:ascii="Times New Roman" w:hAnsi="Times New Roman" w:eastAsia="方正仿宋简体"/>
                <w:szCs w:val="21"/>
              </w:rPr>
            </w:pPr>
          </w:p>
        </w:tc>
        <w:tc>
          <w:tcPr>
            <w:tcW w:w="1257" w:type="dxa"/>
            <w:vAlign w:val="center"/>
          </w:tcPr>
          <w:p>
            <w:pPr>
              <w:spacing w:line="560" w:lineRule="exact"/>
              <w:jc w:val="center"/>
              <w:rPr>
                <w:rFonts w:hint="default" w:ascii="Times New Roman" w:hAnsi="Times New Roman" w:eastAsia="方正仿宋简体"/>
                <w:szCs w:val="21"/>
              </w:rPr>
            </w:pPr>
          </w:p>
        </w:tc>
        <w:tc>
          <w:tcPr>
            <w:tcW w:w="902" w:type="dxa"/>
            <w:vAlign w:val="center"/>
          </w:tcPr>
          <w:p>
            <w:pPr>
              <w:spacing w:line="560" w:lineRule="exact"/>
              <w:jc w:val="center"/>
              <w:rPr>
                <w:rFonts w:hint="default" w:ascii="Times New Roman" w:hAnsi="Times New Roman" w:eastAsia="方正仿宋简体"/>
                <w:szCs w:val="21"/>
              </w:rPr>
            </w:pPr>
          </w:p>
        </w:tc>
        <w:tc>
          <w:tcPr>
            <w:tcW w:w="1916" w:type="dxa"/>
            <w:vAlign w:val="center"/>
          </w:tcPr>
          <w:p>
            <w:pPr>
              <w:spacing w:line="560" w:lineRule="exact"/>
              <w:jc w:val="center"/>
              <w:rPr>
                <w:rFonts w:hint="default" w:ascii="Times New Roman" w:hAnsi="Times New Roman" w:eastAsia="方正仿宋简体"/>
                <w:szCs w:val="21"/>
              </w:rPr>
            </w:pPr>
          </w:p>
        </w:tc>
        <w:tc>
          <w:tcPr>
            <w:tcW w:w="1435" w:type="dxa"/>
            <w:vAlign w:val="center"/>
          </w:tcPr>
          <w:p>
            <w:pPr>
              <w:spacing w:line="560" w:lineRule="exact"/>
              <w:jc w:val="center"/>
              <w:rPr>
                <w:rFonts w:hint="default" w:ascii="Times New Roman" w:hAnsi="Times New Roman" w:eastAsia="方正仿宋简体"/>
                <w:szCs w:val="21"/>
              </w:rPr>
            </w:pPr>
          </w:p>
        </w:tc>
        <w:tc>
          <w:tcPr>
            <w:tcW w:w="1079" w:type="dxa"/>
            <w:vAlign w:val="center"/>
          </w:tcPr>
          <w:p>
            <w:pPr>
              <w:spacing w:line="560" w:lineRule="exact"/>
              <w:jc w:val="center"/>
              <w:rPr>
                <w:rFonts w:hint="default" w:ascii="Times New Roman" w:hAnsi="Times New Roman" w:eastAsia="方正仿宋简体"/>
                <w:szCs w:val="21"/>
              </w:rPr>
            </w:pPr>
          </w:p>
        </w:tc>
        <w:tc>
          <w:tcPr>
            <w:tcW w:w="1665" w:type="dxa"/>
            <w:vAlign w:val="center"/>
          </w:tcPr>
          <w:p>
            <w:pPr>
              <w:spacing w:line="560" w:lineRule="exact"/>
              <w:jc w:val="center"/>
              <w:rPr>
                <w:rFonts w:hint="default"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00" w:type="dxa"/>
            <w:vAlign w:val="center"/>
          </w:tcPr>
          <w:p>
            <w:pPr>
              <w:spacing w:line="560" w:lineRule="exact"/>
              <w:jc w:val="center"/>
              <w:rPr>
                <w:rFonts w:hint="default" w:ascii="Times New Roman" w:hAnsi="Times New Roman" w:eastAsia="方正仿宋简体"/>
                <w:szCs w:val="21"/>
              </w:rPr>
            </w:pPr>
          </w:p>
        </w:tc>
        <w:tc>
          <w:tcPr>
            <w:tcW w:w="1257" w:type="dxa"/>
            <w:vAlign w:val="center"/>
          </w:tcPr>
          <w:p>
            <w:pPr>
              <w:spacing w:line="560" w:lineRule="exact"/>
              <w:jc w:val="center"/>
              <w:rPr>
                <w:rFonts w:hint="default" w:ascii="Times New Roman" w:hAnsi="Times New Roman" w:eastAsia="方正仿宋简体"/>
                <w:szCs w:val="21"/>
              </w:rPr>
            </w:pPr>
          </w:p>
        </w:tc>
        <w:tc>
          <w:tcPr>
            <w:tcW w:w="902" w:type="dxa"/>
            <w:vAlign w:val="center"/>
          </w:tcPr>
          <w:p>
            <w:pPr>
              <w:spacing w:line="560" w:lineRule="exact"/>
              <w:jc w:val="center"/>
              <w:rPr>
                <w:rFonts w:hint="default" w:ascii="Times New Roman" w:hAnsi="Times New Roman" w:eastAsia="方正仿宋简体"/>
                <w:szCs w:val="21"/>
              </w:rPr>
            </w:pPr>
          </w:p>
        </w:tc>
        <w:tc>
          <w:tcPr>
            <w:tcW w:w="1916" w:type="dxa"/>
            <w:vAlign w:val="center"/>
          </w:tcPr>
          <w:p>
            <w:pPr>
              <w:spacing w:line="560" w:lineRule="exact"/>
              <w:jc w:val="center"/>
              <w:rPr>
                <w:rFonts w:hint="default" w:ascii="Times New Roman" w:hAnsi="Times New Roman" w:eastAsia="方正仿宋简体"/>
                <w:szCs w:val="21"/>
              </w:rPr>
            </w:pPr>
          </w:p>
        </w:tc>
        <w:tc>
          <w:tcPr>
            <w:tcW w:w="1435" w:type="dxa"/>
            <w:vAlign w:val="center"/>
          </w:tcPr>
          <w:p>
            <w:pPr>
              <w:spacing w:line="560" w:lineRule="exact"/>
              <w:jc w:val="center"/>
              <w:rPr>
                <w:rFonts w:hint="default" w:ascii="Times New Roman" w:hAnsi="Times New Roman" w:eastAsia="方正仿宋简体"/>
                <w:szCs w:val="21"/>
              </w:rPr>
            </w:pPr>
          </w:p>
        </w:tc>
        <w:tc>
          <w:tcPr>
            <w:tcW w:w="1079" w:type="dxa"/>
            <w:vAlign w:val="center"/>
          </w:tcPr>
          <w:p>
            <w:pPr>
              <w:spacing w:line="560" w:lineRule="exact"/>
              <w:jc w:val="center"/>
              <w:rPr>
                <w:rFonts w:hint="default" w:ascii="Times New Roman" w:hAnsi="Times New Roman" w:eastAsia="方正仿宋简体"/>
                <w:szCs w:val="21"/>
              </w:rPr>
            </w:pPr>
          </w:p>
        </w:tc>
        <w:tc>
          <w:tcPr>
            <w:tcW w:w="1665" w:type="dxa"/>
            <w:vAlign w:val="center"/>
          </w:tcPr>
          <w:p>
            <w:pPr>
              <w:spacing w:line="560" w:lineRule="exact"/>
              <w:jc w:val="center"/>
              <w:rPr>
                <w:rFonts w:hint="default"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00" w:type="dxa"/>
            <w:vAlign w:val="center"/>
          </w:tcPr>
          <w:p>
            <w:pPr>
              <w:spacing w:line="560" w:lineRule="exact"/>
              <w:jc w:val="center"/>
              <w:rPr>
                <w:rFonts w:hint="default" w:ascii="Times New Roman" w:hAnsi="Times New Roman" w:eastAsia="方正仿宋简体"/>
                <w:szCs w:val="21"/>
              </w:rPr>
            </w:pPr>
          </w:p>
        </w:tc>
        <w:tc>
          <w:tcPr>
            <w:tcW w:w="1257" w:type="dxa"/>
            <w:vAlign w:val="center"/>
          </w:tcPr>
          <w:p>
            <w:pPr>
              <w:spacing w:line="560" w:lineRule="exact"/>
              <w:jc w:val="center"/>
              <w:rPr>
                <w:rFonts w:hint="default" w:ascii="Times New Roman" w:hAnsi="Times New Roman" w:eastAsia="方正仿宋简体"/>
                <w:szCs w:val="21"/>
              </w:rPr>
            </w:pPr>
          </w:p>
        </w:tc>
        <w:tc>
          <w:tcPr>
            <w:tcW w:w="902" w:type="dxa"/>
            <w:vAlign w:val="center"/>
          </w:tcPr>
          <w:p>
            <w:pPr>
              <w:spacing w:line="560" w:lineRule="exact"/>
              <w:jc w:val="center"/>
              <w:rPr>
                <w:rFonts w:hint="default" w:ascii="Times New Roman" w:hAnsi="Times New Roman" w:eastAsia="方正仿宋简体"/>
                <w:szCs w:val="21"/>
              </w:rPr>
            </w:pPr>
          </w:p>
        </w:tc>
        <w:tc>
          <w:tcPr>
            <w:tcW w:w="1916" w:type="dxa"/>
            <w:vAlign w:val="center"/>
          </w:tcPr>
          <w:p>
            <w:pPr>
              <w:spacing w:line="560" w:lineRule="exact"/>
              <w:jc w:val="center"/>
              <w:rPr>
                <w:rFonts w:hint="default" w:ascii="Times New Roman" w:hAnsi="Times New Roman" w:eastAsia="方正仿宋简体"/>
                <w:szCs w:val="21"/>
              </w:rPr>
            </w:pPr>
          </w:p>
        </w:tc>
        <w:tc>
          <w:tcPr>
            <w:tcW w:w="1435" w:type="dxa"/>
            <w:vAlign w:val="center"/>
          </w:tcPr>
          <w:p>
            <w:pPr>
              <w:spacing w:line="560" w:lineRule="exact"/>
              <w:jc w:val="center"/>
              <w:rPr>
                <w:rFonts w:hint="default" w:ascii="Times New Roman" w:hAnsi="Times New Roman" w:eastAsia="方正仿宋简体"/>
                <w:szCs w:val="21"/>
              </w:rPr>
            </w:pPr>
          </w:p>
        </w:tc>
        <w:tc>
          <w:tcPr>
            <w:tcW w:w="1079" w:type="dxa"/>
            <w:vAlign w:val="center"/>
          </w:tcPr>
          <w:p>
            <w:pPr>
              <w:spacing w:line="560" w:lineRule="exact"/>
              <w:jc w:val="center"/>
              <w:rPr>
                <w:rFonts w:hint="default" w:ascii="Times New Roman" w:hAnsi="Times New Roman" w:eastAsia="方正仿宋简体"/>
                <w:szCs w:val="21"/>
              </w:rPr>
            </w:pPr>
          </w:p>
        </w:tc>
        <w:tc>
          <w:tcPr>
            <w:tcW w:w="1665" w:type="dxa"/>
            <w:vAlign w:val="center"/>
          </w:tcPr>
          <w:p>
            <w:pPr>
              <w:spacing w:line="560" w:lineRule="exact"/>
              <w:jc w:val="center"/>
              <w:rPr>
                <w:rFonts w:hint="default"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00" w:type="dxa"/>
            <w:vAlign w:val="center"/>
          </w:tcPr>
          <w:p>
            <w:pPr>
              <w:spacing w:line="560" w:lineRule="exact"/>
              <w:jc w:val="center"/>
              <w:rPr>
                <w:rFonts w:hint="default" w:ascii="Times New Roman" w:hAnsi="Times New Roman" w:eastAsia="方正仿宋简体"/>
                <w:szCs w:val="21"/>
              </w:rPr>
            </w:pPr>
          </w:p>
        </w:tc>
        <w:tc>
          <w:tcPr>
            <w:tcW w:w="1257" w:type="dxa"/>
            <w:vAlign w:val="center"/>
          </w:tcPr>
          <w:p>
            <w:pPr>
              <w:spacing w:line="560" w:lineRule="exact"/>
              <w:jc w:val="center"/>
              <w:rPr>
                <w:rFonts w:hint="default" w:ascii="Times New Roman" w:hAnsi="Times New Roman" w:eastAsia="方正仿宋简体"/>
                <w:szCs w:val="21"/>
              </w:rPr>
            </w:pPr>
          </w:p>
        </w:tc>
        <w:tc>
          <w:tcPr>
            <w:tcW w:w="902" w:type="dxa"/>
            <w:vAlign w:val="center"/>
          </w:tcPr>
          <w:p>
            <w:pPr>
              <w:spacing w:line="560" w:lineRule="exact"/>
              <w:jc w:val="center"/>
              <w:rPr>
                <w:rFonts w:hint="default" w:ascii="Times New Roman" w:hAnsi="Times New Roman" w:eastAsia="方正仿宋简体"/>
                <w:szCs w:val="21"/>
              </w:rPr>
            </w:pPr>
          </w:p>
        </w:tc>
        <w:tc>
          <w:tcPr>
            <w:tcW w:w="1916" w:type="dxa"/>
            <w:vAlign w:val="center"/>
          </w:tcPr>
          <w:p>
            <w:pPr>
              <w:spacing w:line="560" w:lineRule="exact"/>
              <w:jc w:val="center"/>
              <w:rPr>
                <w:rFonts w:hint="default" w:ascii="Times New Roman" w:hAnsi="Times New Roman" w:eastAsia="方正仿宋简体"/>
                <w:szCs w:val="21"/>
              </w:rPr>
            </w:pPr>
          </w:p>
        </w:tc>
        <w:tc>
          <w:tcPr>
            <w:tcW w:w="1435" w:type="dxa"/>
            <w:vAlign w:val="center"/>
          </w:tcPr>
          <w:p>
            <w:pPr>
              <w:spacing w:line="560" w:lineRule="exact"/>
              <w:jc w:val="center"/>
              <w:rPr>
                <w:rFonts w:hint="default" w:ascii="Times New Roman" w:hAnsi="Times New Roman" w:eastAsia="方正仿宋简体"/>
                <w:szCs w:val="21"/>
              </w:rPr>
            </w:pPr>
          </w:p>
        </w:tc>
        <w:tc>
          <w:tcPr>
            <w:tcW w:w="1079" w:type="dxa"/>
            <w:vAlign w:val="center"/>
          </w:tcPr>
          <w:p>
            <w:pPr>
              <w:spacing w:line="560" w:lineRule="exact"/>
              <w:jc w:val="center"/>
              <w:rPr>
                <w:rFonts w:hint="default" w:ascii="Times New Roman" w:hAnsi="Times New Roman" w:eastAsia="方正仿宋简体"/>
                <w:szCs w:val="21"/>
              </w:rPr>
            </w:pPr>
          </w:p>
        </w:tc>
        <w:tc>
          <w:tcPr>
            <w:tcW w:w="1665" w:type="dxa"/>
            <w:vAlign w:val="center"/>
          </w:tcPr>
          <w:p>
            <w:pPr>
              <w:spacing w:line="560" w:lineRule="exact"/>
              <w:jc w:val="center"/>
              <w:rPr>
                <w:rFonts w:hint="default"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00" w:type="dxa"/>
            <w:vAlign w:val="center"/>
          </w:tcPr>
          <w:p>
            <w:pPr>
              <w:spacing w:line="560" w:lineRule="exact"/>
              <w:jc w:val="center"/>
              <w:rPr>
                <w:rFonts w:hint="default" w:ascii="Times New Roman" w:hAnsi="Times New Roman" w:eastAsia="方正仿宋简体"/>
                <w:szCs w:val="21"/>
              </w:rPr>
            </w:pPr>
          </w:p>
        </w:tc>
        <w:tc>
          <w:tcPr>
            <w:tcW w:w="1257" w:type="dxa"/>
            <w:vAlign w:val="center"/>
          </w:tcPr>
          <w:p>
            <w:pPr>
              <w:spacing w:line="560" w:lineRule="exact"/>
              <w:jc w:val="center"/>
              <w:rPr>
                <w:rFonts w:hint="default" w:ascii="Times New Roman" w:hAnsi="Times New Roman" w:eastAsia="方正仿宋简体"/>
                <w:szCs w:val="21"/>
              </w:rPr>
            </w:pPr>
          </w:p>
        </w:tc>
        <w:tc>
          <w:tcPr>
            <w:tcW w:w="902" w:type="dxa"/>
            <w:vAlign w:val="center"/>
          </w:tcPr>
          <w:p>
            <w:pPr>
              <w:spacing w:line="560" w:lineRule="exact"/>
              <w:jc w:val="center"/>
              <w:rPr>
                <w:rFonts w:hint="default" w:ascii="Times New Roman" w:hAnsi="Times New Roman" w:eastAsia="方正仿宋简体"/>
                <w:szCs w:val="21"/>
              </w:rPr>
            </w:pPr>
          </w:p>
        </w:tc>
        <w:tc>
          <w:tcPr>
            <w:tcW w:w="1916" w:type="dxa"/>
            <w:vAlign w:val="center"/>
          </w:tcPr>
          <w:p>
            <w:pPr>
              <w:spacing w:line="560" w:lineRule="exact"/>
              <w:jc w:val="center"/>
              <w:rPr>
                <w:rFonts w:hint="default" w:ascii="Times New Roman" w:hAnsi="Times New Roman" w:eastAsia="方正仿宋简体"/>
                <w:szCs w:val="21"/>
              </w:rPr>
            </w:pPr>
          </w:p>
        </w:tc>
        <w:tc>
          <w:tcPr>
            <w:tcW w:w="1435" w:type="dxa"/>
            <w:vAlign w:val="center"/>
          </w:tcPr>
          <w:p>
            <w:pPr>
              <w:spacing w:line="560" w:lineRule="exact"/>
              <w:jc w:val="center"/>
              <w:rPr>
                <w:rFonts w:hint="default" w:ascii="Times New Roman" w:hAnsi="Times New Roman" w:eastAsia="方正仿宋简体"/>
                <w:szCs w:val="21"/>
              </w:rPr>
            </w:pPr>
          </w:p>
        </w:tc>
        <w:tc>
          <w:tcPr>
            <w:tcW w:w="1079" w:type="dxa"/>
            <w:vAlign w:val="center"/>
          </w:tcPr>
          <w:p>
            <w:pPr>
              <w:spacing w:line="560" w:lineRule="exact"/>
              <w:jc w:val="center"/>
              <w:rPr>
                <w:rFonts w:hint="default" w:ascii="Times New Roman" w:hAnsi="Times New Roman" w:eastAsia="方正仿宋简体"/>
                <w:szCs w:val="21"/>
              </w:rPr>
            </w:pPr>
          </w:p>
        </w:tc>
        <w:tc>
          <w:tcPr>
            <w:tcW w:w="1665" w:type="dxa"/>
            <w:vAlign w:val="center"/>
          </w:tcPr>
          <w:p>
            <w:pPr>
              <w:spacing w:line="560" w:lineRule="exact"/>
              <w:jc w:val="center"/>
              <w:rPr>
                <w:rFonts w:hint="default"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00" w:type="dxa"/>
            <w:vAlign w:val="center"/>
          </w:tcPr>
          <w:p>
            <w:pPr>
              <w:spacing w:line="560" w:lineRule="exact"/>
              <w:jc w:val="center"/>
              <w:rPr>
                <w:rFonts w:hint="default" w:ascii="Times New Roman" w:hAnsi="Times New Roman" w:eastAsia="方正仿宋简体"/>
                <w:szCs w:val="21"/>
              </w:rPr>
            </w:pPr>
          </w:p>
        </w:tc>
        <w:tc>
          <w:tcPr>
            <w:tcW w:w="1257" w:type="dxa"/>
            <w:vAlign w:val="center"/>
          </w:tcPr>
          <w:p>
            <w:pPr>
              <w:spacing w:line="560" w:lineRule="exact"/>
              <w:jc w:val="center"/>
              <w:rPr>
                <w:rFonts w:hint="default" w:ascii="Times New Roman" w:hAnsi="Times New Roman" w:eastAsia="方正仿宋简体"/>
                <w:szCs w:val="21"/>
              </w:rPr>
            </w:pPr>
          </w:p>
        </w:tc>
        <w:tc>
          <w:tcPr>
            <w:tcW w:w="902" w:type="dxa"/>
            <w:vAlign w:val="center"/>
          </w:tcPr>
          <w:p>
            <w:pPr>
              <w:spacing w:line="560" w:lineRule="exact"/>
              <w:jc w:val="center"/>
              <w:rPr>
                <w:rFonts w:hint="default" w:ascii="Times New Roman" w:hAnsi="Times New Roman" w:eastAsia="方正仿宋简体"/>
                <w:szCs w:val="21"/>
              </w:rPr>
            </w:pPr>
          </w:p>
        </w:tc>
        <w:tc>
          <w:tcPr>
            <w:tcW w:w="1916" w:type="dxa"/>
            <w:vAlign w:val="center"/>
          </w:tcPr>
          <w:p>
            <w:pPr>
              <w:spacing w:line="560" w:lineRule="exact"/>
              <w:jc w:val="center"/>
              <w:rPr>
                <w:rFonts w:hint="default" w:ascii="Times New Roman" w:hAnsi="Times New Roman" w:eastAsia="方正仿宋简体"/>
                <w:szCs w:val="21"/>
              </w:rPr>
            </w:pPr>
          </w:p>
        </w:tc>
        <w:tc>
          <w:tcPr>
            <w:tcW w:w="1435" w:type="dxa"/>
            <w:vAlign w:val="center"/>
          </w:tcPr>
          <w:p>
            <w:pPr>
              <w:spacing w:line="560" w:lineRule="exact"/>
              <w:jc w:val="center"/>
              <w:rPr>
                <w:rFonts w:hint="default" w:ascii="Times New Roman" w:hAnsi="Times New Roman" w:eastAsia="方正仿宋简体"/>
                <w:szCs w:val="21"/>
              </w:rPr>
            </w:pPr>
          </w:p>
        </w:tc>
        <w:tc>
          <w:tcPr>
            <w:tcW w:w="1079" w:type="dxa"/>
            <w:vAlign w:val="center"/>
          </w:tcPr>
          <w:p>
            <w:pPr>
              <w:spacing w:line="560" w:lineRule="exact"/>
              <w:jc w:val="center"/>
              <w:rPr>
                <w:rFonts w:hint="default" w:ascii="Times New Roman" w:hAnsi="Times New Roman" w:eastAsia="方正仿宋简体"/>
                <w:szCs w:val="21"/>
              </w:rPr>
            </w:pPr>
          </w:p>
        </w:tc>
        <w:tc>
          <w:tcPr>
            <w:tcW w:w="1665" w:type="dxa"/>
            <w:vAlign w:val="center"/>
          </w:tcPr>
          <w:p>
            <w:pPr>
              <w:spacing w:line="560" w:lineRule="exact"/>
              <w:jc w:val="center"/>
              <w:rPr>
                <w:rFonts w:hint="default"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00" w:type="dxa"/>
            <w:vAlign w:val="center"/>
          </w:tcPr>
          <w:p>
            <w:pPr>
              <w:spacing w:line="560" w:lineRule="exact"/>
              <w:jc w:val="center"/>
              <w:rPr>
                <w:rFonts w:hint="default" w:ascii="Times New Roman" w:hAnsi="Times New Roman" w:eastAsia="方正仿宋简体"/>
                <w:szCs w:val="21"/>
              </w:rPr>
            </w:pPr>
          </w:p>
        </w:tc>
        <w:tc>
          <w:tcPr>
            <w:tcW w:w="1257" w:type="dxa"/>
            <w:vAlign w:val="center"/>
          </w:tcPr>
          <w:p>
            <w:pPr>
              <w:spacing w:line="560" w:lineRule="exact"/>
              <w:jc w:val="center"/>
              <w:rPr>
                <w:rFonts w:hint="default" w:ascii="Times New Roman" w:hAnsi="Times New Roman" w:eastAsia="方正仿宋简体"/>
                <w:szCs w:val="21"/>
              </w:rPr>
            </w:pPr>
          </w:p>
        </w:tc>
        <w:tc>
          <w:tcPr>
            <w:tcW w:w="902" w:type="dxa"/>
            <w:vAlign w:val="center"/>
          </w:tcPr>
          <w:p>
            <w:pPr>
              <w:spacing w:line="560" w:lineRule="exact"/>
              <w:jc w:val="center"/>
              <w:rPr>
                <w:rFonts w:hint="default" w:ascii="Times New Roman" w:hAnsi="Times New Roman" w:eastAsia="方正仿宋简体"/>
                <w:szCs w:val="21"/>
              </w:rPr>
            </w:pPr>
          </w:p>
        </w:tc>
        <w:tc>
          <w:tcPr>
            <w:tcW w:w="1916" w:type="dxa"/>
            <w:vAlign w:val="center"/>
          </w:tcPr>
          <w:p>
            <w:pPr>
              <w:spacing w:line="560" w:lineRule="exact"/>
              <w:jc w:val="center"/>
              <w:rPr>
                <w:rFonts w:hint="default" w:ascii="Times New Roman" w:hAnsi="Times New Roman" w:eastAsia="方正仿宋简体"/>
                <w:szCs w:val="21"/>
              </w:rPr>
            </w:pPr>
          </w:p>
        </w:tc>
        <w:tc>
          <w:tcPr>
            <w:tcW w:w="1435" w:type="dxa"/>
            <w:vAlign w:val="center"/>
          </w:tcPr>
          <w:p>
            <w:pPr>
              <w:spacing w:line="560" w:lineRule="exact"/>
              <w:jc w:val="center"/>
              <w:rPr>
                <w:rFonts w:hint="default" w:ascii="Times New Roman" w:hAnsi="Times New Roman" w:eastAsia="方正仿宋简体"/>
                <w:szCs w:val="21"/>
              </w:rPr>
            </w:pPr>
          </w:p>
        </w:tc>
        <w:tc>
          <w:tcPr>
            <w:tcW w:w="1079" w:type="dxa"/>
            <w:vAlign w:val="center"/>
          </w:tcPr>
          <w:p>
            <w:pPr>
              <w:spacing w:line="560" w:lineRule="exact"/>
              <w:jc w:val="center"/>
              <w:rPr>
                <w:rFonts w:hint="default" w:ascii="Times New Roman" w:hAnsi="Times New Roman" w:eastAsia="方正仿宋简体"/>
                <w:szCs w:val="21"/>
              </w:rPr>
            </w:pPr>
          </w:p>
        </w:tc>
        <w:tc>
          <w:tcPr>
            <w:tcW w:w="1665" w:type="dxa"/>
            <w:vAlign w:val="center"/>
          </w:tcPr>
          <w:p>
            <w:pPr>
              <w:spacing w:line="560" w:lineRule="exact"/>
              <w:jc w:val="center"/>
              <w:rPr>
                <w:rFonts w:hint="default"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00" w:type="dxa"/>
            <w:vAlign w:val="center"/>
          </w:tcPr>
          <w:p>
            <w:pPr>
              <w:spacing w:line="560" w:lineRule="exact"/>
              <w:jc w:val="center"/>
              <w:rPr>
                <w:rFonts w:hint="default" w:ascii="Times New Roman" w:hAnsi="Times New Roman" w:eastAsia="方正仿宋简体"/>
                <w:szCs w:val="21"/>
              </w:rPr>
            </w:pPr>
          </w:p>
        </w:tc>
        <w:tc>
          <w:tcPr>
            <w:tcW w:w="1257" w:type="dxa"/>
            <w:vAlign w:val="center"/>
          </w:tcPr>
          <w:p>
            <w:pPr>
              <w:spacing w:line="560" w:lineRule="exact"/>
              <w:jc w:val="center"/>
              <w:rPr>
                <w:rFonts w:hint="default" w:ascii="Times New Roman" w:hAnsi="Times New Roman" w:eastAsia="方正仿宋简体"/>
                <w:szCs w:val="21"/>
              </w:rPr>
            </w:pPr>
          </w:p>
        </w:tc>
        <w:tc>
          <w:tcPr>
            <w:tcW w:w="902" w:type="dxa"/>
            <w:vAlign w:val="center"/>
          </w:tcPr>
          <w:p>
            <w:pPr>
              <w:spacing w:line="560" w:lineRule="exact"/>
              <w:jc w:val="center"/>
              <w:rPr>
                <w:rFonts w:hint="default" w:ascii="Times New Roman" w:hAnsi="Times New Roman" w:eastAsia="方正仿宋简体"/>
                <w:szCs w:val="21"/>
              </w:rPr>
            </w:pPr>
          </w:p>
        </w:tc>
        <w:tc>
          <w:tcPr>
            <w:tcW w:w="1916" w:type="dxa"/>
            <w:vAlign w:val="center"/>
          </w:tcPr>
          <w:p>
            <w:pPr>
              <w:spacing w:line="560" w:lineRule="exact"/>
              <w:jc w:val="center"/>
              <w:rPr>
                <w:rFonts w:hint="default" w:ascii="Times New Roman" w:hAnsi="Times New Roman" w:eastAsia="方正仿宋简体"/>
                <w:szCs w:val="21"/>
              </w:rPr>
            </w:pPr>
          </w:p>
        </w:tc>
        <w:tc>
          <w:tcPr>
            <w:tcW w:w="1435" w:type="dxa"/>
            <w:vAlign w:val="center"/>
          </w:tcPr>
          <w:p>
            <w:pPr>
              <w:spacing w:line="560" w:lineRule="exact"/>
              <w:jc w:val="center"/>
              <w:rPr>
                <w:rFonts w:hint="default" w:ascii="Times New Roman" w:hAnsi="Times New Roman" w:eastAsia="方正仿宋简体"/>
                <w:szCs w:val="21"/>
              </w:rPr>
            </w:pPr>
          </w:p>
        </w:tc>
        <w:tc>
          <w:tcPr>
            <w:tcW w:w="1079" w:type="dxa"/>
            <w:vAlign w:val="center"/>
          </w:tcPr>
          <w:p>
            <w:pPr>
              <w:spacing w:line="560" w:lineRule="exact"/>
              <w:jc w:val="center"/>
              <w:rPr>
                <w:rFonts w:hint="default" w:ascii="Times New Roman" w:hAnsi="Times New Roman" w:eastAsia="方正仿宋简体"/>
                <w:szCs w:val="21"/>
              </w:rPr>
            </w:pPr>
          </w:p>
        </w:tc>
        <w:tc>
          <w:tcPr>
            <w:tcW w:w="1665" w:type="dxa"/>
            <w:vAlign w:val="center"/>
          </w:tcPr>
          <w:p>
            <w:pPr>
              <w:spacing w:line="560" w:lineRule="exact"/>
              <w:jc w:val="center"/>
              <w:rPr>
                <w:rFonts w:hint="default"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00" w:type="dxa"/>
            <w:vAlign w:val="center"/>
          </w:tcPr>
          <w:p>
            <w:pPr>
              <w:spacing w:line="560" w:lineRule="exact"/>
              <w:jc w:val="center"/>
              <w:rPr>
                <w:rFonts w:hint="default" w:ascii="Times New Roman" w:hAnsi="Times New Roman" w:eastAsia="方正仿宋简体"/>
                <w:szCs w:val="21"/>
              </w:rPr>
            </w:pPr>
          </w:p>
        </w:tc>
        <w:tc>
          <w:tcPr>
            <w:tcW w:w="1257" w:type="dxa"/>
            <w:vAlign w:val="center"/>
          </w:tcPr>
          <w:p>
            <w:pPr>
              <w:spacing w:line="560" w:lineRule="exact"/>
              <w:jc w:val="center"/>
              <w:rPr>
                <w:rFonts w:hint="default" w:ascii="Times New Roman" w:hAnsi="Times New Roman" w:eastAsia="方正仿宋简体"/>
                <w:szCs w:val="21"/>
              </w:rPr>
            </w:pPr>
          </w:p>
        </w:tc>
        <w:tc>
          <w:tcPr>
            <w:tcW w:w="902" w:type="dxa"/>
            <w:vAlign w:val="center"/>
          </w:tcPr>
          <w:p>
            <w:pPr>
              <w:spacing w:line="560" w:lineRule="exact"/>
              <w:jc w:val="center"/>
              <w:rPr>
                <w:rFonts w:hint="default" w:ascii="Times New Roman" w:hAnsi="Times New Roman" w:eastAsia="方正仿宋简体"/>
                <w:szCs w:val="21"/>
              </w:rPr>
            </w:pPr>
          </w:p>
        </w:tc>
        <w:tc>
          <w:tcPr>
            <w:tcW w:w="1916" w:type="dxa"/>
            <w:vAlign w:val="center"/>
          </w:tcPr>
          <w:p>
            <w:pPr>
              <w:spacing w:line="560" w:lineRule="exact"/>
              <w:jc w:val="center"/>
              <w:rPr>
                <w:rFonts w:hint="default" w:ascii="Times New Roman" w:hAnsi="Times New Roman" w:eastAsia="方正仿宋简体"/>
                <w:szCs w:val="21"/>
              </w:rPr>
            </w:pPr>
          </w:p>
        </w:tc>
        <w:tc>
          <w:tcPr>
            <w:tcW w:w="1435" w:type="dxa"/>
            <w:vAlign w:val="center"/>
          </w:tcPr>
          <w:p>
            <w:pPr>
              <w:spacing w:line="560" w:lineRule="exact"/>
              <w:jc w:val="center"/>
              <w:rPr>
                <w:rFonts w:hint="default" w:ascii="Times New Roman" w:hAnsi="Times New Roman" w:eastAsia="方正仿宋简体"/>
                <w:szCs w:val="21"/>
              </w:rPr>
            </w:pPr>
          </w:p>
        </w:tc>
        <w:tc>
          <w:tcPr>
            <w:tcW w:w="1079" w:type="dxa"/>
            <w:vAlign w:val="center"/>
          </w:tcPr>
          <w:p>
            <w:pPr>
              <w:spacing w:line="560" w:lineRule="exact"/>
              <w:jc w:val="center"/>
              <w:rPr>
                <w:rFonts w:hint="default" w:ascii="Times New Roman" w:hAnsi="Times New Roman" w:eastAsia="方正仿宋简体"/>
                <w:szCs w:val="21"/>
              </w:rPr>
            </w:pPr>
          </w:p>
        </w:tc>
        <w:tc>
          <w:tcPr>
            <w:tcW w:w="1665" w:type="dxa"/>
            <w:vAlign w:val="center"/>
          </w:tcPr>
          <w:p>
            <w:pPr>
              <w:spacing w:line="560" w:lineRule="exact"/>
              <w:jc w:val="center"/>
              <w:rPr>
                <w:rFonts w:hint="default" w:ascii="Times New Roman" w:hAnsi="Times New Roman" w:eastAsia="方正仿宋简体"/>
                <w:szCs w:val="21"/>
              </w:rPr>
            </w:pPr>
          </w:p>
        </w:tc>
      </w:tr>
    </w:tbl>
    <w:p>
      <w:pPr>
        <w:keepNext w:val="0"/>
        <w:keepLines w:val="0"/>
        <w:pageBreakBefore w:val="0"/>
        <w:widowControl w:val="0"/>
        <w:numPr>
          <w:ilvl w:val="0"/>
          <w:numId w:val="0"/>
        </w:numPr>
        <w:kinsoku/>
        <w:overflowPunct/>
        <w:topLinePunct w:val="0"/>
        <w:autoSpaceDE/>
        <w:autoSpaceDN/>
        <w:bidi w:val="0"/>
        <w:adjustRightInd/>
        <w:spacing w:line="240" w:lineRule="auto"/>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sz w:val="21"/>
          <w:szCs w:val="21"/>
        </w:rPr>
        <w:t>注：本表填写不下时可另附页</w:t>
      </w:r>
    </w:p>
    <w:sectPr>
      <w:pgSz w:w="11906" w:h="16838"/>
      <w:pgMar w:top="1701" w:right="1537" w:bottom="1701" w:left="1531" w:header="851" w:footer="1418" w:gutter="0"/>
      <w:pgBorders w:offsetFrom="page">
        <w:top w:val="none" w:sz="0" w:space="0"/>
        <w:left w:val="none" w:sz="0" w:space="0"/>
        <w:bottom w:val="none" w:sz="0" w:space="0"/>
        <w:right w:val="none" w:sz="0" w:space="0"/>
      </w:pgBorders>
      <w:pgNumType w:fmt="decimal"/>
      <w:cols w:space="720" w:num="1"/>
      <w:docGrid w:type="linesAndChars" w:linePitch="292" w:charSpace="-37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angSong_GB2312">
    <w:altName w:val="仿宋"/>
    <w:panose1 w:val="02010609030101010101"/>
    <w:charset w:val="86"/>
    <w:family w:val="auto"/>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方正仿宋简体">
    <w:altName w:val="微软雅黑"/>
    <w:panose1 w:val="03000509000000000000"/>
    <w:charset w:val="86"/>
    <w:family w:val="auto"/>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方正黑体简体">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19</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19</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4">
    <w:p>
      <w:r>
        <w:separator/>
      </w:r>
    </w:p>
  </w:footnote>
  <w:footnote w:type="continuationSeparator" w:id="25">
    <w:p>
      <w:r>
        <w:continuationSeparator/>
      </w:r>
    </w:p>
  </w:footnote>
  <w:footnote w:id="0">
    <w:p>
      <w:pPr>
        <w:pStyle w:val="10"/>
        <w:ind w:firstLine="407"/>
      </w:pPr>
      <w:r>
        <w:rPr>
          <w:rStyle w:val="17"/>
        </w:rPr>
        <w:footnoteRef/>
      </w:r>
      <w:r>
        <w:rPr>
          <w:rFonts w:hint="eastAsia"/>
        </w:rPr>
        <w:t>委员数，分</w:t>
      </w:r>
      <w:r>
        <w:rPr>
          <w:rFonts w:hint="eastAsia"/>
          <w:lang w:eastAsia="zh-CN"/>
        </w:rPr>
        <w:t>标委会</w:t>
      </w:r>
      <w:r>
        <w:rPr>
          <w:rFonts w:hint="eastAsia"/>
        </w:rPr>
        <w:t>委员数也应填写委员构成情况。</w:t>
      </w:r>
    </w:p>
  </w:footnote>
  <w:footnote w:id="1">
    <w:p>
      <w:pPr>
        <w:pStyle w:val="10"/>
        <w:ind w:firstLine="407"/>
      </w:pPr>
      <w:r>
        <w:rPr>
          <w:rStyle w:val="17"/>
        </w:rPr>
        <w:footnoteRef/>
      </w:r>
      <w:r>
        <w:rPr>
          <w:rFonts w:hint="eastAsia" w:ascii="宋体" w:hAnsi="宋体" w:cs="宋体"/>
          <w:spacing w:val="4"/>
        </w:rPr>
        <w:t>生产者，是指</w:t>
      </w:r>
      <w:r>
        <w:rPr>
          <w:rFonts w:hint="eastAsia" w:ascii="宋体" w:hAnsi="宋体" w:cs="宋体"/>
          <w:spacing w:val="4"/>
          <w:lang w:eastAsia="zh-CN"/>
        </w:rPr>
        <w:t>行业标委会</w:t>
      </w:r>
      <w:r>
        <w:rPr>
          <w:rFonts w:hint="eastAsia" w:ascii="宋体" w:hAnsi="宋体" w:cs="宋体"/>
          <w:spacing w:val="4"/>
        </w:rPr>
        <w:t>工作范围内材料、产品、系统或服务的生产利益代表</w:t>
      </w:r>
      <w:r>
        <w:rPr>
          <w:rFonts w:hint="eastAsia"/>
        </w:rPr>
        <w:t>。</w:t>
      </w:r>
    </w:p>
  </w:footnote>
  <w:footnote w:id="2">
    <w:p>
      <w:pPr>
        <w:pStyle w:val="10"/>
        <w:ind w:firstLine="407"/>
      </w:pPr>
      <w:r>
        <w:rPr>
          <w:rStyle w:val="17"/>
        </w:rPr>
        <w:footnoteRef/>
      </w:r>
      <w:r>
        <w:rPr>
          <w:rFonts w:hint="eastAsia" w:ascii="宋体" w:hAnsi="宋体" w:cs="宋体"/>
          <w:spacing w:val="4"/>
        </w:rPr>
        <w:t>经营者，是指</w:t>
      </w:r>
      <w:r>
        <w:rPr>
          <w:rFonts w:hint="eastAsia" w:ascii="宋体" w:hAnsi="宋体" w:cs="宋体"/>
          <w:spacing w:val="4"/>
          <w:lang w:eastAsia="zh-CN"/>
        </w:rPr>
        <w:t>行业标委会</w:t>
      </w:r>
      <w:r>
        <w:rPr>
          <w:rFonts w:hint="eastAsia" w:ascii="宋体" w:hAnsi="宋体" w:cs="宋体"/>
          <w:spacing w:val="4"/>
        </w:rPr>
        <w:t>工作范围内材料、产品、系统或服务的销售利益代表</w:t>
      </w:r>
      <w:r>
        <w:rPr>
          <w:rFonts w:hint="eastAsia"/>
        </w:rPr>
        <w:t>。</w:t>
      </w:r>
    </w:p>
  </w:footnote>
  <w:footnote w:id="3">
    <w:p>
      <w:pPr>
        <w:pStyle w:val="10"/>
        <w:ind w:firstLine="407"/>
      </w:pPr>
      <w:r>
        <w:rPr>
          <w:rStyle w:val="17"/>
        </w:rPr>
        <w:footnoteRef/>
      </w:r>
      <w:r>
        <w:rPr>
          <w:rFonts w:hint="eastAsia" w:ascii="宋体" w:hAnsi="宋体" w:cs="宋体"/>
          <w:spacing w:val="4"/>
        </w:rPr>
        <w:t>使用者，是指为非家用目的而购买或使用</w:t>
      </w:r>
      <w:r>
        <w:rPr>
          <w:rFonts w:hint="eastAsia" w:ascii="宋体" w:hAnsi="宋体" w:cs="宋体"/>
          <w:spacing w:val="4"/>
          <w:lang w:eastAsia="zh-CN"/>
        </w:rPr>
        <w:t>行业标委会</w:t>
      </w:r>
      <w:r>
        <w:rPr>
          <w:rFonts w:hint="eastAsia" w:ascii="宋体" w:hAnsi="宋体" w:cs="宋体"/>
          <w:spacing w:val="4"/>
        </w:rPr>
        <w:t>工作范围内的材料、产品、系统或服务的群体利益代表</w:t>
      </w:r>
      <w:r>
        <w:rPr>
          <w:rFonts w:hint="eastAsia"/>
        </w:rPr>
        <w:t>。</w:t>
      </w:r>
    </w:p>
  </w:footnote>
  <w:footnote w:id="4">
    <w:p>
      <w:pPr>
        <w:pStyle w:val="10"/>
        <w:ind w:firstLine="407"/>
      </w:pPr>
      <w:r>
        <w:rPr>
          <w:rStyle w:val="17"/>
        </w:rPr>
        <w:footnoteRef/>
      </w:r>
      <w:r>
        <w:rPr>
          <w:rFonts w:hint="eastAsia" w:ascii="宋体" w:hAnsi="宋体" w:cs="宋体"/>
          <w:spacing w:val="4"/>
        </w:rPr>
        <w:t>消费者，是指为家用目的而购买的利益者代表，或为家用目的而购买</w:t>
      </w:r>
      <w:r>
        <w:rPr>
          <w:rFonts w:hint="eastAsia" w:ascii="宋体" w:hAnsi="宋体" w:cs="宋体"/>
          <w:spacing w:val="4"/>
          <w:lang w:eastAsia="zh-CN"/>
        </w:rPr>
        <w:t>行业标委会</w:t>
      </w:r>
      <w:r>
        <w:rPr>
          <w:rFonts w:hint="eastAsia" w:ascii="宋体" w:hAnsi="宋体" w:cs="宋体"/>
          <w:spacing w:val="4"/>
        </w:rPr>
        <w:t>工作范围内的产品和服务的群体利益的代表</w:t>
      </w:r>
      <w:r>
        <w:rPr>
          <w:rFonts w:hint="eastAsia"/>
        </w:rPr>
        <w:t>。</w:t>
      </w:r>
    </w:p>
  </w:footnote>
  <w:footnote w:id="5">
    <w:p>
      <w:pPr>
        <w:pStyle w:val="10"/>
        <w:ind w:firstLine="407"/>
      </w:pPr>
      <w:r>
        <w:rPr>
          <w:rStyle w:val="17"/>
        </w:rPr>
        <w:footnoteRef/>
      </w:r>
      <w:r>
        <w:rPr>
          <w:rFonts w:hint="eastAsia" w:ascii="宋体" w:hAnsi="宋体" w:cs="宋体"/>
          <w:spacing w:val="4"/>
        </w:rPr>
        <w:t>公共利益方，是指来自教育科研机构、有关行政主管部门、检测及认证机构、社会团体等，不属于生产者、经营者、使用者和消费者类别的代表</w:t>
      </w:r>
      <w:r>
        <w:rPr>
          <w:rFonts w:hint="eastAsia"/>
        </w:rPr>
        <w:t>。</w:t>
      </w:r>
    </w:p>
  </w:footnote>
  <w:footnote w:id="6">
    <w:p>
      <w:pPr>
        <w:pStyle w:val="10"/>
        <w:ind w:firstLine="407"/>
      </w:pPr>
      <w:r>
        <w:rPr>
          <w:rStyle w:val="17"/>
        </w:rPr>
        <w:footnoteRef/>
      </w:r>
      <w:r>
        <w:rPr>
          <w:rFonts w:hint="eastAsia"/>
        </w:rPr>
        <w:t>在研标准，是指已经下制修订计划，目前尚在编制过程中，尚未报批的标准；以及</w:t>
      </w:r>
      <w:r>
        <w:rPr>
          <w:rFonts w:hint="eastAsia"/>
          <w:lang w:eastAsia="zh-CN"/>
        </w:rPr>
        <w:t>行业标委会</w:t>
      </w:r>
      <w:r>
        <w:rPr>
          <w:rFonts w:hint="eastAsia"/>
        </w:rPr>
        <w:t>已经审查通过、并报送上级主管部门批准的标准。</w:t>
      </w:r>
    </w:p>
  </w:footnote>
  <w:footnote w:id="7">
    <w:p>
      <w:pPr>
        <w:pStyle w:val="10"/>
        <w:ind w:firstLine="407"/>
      </w:pPr>
      <w:r>
        <w:rPr>
          <w:rStyle w:val="17"/>
        </w:rPr>
        <w:footnoteRef/>
      </w:r>
      <w:r>
        <w:rPr>
          <w:rFonts w:hint="eastAsia"/>
        </w:rPr>
        <w:t>平均投票率，是指</w:t>
      </w:r>
      <w:r>
        <w:rPr>
          <w:rFonts w:hint="eastAsia"/>
          <w:lang w:eastAsia="zh-CN"/>
        </w:rPr>
        <w:t>本</w:t>
      </w:r>
      <w:r>
        <w:rPr>
          <w:rFonts w:hint="eastAsia"/>
        </w:rPr>
        <w:t>年度每个新申报</w:t>
      </w:r>
      <w:r>
        <w:rPr>
          <w:rFonts w:hint="eastAsia"/>
          <w:lang w:eastAsia="zh-CN"/>
        </w:rPr>
        <w:t>行业</w:t>
      </w:r>
      <w:r>
        <w:rPr>
          <w:rFonts w:hint="eastAsia"/>
        </w:rPr>
        <w:t>标准项目参与投票的委员数量与本</w:t>
      </w:r>
      <w:r>
        <w:rPr>
          <w:rFonts w:hint="eastAsia" w:ascii="Calibri" w:hAnsi="Calibri" w:eastAsia="宋体" w:cs="Times New Roman"/>
          <w:sz w:val="18"/>
          <w:szCs w:val="18"/>
        </w:rPr>
        <w:t>SW/</w:t>
      </w:r>
      <w:r>
        <w:rPr>
          <w:rFonts w:hint="eastAsia"/>
        </w:rPr>
        <w:t>TC（或</w:t>
      </w:r>
      <w:r>
        <w:rPr>
          <w:rFonts w:hint="eastAsia" w:ascii="Calibri" w:hAnsi="Calibri" w:eastAsia="宋体" w:cs="Times New Roman"/>
          <w:sz w:val="18"/>
          <w:szCs w:val="18"/>
        </w:rPr>
        <w:t>SW/</w:t>
      </w:r>
      <w:r>
        <w:rPr>
          <w:rFonts w:hint="eastAsia"/>
        </w:rPr>
        <w:t>TC</w:t>
      </w:r>
      <w:r>
        <w:rPr>
          <w:rFonts w:hint="eastAsia"/>
          <w:lang w:val="en-US" w:eastAsia="zh-CN"/>
        </w:rPr>
        <w:t>/</w:t>
      </w:r>
      <w:r>
        <w:rPr>
          <w:rFonts w:hint="eastAsia"/>
        </w:rPr>
        <w:t>SC）全体委员数量之比的平均数，新申报</w:t>
      </w:r>
      <w:r>
        <w:rPr>
          <w:rFonts w:hint="eastAsia"/>
          <w:lang w:eastAsia="zh-CN"/>
        </w:rPr>
        <w:t>行业</w:t>
      </w:r>
      <w:r>
        <w:rPr>
          <w:rFonts w:hint="eastAsia"/>
        </w:rPr>
        <w:t>标准项目不包括修订项目。</w:t>
      </w:r>
    </w:p>
  </w:footnote>
  <w:footnote w:id="8">
    <w:p>
      <w:pPr>
        <w:pStyle w:val="10"/>
        <w:ind w:firstLine="407"/>
      </w:pPr>
      <w:r>
        <w:rPr>
          <w:rStyle w:val="17"/>
        </w:rPr>
        <w:footnoteRef/>
      </w:r>
      <w:r>
        <w:rPr>
          <w:rFonts w:hint="eastAsia"/>
        </w:rPr>
        <w:t>完成项目总数，是指历年下达的</w:t>
      </w:r>
      <w:r>
        <w:rPr>
          <w:rFonts w:hint="eastAsia"/>
          <w:lang w:eastAsia="zh-CN"/>
        </w:rPr>
        <w:t>行业</w:t>
      </w:r>
      <w:r>
        <w:rPr>
          <w:rFonts w:hint="eastAsia"/>
        </w:rPr>
        <w:t>标准计划中，在</w:t>
      </w:r>
      <w:r>
        <w:rPr>
          <w:rFonts w:hint="eastAsia"/>
          <w:lang w:eastAsia="zh-CN"/>
        </w:rPr>
        <w:t>本</w:t>
      </w:r>
      <w:r>
        <w:rPr>
          <w:rFonts w:hint="eastAsia"/>
        </w:rPr>
        <w:t>年度</w:t>
      </w:r>
      <w:r>
        <w:rPr>
          <w:rFonts w:hint="eastAsia"/>
          <w:lang w:eastAsia="zh-CN"/>
        </w:rPr>
        <w:t>行业标委会</w:t>
      </w:r>
      <w:r>
        <w:rPr>
          <w:rFonts w:hint="eastAsia"/>
        </w:rPr>
        <w:t>审查通过，并报送上级主管部门批准的标准数量。</w:t>
      </w:r>
    </w:p>
  </w:footnote>
  <w:footnote w:id="9">
    <w:p>
      <w:pPr>
        <w:pStyle w:val="10"/>
        <w:ind w:firstLine="407"/>
      </w:pPr>
      <w:r>
        <w:rPr>
          <w:rStyle w:val="17"/>
        </w:rPr>
        <w:footnoteRef/>
      </w:r>
      <w:r>
        <w:rPr>
          <w:rFonts w:hint="eastAsia"/>
        </w:rPr>
        <w:t>应完成项目数量(A</w:t>
      </w:r>
      <w:r>
        <w:rPr>
          <w:rFonts w:hint="eastAsia"/>
          <w:vertAlign w:val="subscript"/>
        </w:rPr>
        <w:t>1</w:t>
      </w:r>
      <w:r>
        <w:rPr>
          <w:rFonts w:hint="eastAsia"/>
        </w:rPr>
        <w:t>)，是指</w:t>
      </w:r>
      <w:r>
        <w:rPr>
          <w:rFonts w:hint="eastAsia"/>
          <w:lang w:eastAsia="zh-CN"/>
        </w:rPr>
        <w:t>上一年度</w:t>
      </w:r>
      <w:r>
        <w:rPr>
          <w:rFonts w:hint="eastAsia"/>
        </w:rPr>
        <w:t>以前下达的</w:t>
      </w:r>
      <w:r>
        <w:rPr>
          <w:rFonts w:hint="eastAsia"/>
          <w:lang w:eastAsia="zh-CN"/>
        </w:rPr>
        <w:t>行业</w:t>
      </w:r>
      <w:r>
        <w:rPr>
          <w:rFonts w:hint="eastAsia"/>
        </w:rPr>
        <w:t>标准计划中，截止</w:t>
      </w:r>
      <w:r>
        <w:rPr>
          <w:rFonts w:hint="eastAsia"/>
          <w:lang w:eastAsia="zh-CN"/>
        </w:rPr>
        <w:t>上年年底</w:t>
      </w:r>
      <w:r>
        <w:rPr>
          <w:rFonts w:hint="eastAsia"/>
        </w:rPr>
        <w:t>前尚未报送上级主管部门批准的项目数量。</w:t>
      </w:r>
    </w:p>
  </w:footnote>
  <w:footnote w:id="10">
    <w:p>
      <w:pPr>
        <w:pStyle w:val="10"/>
        <w:ind w:firstLine="407"/>
      </w:pPr>
      <w:r>
        <w:rPr>
          <w:rStyle w:val="17"/>
        </w:rPr>
        <w:footnoteRef/>
      </w:r>
      <w:r>
        <w:rPr>
          <w:rFonts w:hint="eastAsia"/>
        </w:rPr>
        <w:t>实际完成项目数量(A</w:t>
      </w:r>
      <w:r>
        <w:rPr>
          <w:rFonts w:hint="eastAsia"/>
          <w:vertAlign w:val="subscript"/>
        </w:rPr>
        <w:t>2</w:t>
      </w:r>
      <w:r>
        <w:rPr>
          <w:rFonts w:hint="eastAsia"/>
        </w:rPr>
        <w:t>)，是指应完成项目(A</w:t>
      </w:r>
      <w:r>
        <w:rPr>
          <w:rFonts w:hint="eastAsia"/>
          <w:vertAlign w:val="subscript"/>
        </w:rPr>
        <w:t>1</w:t>
      </w:r>
      <w:r>
        <w:rPr>
          <w:rFonts w:hint="eastAsia"/>
        </w:rPr>
        <w:t>)中，在</w:t>
      </w:r>
      <w:r>
        <w:rPr>
          <w:rFonts w:hint="eastAsia"/>
          <w:lang w:eastAsia="zh-CN"/>
        </w:rPr>
        <w:t>本</w:t>
      </w:r>
      <w:r>
        <w:rPr>
          <w:rFonts w:hint="eastAsia"/>
        </w:rPr>
        <w:t>年度</w:t>
      </w:r>
      <w:r>
        <w:rPr>
          <w:rFonts w:hint="eastAsia"/>
          <w:lang w:eastAsia="zh-CN"/>
        </w:rPr>
        <w:t>行业标委会</w:t>
      </w:r>
      <w:r>
        <w:rPr>
          <w:rFonts w:hint="eastAsia"/>
        </w:rPr>
        <w:t>审查通过，并报送上级主管部门批准的标准数量， A</w:t>
      </w:r>
      <w:r>
        <w:rPr>
          <w:rFonts w:hint="eastAsia"/>
          <w:vertAlign w:val="subscript"/>
        </w:rPr>
        <w:t>1</w:t>
      </w:r>
      <w:r>
        <w:rPr>
          <w:rFonts w:hint="eastAsia"/>
        </w:rPr>
        <w:t>≥A</w:t>
      </w:r>
      <w:r>
        <w:rPr>
          <w:rFonts w:hint="eastAsia"/>
          <w:vertAlign w:val="subscript"/>
        </w:rPr>
        <w:t>2</w:t>
      </w:r>
      <w:r>
        <w:rPr>
          <w:rFonts w:hint="eastAsia"/>
        </w:rPr>
        <w:t>。</w:t>
      </w:r>
    </w:p>
  </w:footnote>
  <w:footnote w:id="11">
    <w:p>
      <w:pPr>
        <w:pStyle w:val="10"/>
        <w:ind w:firstLine="407"/>
      </w:pPr>
      <w:r>
        <w:rPr>
          <w:rStyle w:val="17"/>
        </w:rPr>
        <w:footnoteRef/>
      </w:r>
      <w:r>
        <w:rPr>
          <w:rFonts w:hint="eastAsia"/>
        </w:rPr>
        <w:t>委员平均出席率，是指每次参加标准审查的委员数量与本TC（或SC）全体委员数量之比的平均数。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8B0732"/>
    <w:multiLevelType w:val="singleLevel"/>
    <w:tmpl w:val="888B0732"/>
    <w:lvl w:ilvl="0" w:tentative="0">
      <w:start w:val="4"/>
      <w:numFmt w:val="chineseCounting"/>
      <w:suff w:val="nothing"/>
      <w:lvlText w:val="%1、"/>
      <w:lvlJc w:val="left"/>
      <w:rPr>
        <w:rFonts w:hint="eastAsia"/>
      </w:rPr>
    </w:lvl>
  </w:abstractNum>
  <w:abstractNum w:abstractNumId="1">
    <w:nsid w:val="FFFF5825"/>
    <w:multiLevelType w:val="singleLevel"/>
    <w:tmpl w:val="FFFF5825"/>
    <w:lvl w:ilvl="0" w:tentative="0">
      <w:start w:val="8"/>
      <w:numFmt w:val="chineseCounting"/>
      <w:suff w:val="nothing"/>
      <w:lvlText w:val="%1、"/>
      <w:lvlJc w:val="left"/>
      <w:rPr>
        <w:rFonts w:hint="eastAsia"/>
      </w:rPr>
    </w:lvl>
  </w:abstractNum>
  <w:abstractNum w:abstractNumId="2">
    <w:nsid w:val="05A721F6"/>
    <w:multiLevelType w:val="singleLevel"/>
    <w:tmpl w:val="05A721F6"/>
    <w:lvl w:ilvl="0" w:tentative="0">
      <w:start w:val="7"/>
      <w:numFmt w:val="chineseCounting"/>
      <w:suff w:val="nothing"/>
      <w:lvlText w:val="%1、"/>
      <w:lvlJc w:val="left"/>
      <w:rPr>
        <w:rFonts w:hint="eastAsia"/>
      </w:rPr>
    </w:lvl>
  </w:abstractNum>
  <w:abstractNum w:abstractNumId="3">
    <w:nsid w:val="14D40CBC"/>
    <w:multiLevelType w:val="singleLevel"/>
    <w:tmpl w:val="14D40CBC"/>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24"/>
    <w:footnote w:id="25"/>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wZWJmMWI4ZGVhMGVhZWFjNDg2M2ViMTY4OTlmNWIifQ=="/>
  </w:docVars>
  <w:rsids>
    <w:rsidRoot w:val="00172A27"/>
    <w:rsid w:val="01251C0F"/>
    <w:rsid w:val="015C6BCF"/>
    <w:rsid w:val="016D6DE8"/>
    <w:rsid w:val="01974CF6"/>
    <w:rsid w:val="01D64668"/>
    <w:rsid w:val="01ED6023"/>
    <w:rsid w:val="038B59E9"/>
    <w:rsid w:val="03B04D18"/>
    <w:rsid w:val="03CF5817"/>
    <w:rsid w:val="04482E3E"/>
    <w:rsid w:val="044D2C76"/>
    <w:rsid w:val="04A224DC"/>
    <w:rsid w:val="059673E3"/>
    <w:rsid w:val="06914658"/>
    <w:rsid w:val="06F94C03"/>
    <w:rsid w:val="070D4DCD"/>
    <w:rsid w:val="086B0E8A"/>
    <w:rsid w:val="08FB70D8"/>
    <w:rsid w:val="097D1C38"/>
    <w:rsid w:val="09A25F49"/>
    <w:rsid w:val="0A2A34B7"/>
    <w:rsid w:val="0B570C1D"/>
    <w:rsid w:val="0C201256"/>
    <w:rsid w:val="0C955A58"/>
    <w:rsid w:val="0CB74A81"/>
    <w:rsid w:val="0D3D3FD9"/>
    <w:rsid w:val="0D6D2A8C"/>
    <w:rsid w:val="0DAC2884"/>
    <w:rsid w:val="0DD45955"/>
    <w:rsid w:val="0DED6FC6"/>
    <w:rsid w:val="0E07655F"/>
    <w:rsid w:val="0F3716BB"/>
    <w:rsid w:val="0F5B4403"/>
    <w:rsid w:val="0FBC1886"/>
    <w:rsid w:val="1054728F"/>
    <w:rsid w:val="10FF762D"/>
    <w:rsid w:val="11DF63AF"/>
    <w:rsid w:val="11E626AA"/>
    <w:rsid w:val="12047F4A"/>
    <w:rsid w:val="12070D9E"/>
    <w:rsid w:val="12406089"/>
    <w:rsid w:val="126D38C4"/>
    <w:rsid w:val="12D50362"/>
    <w:rsid w:val="131A0FEA"/>
    <w:rsid w:val="13672EF9"/>
    <w:rsid w:val="136F3C24"/>
    <w:rsid w:val="1385298B"/>
    <w:rsid w:val="13F6D050"/>
    <w:rsid w:val="1416008F"/>
    <w:rsid w:val="14364968"/>
    <w:rsid w:val="145F0DB7"/>
    <w:rsid w:val="14730905"/>
    <w:rsid w:val="149619E7"/>
    <w:rsid w:val="14F8178C"/>
    <w:rsid w:val="15230681"/>
    <w:rsid w:val="154D0C92"/>
    <w:rsid w:val="15944DC6"/>
    <w:rsid w:val="15AC508C"/>
    <w:rsid w:val="15E72E94"/>
    <w:rsid w:val="16414353"/>
    <w:rsid w:val="16784BBF"/>
    <w:rsid w:val="169A1241"/>
    <w:rsid w:val="16CD6B53"/>
    <w:rsid w:val="16D95928"/>
    <w:rsid w:val="17116ECE"/>
    <w:rsid w:val="17BE384A"/>
    <w:rsid w:val="17EE4424"/>
    <w:rsid w:val="18E66593"/>
    <w:rsid w:val="18F002B2"/>
    <w:rsid w:val="190A5B03"/>
    <w:rsid w:val="19842055"/>
    <w:rsid w:val="1986376E"/>
    <w:rsid w:val="19917896"/>
    <w:rsid w:val="19D314B3"/>
    <w:rsid w:val="19D36EAF"/>
    <w:rsid w:val="1A055C3D"/>
    <w:rsid w:val="1A370467"/>
    <w:rsid w:val="1AC13FD3"/>
    <w:rsid w:val="1AE576EB"/>
    <w:rsid w:val="1B2808BE"/>
    <w:rsid w:val="1B606AC3"/>
    <w:rsid w:val="1BCA2736"/>
    <w:rsid w:val="1C463FE5"/>
    <w:rsid w:val="1C7D4C05"/>
    <w:rsid w:val="1DD37707"/>
    <w:rsid w:val="1DDE5947"/>
    <w:rsid w:val="1E4A4AB3"/>
    <w:rsid w:val="1E54225D"/>
    <w:rsid w:val="1E546BED"/>
    <w:rsid w:val="1E8971D0"/>
    <w:rsid w:val="1E991EAB"/>
    <w:rsid w:val="1EDD41E7"/>
    <w:rsid w:val="1EEB11B9"/>
    <w:rsid w:val="1F5B4502"/>
    <w:rsid w:val="1F6804D5"/>
    <w:rsid w:val="1FB13750"/>
    <w:rsid w:val="1FE15066"/>
    <w:rsid w:val="20062201"/>
    <w:rsid w:val="203165D2"/>
    <w:rsid w:val="209719C7"/>
    <w:rsid w:val="211E6549"/>
    <w:rsid w:val="21A66998"/>
    <w:rsid w:val="22E83DA8"/>
    <w:rsid w:val="23980042"/>
    <w:rsid w:val="24062738"/>
    <w:rsid w:val="243D199E"/>
    <w:rsid w:val="2584660F"/>
    <w:rsid w:val="258E2C94"/>
    <w:rsid w:val="25CA19B8"/>
    <w:rsid w:val="25D54DE4"/>
    <w:rsid w:val="269532F5"/>
    <w:rsid w:val="275C1546"/>
    <w:rsid w:val="277376E7"/>
    <w:rsid w:val="277E4A67"/>
    <w:rsid w:val="277F117F"/>
    <w:rsid w:val="284B1D67"/>
    <w:rsid w:val="28651A96"/>
    <w:rsid w:val="289E406A"/>
    <w:rsid w:val="2985020D"/>
    <w:rsid w:val="29B91EC3"/>
    <w:rsid w:val="29EF09F8"/>
    <w:rsid w:val="2A0A0E9F"/>
    <w:rsid w:val="2A8D7A64"/>
    <w:rsid w:val="2AAF6959"/>
    <w:rsid w:val="2AC16593"/>
    <w:rsid w:val="2B936325"/>
    <w:rsid w:val="2C1C51EE"/>
    <w:rsid w:val="2C3A1E4E"/>
    <w:rsid w:val="2C4A27C8"/>
    <w:rsid w:val="2CCA2D2F"/>
    <w:rsid w:val="2CFC6DCE"/>
    <w:rsid w:val="2DF06932"/>
    <w:rsid w:val="2DF95535"/>
    <w:rsid w:val="2E5807D7"/>
    <w:rsid w:val="2EC70D92"/>
    <w:rsid w:val="2EF9B9C6"/>
    <w:rsid w:val="2FA32F77"/>
    <w:rsid w:val="300466C5"/>
    <w:rsid w:val="30283CC0"/>
    <w:rsid w:val="30462D09"/>
    <w:rsid w:val="308F7494"/>
    <w:rsid w:val="30970E5D"/>
    <w:rsid w:val="3135385B"/>
    <w:rsid w:val="31AD032D"/>
    <w:rsid w:val="32EE5450"/>
    <w:rsid w:val="332538C7"/>
    <w:rsid w:val="3373AF01"/>
    <w:rsid w:val="33864A85"/>
    <w:rsid w:val="33A367AB"/>
    <w:rsid w:val="33C32DD0"/>
    <w:rsid w:val="342575F4"/>
    <w:rsid w:val="34890599"/>
    <w:rsid w:val="34A871B5"/>
    <w:rsid w:val="34B91AA3"/>
    <w:rsid w:val="351566DF"/>
    <w:rsid w:val="35650919"/>
    <w:rsid w:val="35CE6E2D"/>
    <w:rsid w:val="361054B7"/>
    <w:rsid w:val="36B37EBB"/>
    <w:rsid w:val="36D94652"/>
    <w:rsid w:val="371E516A"/>
    <w:rsid w:val="37303203"/>
    <w:rsid w:val="37651FC5"/>
    <w:rsid w:val="37794DAF"/>
    <w:rsid w:val="37D2D30A"/>
    <w:rsid w:val="38013C5A"/>
    <w:rsid w:val="383304CA"/>
    <w:rsid w:val="38FF5A97"/>
    <w:rsid w:val="39650182"/>
    <w:rsid w:val="3A345934"/>
    <w:rsid w:val="3A6E8416"/>
    <w:rsid w:val="3A903931"/>
    <w:rsid w:val="3AE6693D"/>
    <w:rsid w:val="3AF37B33"/>
    <w:rsid w:val="3B866496"/>
    <w:rsid w:val="3BB72791"/>
    <w:rsid w:val="3BF8112F"/>
    <w:rsid w:val="3C105264"/>
    <w:rsid w:val="3C130C3D"/>
    <w:rsid w:val="3C215F09"/>
    <w:rsid w:val="3C510A37"/>
    <w:rsid w:val="3C9F32D2"/>
    <w:rsid w:val="3CA011A6"/>
    <w:rsid w:val="3CBB9AAE"/>
    <w:rsid w:val="3D056BCE"/>
    <w:rsid w:val="3D177BFC"/>
    <w:rsid w:val="3D2E0284"/>
    <w:rsid w:val="3D762284"/>
    <w:rsid w:val="3E2919ED"/>
    <w:rsid w:val="3E567E9A"/>
    <w:rsid w:val="3E5B2CBE"/>
    <w:rsid w:val="3E6F153A"/>
    <w:rsid w:val="3E9F6DE6"/>
    <w:rsid w:val="3ED34543"/>
    <w:rsid w:val="3ED839B5"/>
    <w:rsid w:val="3EE94996"/>
    <w:rsid w:val="3EFF085B"/>
    <w:rsid w:val="3F030E08"/>
    <w:rsid w:val="3F263AB3"/>
    <w:rsid w:val="3F836924"/>
    <w:rsid w:val="3FB05515"/>
    <w:rsid w:val="3FEB55D4"/>
    <w:rsid w:val="40A31E30"/>
    <w:rsid w:val="415944A4"/>
    <w:rsid w:val="41636FC4"/>
    <w:rsid w:val="42264423"/>
    <w:rsid w:val="423170C2"/>
    <w:rsid w:val="434554F7"/>
    <w:rsid w:val="436E5D6D"/>
    <w:rsid w:val="43AC02DE"/>
    <w:rsid w:val="43B230AC"/>
    <w:rsid w:val="43E02B4D"/>
    <w:rsid w:val="45257A09"/>
    <w:rsid w:val="453839D7"/>
    <w:rsid w:val="45550020"/>
    <w:rsid w:val="456B70BD"/>
    <w:rsid w:val="45BF18F2"/>
    <w:rsid w:val="45DC7699"/>
    <w:rsid w:val="463E1982"/>
    <w:rsid w:val="46662CFF"/>
    <w:rsid w:val="46996434"/>
    <w:rsid w:val="46DA1AD6"/>
    <w:rsid w:val="46F16D6B"/>
    <w:rsid w:val="470F134B"/>
    <w:rsid w:val="47CA6B61"/>
    <w:rsid w:val="481226A5"/>
    <w:rsid w:val="486942C4"/>
    <w:rsid w:val="48C849ED"/>
    <w:rsid w:val="496F2A2F"/>
    <w:rsid w:val="49B10016"/>
    <w:rsid w:val="4A2079A5"/>
    <w:rsid w:val="4B3329BF"/>
    <w:rsid w:val="4BB7457C"/>
    <w:rsid w:val="4BC244AC"/>
    <w:rsid w:val="4BDD543B"/>
    <w:rsid w:val="4C1E3741"/>
    <w:rsid w:val="4D085B2B"/>
    <w:rsid w:val="4D316D1F"/>
    <w:rsid w:val="4D473C81"/>
    <w:rsid w:val="4DB148B3"/>
    <w:rsid w:val="4E2960EA"/>
    <w:rsid w:val="4E3061C1"/>
    <w:rsid w:val="4E60301D"/>
    <w:rsid w:val="4EAE6749"/>
    <w:rsid w:val="4EBB6865"/>
    <w:rsid w:val="4ECB7992"/>
    <w:rsid w:val="4F097026"/>
    <w:rsid w:val="4F0C0C9A"/>
    <w:rsid w:val="4F1F46EC"/>
    <w:rsid w:val="4F315024"/>
    <w:rsid w:val="4F355BB2"/>
    <w:rsid w:val="4F8D7054"/>
    <w:rsid w:val="4FCB1223"/>
    <w:rsid w:val="50196AB0"/>
    <w:rsid w:val="507C1EEC"/>
    <w:rsid w:val="51D77107"/>
    <w:rsid w:val="51F50CCB"/>
    <w:rsid w:val="51FE621A"/>
    <w:rsid w:val="51FF69FE"/>
    <w:rsid w:val="520664D5"/>
    <w:rsid w:val="526126A5"/>
    <w:rsid w:val="52A71652"/>
    <w:rsid w:val="531F3761"/>
    <w:rsid w:val="53E026B4"/>
    <w:rsid w:val="53E710BE"/>
    <w:rsid w:val="53F36E7D"/>
    <w:rsid w:val="53FF82C6"/>
    <w:rsid w:val="54112FB0"/>
    <w:rsid w:val="54401A43"/>
    <w:rsid w:val="54EB4F41"/>
    <w:rsid w:val="55B45A9F"/>
    <w:rsid w:val="56573D82"/>
    <w:rsid w:val="568277A1"/>
    <w:rsid w:val="56D6200E"/>
    <w:rsid w:val="56D637E3"/>
    <w:rsid w:val="56FE79BA"/>
    <w:rsid w:val="574202A4"/>
    <w:rsid w:val="57D50F34"/>
    <w:rsid w:val="581E454C"/>
    <w:rsid w:val="58751D96"/>
    <w:rsid w:val="58FEE0C1"/>
    <w:rsid w:val="595B01B0"/>
    <w:rsid w:val="5AAB75B9"/>
    <w:rsid w:val="5ABF751D"/>
    <w:rsid w:val="5B015795"/>
    <w:rsid w:val="5B0A2DA5"/>
    <w:rsid w:val="5B7E3E0A"/>
    <w:rsid w:val="5BB02593"/>
    <w:rsid w:val="5C105407"/>
    <w:rsid w:val="5C7F5C2D"/>
    <w:rsid w:val="5CF935C9"/>
    <w:rsid w:val="5D0E56B3"/>
    <w:rsid w:val="5D7A5983"/>
    <w:rsid w:val="5DFFC0A7"/>
    <w:rsid w:val="5E42074E"/>
    <w:rsid w:val="5E4F5CC3"/>
    <w:rsid w:val="5E60690D"/>
    <w:rsid w:val="5EFD2C0D"/>
    <w:rsid w:val="5F0C4998"/>
    <w:rsid w:val="5F232740"/>
    <w:rsid w:val="5F4678B1"/>
    <w:rsid w:val="5F634ACD"/>
    <w:rsid w:val="5FBC7900"/>
    <w:rsid w:val="5FDF1550"/>
    <w:rsid w:val="5FED8D43"/>
    <w:rsid w:val="600E4C2B"/>
    <w:rsid w:val="60D74DE9"/>
    <w:rsid w:val="610659C4"/>
    <w:rsid w:val="610A4A63"/>
    <w:rsid w:val="615D62C5"/>
    <w:rsid w:val="615F347D"/>
    <w:rsid w:val="61F41E6E"/>
    <w:rsid w:val="61FB72FB"/>
    <w:rsid w:val="620F73B1"/>
    <w:rsid w:val="62657BF2"/>
    <w:rsid w:val="62F73AE3"/>
    <w:rsid w:val="630555A3"/>
    <w:rsid w:val="6349424A"/>
    <w:rsid w:val="635B3E4F"/>
    <w:rsid w:val="63653A5A"/>
    <w:rsid w:val="63744BDA"/>
    <w:rsid w:val="643858A6"/>
    <w:rsid w:val="64993EA0"/>
    <w:rsid w:val="64BF4AA5"/>
    <w:rsid w:val="663938F9"/>
    <w:rsid w:val="668A091D"/>
    <w:rsid w:val="66AF21DF"/>
    <w:rsid w:val="66FF6D98"/>
    <w:rsid w:val="679D1697"/>
    <w:rsid w:val="67B536F7"/>
    <w:rsid w:val="67FFAA90"/>
    <w:rsid w:val="682549EC"/>
    <w:rsid w:val="682E18B8"/>
    <w:rsid w:val="686976D1"/>
    <w:rsid w:val="68863B5A"/>
    <w:rsid w:val="68B02DC8"/>
    <w:rsid w:val="68BC52E4"/>
    <w:rsid w:val="68C67EB8"/>
    <w:rsid w:val="69937850"/>
    <w:rsid w:val="69C11F27"/>
    <w:rsid w:val="6AAF1CD2"/>
    <w:rsid w:val="6AE41FC3"/>
    <w:rsid w:val="6D9C661A"/>
    <w:rsid w:val="6D9D429C"/>
    <w:rsid w:val="6E8D4D3B"/>
    <w:rsid w:val="6EB30C7C"/>
    <w:rsid w:val="6F106182"/>
    <w:rsid w:val="6F304D02"/>
    <w:rsid w:val="6F7E9A28"/>
    <w:rsid w:val="6F8D17D0"/>
    <w:rsid w:val="70B71C85"/>
    <w:rsid w:val="714C2D59"/>
    <w:rsid w:val="717519E4"/>
    <w:rsid w:val="717E3211"/>
    <w:rsid w:val="71A27AE2"/>
    <w:rsid w:val="721E646B"/>
    <w:rsid w:val="723A5D45"/>
    <w:rsid w:val="7257247E"/>
    <w:rsid w:val="729450FA"/>
    <w:rsid w:val="733101CD"/>
    <w:rsid w:val="740E62B5"/>
    <w:rsid w:val="74C53E33"/>
    <w:rsid w:val="75DD4C9E"/>
    <w:rsid w:val="764D5673"/>
    <w:rsid w:val="76A84D4C"/>
    <w:rsid w:val="76DE2132"/>
    <w:rsid w:val="76FAD958"/>
    <w:rsid w:val="76FB237F"/>
    <w:rsid w:val="7704151A"/>
    <w:rsid w:val="77324BF5"/>
    <w:rsid w:val="77613E68"/>
    <w:rsid w:val="77AA1492"/>
    <w:rsid w:val="77BF345F"/>
    <w:rsid w:val="782B410F"/>
    <w:rsid w:val="7866774D"/>
    <w:rsid w:val="788069D4"/>
    <w:rsid w:val="788C1E60"/>
    <w:rsid w:val="789E13E8"/>
    <w:rsid w:val="789F184C"/>
    <w:rsid w:val="78DD2CFE"/>
    <w:rsid w:val="78E71EE7"/>
    <w:rsid w:val="78EA354B"/>
    <w:rsid w:val="791F04FB"/>
    <w:rsid w:val="7974E4A3"/>
    <w:rsid w:val="79A217C6"/>
    <w:rsid w:val="79EB6ABF"/>
    <w:rsid w:val="7A292AF7"/>
    <w:rsid w:val="7A326F58"/>
    <w:rsid w:val="7A7F71C4"/>
    <w:rsid w:val="7AC818EE"/>
    <w:rsid w:val="7B205F05"/>
    <w:rsid w:val="7B6F5D36"/>
    <w:rsid w:val="7BDE07B1"/>
    <w:rsid w:val="7BDE7397"/>
    <w:rsid w:val="7BFB63A8"/>
    <w:rsid w:val="7BFC69E2"/>
    <w:rsid w:val="7C211C5F"/>
    <w:rsid w:val="7C233311"/>
    <w:rsid w:val="7CC973F7"/>
    <w:rsid w:val="7D567401"/>
    <w:rsid w:val="7D65556A"/>
    <w:rsid w:val="7D6B6915"/>
    <w:rsid w:val="7D9B6C39"/>
    <w:rsid w:val="7D9DCDBD"/>
    <w:rsid w:val="7DDB06C0"/>
    <w:rsid w:val="7E6979D0"/>
    <w:rsid w:val="7E7B7382"/>
    <w:rsid w:val="7EF79580"/>
    <w:rsid w:val="7EFC5E66"/>
    <w:rsid w:val="7F4FE153"/>
    <w:rsid w:val="7F5BD756"/>
    <w:rsid w:val="7F67AB5F"/>
    <w:rsid w:val="7F8112C6"/>
    <w:rsid w:val="7F8286FB"/>
    <w:rsid w:val="7F9BB153"/>
    <w:rsid w:val="7FAEF4D1"/>
    <w:rsid w:val="7FBD3767"/>
    <w:rsid w:val="7FF79EC1"/>
    <w:rsid w:val="7FFF7EC8"/>
    <w:rsid w:val="98EF271E"/>
    <w:rsid w:val="A3F9D657"/>
    <w:rsid w:val="AB7DA925"/>
    <w:rsid w:val="AD2DB326"/>
    <w:rsid w:val="B37A0E8B"/>
    <w:rsid w:val="B7BFDA9F"/>
    <w:rsid w:val="BBBA9F02"/>
    <w:rsid w:val="BEDE06B9"/>
    <w:rsid w:val="BF6E7EF3"/>
    <w:rsid w:val="BFBD2322"/>
    <w:rsid w:val="BFDFC644"/>
    <w:rsid w:val="D77FB75C"/>
    <w:rsid w:val="DDC5A6C5"/>
    <w:rsid w:val="DFBB6587"/>
    <w:rsid w:val="DFFBC680"/>
    <w:rsid w:val="DFFD31A1"/>
    <w:rsid w:val="E5FE49B9"/>
    <w:rsid w:val="E65D604B"/>
    <w:rsid w:val="E73D1A82"/>
    <w:rsid w:val="E79F21FE"/>
    <w:rsid w:val="E7C30F8D"/>
    <w:rsid w:val="ED7B35BF"/>
    <w:rsid w:val="EDEFA31C"/>
    <w:rsid w:val="EF9F08FE"/>
    <w:rsid w:val="EFF7AFB9"/>
    <w:rsid w:val="F3DE00BD"/>
    <w:rsid w:val="F5730FA8"/>
    <w:rsid w:val="F72C771D"/>
    <w:rsid w:val="F7836FB5"/>
    <w:rsid w:val="FB7BE70E"/>
    <w:rsid w:val="FBBFFE83"/>
    <w:rsid w:val="FBD74DF4"/>
    <w:rsid w:val="FBEB650C"/>
    <w:rsid w:val="FBEEBA94"/>
    <w:rsid w:val="FC77FA23"/>
    <w:rsid w:val="FCFFD1F8"/>
    <w:rsid w:val="FCFFEF71"/>
    <w:rsid w:val="FDBFE85A"/>
    <w:rsid w:val="FDCF4045"/>
    <w:rsid w:val="FDDEEA33"/>
    <w:rsid w:val="FDEBC2C2"/>
    <w:rsid w:val="FDFF7521"/>
    <w:rsid w:val="FE7967A5"/>
    <w:rsid w:val="FEF9EAB0"/>
    <w:rsid w:val="FFD3FFCD"/>
    <w:rsid w:val="FFD9C230"/>
    <w:rsid w:val="FFDE16C3"/>
    <w:rsid w:val="FFF96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1"/>
    <w:pPr>
      <w:spacing w:before="190"/>
      <w:ind w:left="120"/>
    </w:pPr>
    <w:rPr>
      <w:rFonts w:ascii="仿宋_GB2312" w:hAnsi="仿宋_GB2312" w:eastAsia="仿宋_GB2312" w:cs="仿宋_GB2312"/>
      <w:sz w:val="32"/>
      <w:szCs w:val="32"/>
    </w:rPr>
  </w:style>
  <w:style w:type="paragraph" w:styleId="4">
    <w:name w:val="Body Text Indent"/>
    <w:basedOn w:val="1"/>
    <w:qFormat/>
    <w:uiPriority w:val="0"/>
    <w:pPr>
      <w:spacing w:before="156" w:beforeLines="50"/>
      <w:ind w:firstLine="640" w:firstLineChars="200"/>
    </w:pPr>
    <w:rPr>
      <w:rFonts w:ascii="仿宋_GB2312" w:eastAsia="仿宋_GB2312"/>
      <w:sz w:val="32"/>
    </w:rPr>
  </w:style>
  <w:style w:type="paragraph" w:styleId="5">
    <w:name w:val="toc 3"/>
    <w:basedOn w:val="1"/>
    <w:next w:val="1"/>
    <w:qFormat/>
    <w:uiPriority w:val="0"/>
    <w:pPr>
      <w:ind w:left="840" w:leftChars="4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4"/>
    <w:basedOn w:val="1"/>
    <w:next w:val="1"/>
    <w:qFormat/>
    <w:uiPriority w:val="0"/>
    <w:pPr>
      <w:ind w:left="1260" w:leftChars="600"/>
    </w:pPr>
  </w:style>
  <w:style w:type="paragraph" w:styleId="10">
    <w:name w:val="footnote text"/>
    <w:basedOn w:val="1"/>
    <w:unhideWhenUsed/>
    <w:qFormat/>
    <w:uiPriority w:val="99"/>
    <w:pPr>
      <w:snapToGrid w:val="0"/>
      <w:jc w:val="left"/>
    </w:pPr>
    <w:rPr>
      <w:rFonts w:ascii="Calibri" w:hAnsi="Calibri" w:eastAsia="宋体" w:cs="Times New Roman"/>
      <w:sz w:val="18"/>
      <w:szCs w:val="18"/>
      <w:lang w:val="zh-CN" w:eastAsia="zh-CN"/>
    </w:rPr>
  </w:style>
  <w:style w:type="paragraph" w:styleId="11">
    <w:name w:val="toc 2"/>
    <w:basedOn w:val="1"/>
    <w:next w:val="1"/>
    <w:qFormat/>
    <w:uiPriority w:val="0"/>
    <w:pPr>
      <w:ind w:left="420" w:leftChars="200"/>
    </w:p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Title"/>
    <w:basedOn w:val="1"/>
    <w:qFormat/>
    <w:uiPriority w:val="0"/>
    <w:pPr>
      <w:spacing w:before="240" w:after="60"/>
      <w:jc w:val="center"/>
      <w:outlineLvl w:val="0"/>
    </w:pPr>
    <w:rPr>
      <w:rFonts w:ascii="Arial" w:hAnsi="Arial" w:cs="Arial"/>
      <w:b/>
      <w:bCs/>
      <w:sz w:val="32"/>
      <w:szCs w:val="32"/>
    </w:rPr>
  </w:style>
  <w:style w:type="character" w:styleId="16">
    <w:name w:val="page number"/>
    <w:basedOn w:val="15"/>
    <w:qFormat/>
    <w:uiPriority w:val="0"/>
  </w:style>
  <w:style w:type="character" w:styleId="17">
    <w:name w:val="footnote reference"/>
    <w:unhideWhenUsed/>
    <w:qFormat/>
    <w:uiPriority w:val="99"/>
    <w:rPr>
      <w:vertAlign w:val="superscript"/>
    </w:rPr>
  </w:style>
  <w:style w:type="paragraph" w:customStyle="1" w:styleId="18">
    <w:name w:val="一"/>
    <w:basedOn w:val="13"/>
    <w:next w:val="1"/>
    <w:qFormat/>
    <w:uiPriority w:val="0"/>
    <w:pPr>
      <w:spacing w:before="100" w:beforeAutospacing="1" w:after="100" w:afterAutospacing="1"/>
    </w:pPr>
    <w:rPr>
      <w:rFonts w:eastAsia="华文中宋"/>
      <w:sz w:val="36"/>
    </w:rPr>
  </w:style>
  <w:style w:type="character" w:customStyle="1" w:styleId="19">
    <w:name w:val="font11"/>
    <w:basedOn w:val="15"/>
    <w:qFormat/>
    <w:uiPriority w:val="0"/>
    <w:rPr>
      <w:rFonts w:hint="eastAsia" w:ascii="宋体" w:hAnsi="宋体" w:eastAsia="宋体" w:cs="宋体"/>
      <w:color w:val="000000"/>
      <w:sz w:val="18"/>
      <w:szCs w:val="18"/>
      <w:u w:val="none"/>
    </w:rPr>
  </w:style>
  <w:style w:type="character" w:customStyle="1" w:styleId="20">
    <w:name w:val="font41"/>
    <w:basedOn w:val="15"/>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74</Pages>
  <Words>23564</Words>
  <Characters>24262</Characters>
  <Lines>0</Lines>
  <Paragraphs>0</Paragraphs>
  <TotalTime>9</TotalTime>
  <ScaleCrop>false</ScaleCrop>
  <LinksUpToDate>false</LinksUpToDate>
  <CharactersWithSpaces>26297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2022-07-23T03:00:00Z</dcterms:created>
  <dc:creator>urer</dc:creator>
  <cp:lastModifiedBy>胡迪</cp:lastModifiedBy>
  <cp:lastPrinted>2022-11-01T07:23:00Z</cp:lastPrinted>
  <dcterms:modified xsi:type="dcterms:W3CDTF">2022-11-29T09:56:37Z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5274B30749D946DA971EC1166A4F8E71</vt:lpwstr>
  </property>
</Properties>
</file>