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D4" w:rsidRPr="00512CD4" w:rsidRDefault="00512CD4" w:rsidP="00512CD4">
      <w:pPr>
        <w:ind w:firstLineChars="0" w:firstLine="0"/>
        <w:rPr>
          <w:rFonts w:ascii="黑体" w:eastAsia="黑体"/>
        </w:rPr>
      </w:pPr>
      <w:r w:rsidRPr="00512CD4">
        <w:rPr>
          <w:rFonts w:ascii="黑体" w:eastAsia="黑体" w:hint="eastAsia"/>
        </w:rPr>
        <w:t>附件3</w:t>
      </w:r>
    </w:p>
    <w:p w:rsidR="00512CD4" w:rsidRPr="005B5A8A" w:rsidRDefault="00512CD4" w:rsidP="00512CD4">
      <w:pPr>
        <w:spacing w:afterLines="100" w:after="312"/>
        <w:ind w:firstLineChars="0" w:firstLine="0"/>
        <w:jc w:val="center"/>
        <w:rPr>
          <w:b/>
          <w:sz w:val="36"/>
        </w:rPr>
      </w:pPr>
      <w:r>
        <w:rPr>
          <w:rFonts w:hint="eastAsia"/>
          <w:b/>
          <w:sz w:val="36"/>
        </w:rPr>
        <w:t>首批</w:t>
      </w:r>
      <w:r w:rsidRPr="005B5A8A">
        <w:rPr>
          <w:rFonts w:hint="eastAsia"/>
          <w:b/>
          <w:sz w:val="36"/>
        </w:rPr>
        <w:t>全国公益性农产品示范市场（零售）</w:t>
      </w:r>
      <w:r w:rsidR="00545972">
        <w:rPr>
          <w:rFonts w:hint="eastAsia"/>
          <w:b/>
          <w:sz w:val="36"/>
        </w:rPr>
        <w:t>评估</w:t>
      </w:r>
      <w:r w:rsidRPr="005B5A8A">
        <w:rPr>
          <w:rFonts w:hint="eastAsia"/>
          <w:b/>
          <w:sz w:val="36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32"/>
        <w:gridCol w:w="1248"/>
        <w:gridCol w:w="1248"/>
        <w:gridCol w:w="1029"/>
        <w:gridCol w:w="589"/>
        <w:gridCol w:w="327"/>
        <w:gridCol w:w="1090"/>
        <w:gridCol w:w="217"/>
        <w:gridCol w:w="1306"/>
      </w:tblGrid>
      <w:tr w:rsidR="00512CD4" w:rsidRPr="0071144B" w:rsidTr="00512CD4">
        <w:trPr>
          <w:trHeight w:val="567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企业名称</w:t>
            </w:r>
          </w:p>
        </w:tc>
        <w:tc>
          <w:tcPr>
            <w:tcW w:w="37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C599A" w:rsidRPr="0071144B" w:rsidTr="00EC599A">
        <w:trPr>
          <w:trHeight w:val="291"/>
          <w:jc w:val="center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注册资本</w:t>
            </w:r>
            <w:r w:rsidRPr="0071144B">
              <w:rPr>
                <w:rFonts w:ascii="宋体" w:eastAsia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512CD4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2016</w:t>
            </w:r>
            <w:r w:rsidR="00607CF4">
              <w:rPr>
                <w:rFonts w:ascii="宋体" w:eastAsia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512CD4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2017</w:t>
            </w:r>
            <w:r w:rsidR="00215BE1">
              <w:rPr>
                <w:rFonts w:ascii="宋体" w:eastAsia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10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生鲜农产品</w:t>
            </w:r>
            <w:r w:rsidRPr="0071144B">
              <w:rPr>
                <w:rFonts w:ascii="宋体" w:eastAsia="宋体" w:hAnsi="宋体" w:hint="eastAsia"/>
                <w:sz w:val="18"/>
                <w:szCs w:val="18"/>
              </w:rPr>
              <w:t>营业</w:t>
            </w:r>
          </w:p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额（</w:t>
            </w:r>
            <w:r w:rsidRPr="0071144B">
              <w:rPr>
                <w:rFonts w:ascii="宋体" w:eastAsia="宋体" w:hAnsi="宋体" w:hint="eastAsia"/>
                <w:sz w:val="18"/>
                <w:szCs w:val="18"/>
              </w:rPr>
              <w:t>亿元</w:t>
            </w:r>
            <w:r w:rsidRPr="0071144B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2016</w:t>
            </w:r>
            <w:r w:rsidR="00607CF4">
              <w:rPr>
                <w:rFonts w:ascii="宋体" w:eastAsia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2017</w:t>
            </w:r>
            <w:r w:rsidR="00607CF4">
              <w:rPr>
                <w:rFonts w:ascii="宋体" w:eastAsia="宋体" w:hAnsi="宋体" w:hint="eastAsia"/>
                <w:sz w:val="18"/>
                <w:szCs w:val="18"/>
              </w:rPr>
              <w:t>年预计</w:t>
            </w:r>
          </w:p>
        </w:tc>
      </w:tr>
      <w:tr w:rsidR="00EC599A" w:rsidRPr="0071144B" w:rsidTr="00EC599A">
        <w:trPr>
          <w:trHeight w:val="291"/>
          <w:jc w:val="center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9A" w:rsidRDefault="00EC599A" w:rsidP="00512CD4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9A" w:rsidRDefault="00EC599A" w:rsidP="00512CD4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9A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9A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512CD4" w:rsidRPr="0071144B" w:rsidTr="00512CD4">
        <w:trPr>
          <w:trHeight w:val="781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国有股股东出资额</w:t>
            </w: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及持股比例</w:t>
            </w: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（如为金股，请注明）</w:t>
            </w:r>
          </w:p>
        </w:tc>
        <w:tc>
          <w:tcPr>
            <w:tcW w:w="37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C599A" w:rsidRPr="0071144B" w:rsidTr="00EC599A">
        <w:trPr>
          <w:trHeight w:val="277"/>
          <w:jc w:val="center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 xml:space="preserve">经营农贸（菜）市场数量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8E609B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2016</w:t>
            </w:r>
            <w:r w:rsidR="000F13C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8E609B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2017</w:t>
            </w:r>
            <w:r w:rsidR="000F13C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经营连锁超市及</w:t>
            </w:r>
          </w:p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社区菜店数量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8E609B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2016</w:t>
            </w:r>
            <w:r w:rsidR="000F13C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8E609B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2017</w:t>
            </w:r>
            <w:r w:rsidR="000F13C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</w:tr>
      <w:tr w:rsidR="00EC599A" w:rsidRPr="0071144B" w:rsidTr="00EC599A">
        <w:trPr>
          <w:trHeight w:val="281"/>
          <w:jc w:val="center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</w:tr>
      <w:tr w:rsidR="00EC599A" w:rsidRPr="0071144B" w:rsidTr="00EC599A">
        <w:trPr>
          <w:trHeight w:val="285"/>
          <w:jc w:val="center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0F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经营生鲜农产品种类</w:t>
            </w:r>
          </w:p>
          <w:p w:rsidR="00EC599A" w:rsidRPr="0071144B" w:rsidRDefault="00E12B0F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（多少种）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8E609B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2016</w:t>
            </w:r>
            <w:r w:rsidR="000F13C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8E609B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2017</w:t>
            </w:r>
            <w:r w:rsidR="000F13C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销售平价农产品</w:t>
            </w:r>
          </w:p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种类</w:t>
            </w:r>
            <w:r w:rsidR="00552433">
              <w:rPr>
                <w:rFonts w:ascii="宋体" w:eastAsia="宋体" w:hAnsi="宋体" w:hint="eastAsia"/>
                <w:sz w:val="18"/>
                <w:szCs w:val="18"/>
              </w:rPr>
              <w:t>（列出具体类别）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8E609B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2016</w:t>
            </w:r>
            <w:r w:rsidR="000F13C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8E609B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2017</w:t>
            </w:r>
            <w:r w:rsidR="000F13C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</w:tr>
      <w:tr w:rsidR="00EC599A" w:rsidRPr="0071144B" w:rsidTr="00EC599A">
        <w:trPr>
          <w:trHeight w:val="403"/>
          <w:jc w:val="center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Default="00EC599A" w:rsidP="00EC599A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____、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____、____、____、</w:t>
            </w:r>
          </w:p>
          <w:p w:rsidR="00EC599A" w:rsidRDefault="00EC599A" w:rsidP="0021162E">
            <w:pPr>
              <w:spacing w:line="240" w:lineRule="exact"/>
              <w:ind w:firstLineChars="50" w:firstLine="9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____</w:t>
            </w:r>
            <w:r w:rsidR="0021162E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62E" w:rsidRDefault="0021162E" w:rsidP="0021162E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____、____、____、____、</w:t>
            </w:r>
          </w:p>
          <w:p w:rsidR="00EC599A" w:rsidRDefault="0021162E" w:rsidP="0021162E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____等</w:t>
            </w:r>
          </w:p>
        </w:tc>
      </w:tr>
      <w:tr w:rsidR="00EC599A" w:rsidRPr="0071144B" w:rsidTr="00835427">
        <w:trPr>
          <w:trHeight w:val="291"/>
          <w:jc w:val="center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  <w:highlight w:val="yellow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零售网点平均服务半径（米）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9A" w:rsidRPr="008E609B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2016</w:t>
            </w:r>
            <w:r w:rsidR="000F13C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9A" w:rsidRPr="008E609B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2017</w:t>
            </w:r>
            <w:r w:rsidR="000F13C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</w:tr>
      <w:tr w:rsidR="00EC599A" w:rsidRPr="0071144B" w:rsidTr="00835427">
        <w:trPr>
          <w:trHeight w:val="291"/>
          <w:jc w:val="center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9A" w:rsidRPr="0071144B" w:rsidRDefault="00EC599A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9A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19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9A" w:rsidRDefault="00EC599A" w:rsidP="00B149B1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</w:tr>
      <w:tr w:rsidR="00512CD4" w:rsidRPr="0071144B" w:rsidTr="006F328D">
        <w:trPr>
          <w:trHeight w:val="1704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生鲜农产品采购标准</w:t>
            </w: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制定情况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647A3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突出说明近一年来的完善创新情况</w:t>
            </w:r>
            <w:r w:rsidRPr="008E609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37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F5666C" w:rsidRDefault="00512CD4" w:rsidP="00B149B1">
            <w:pPr>
              <w:spacing w:line="200" w:lineRule="exact"/>
              <w:ind w:firstLineChars="0" w:firstLine="0"/>
              <w:jc w:val="left"/>
              <w:rPr>
                <w:rFonts w:ascii="宋体" w:eastAsia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12CD4" w:rsidRPr="0071144B" w:rsidTr="00512CD4">
        <w:trPr>
          <w:trHeight w:val="1816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执行农产品质量可追溯</w:t>
            </w: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制度情况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Pr="00647A3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突出说明近一年来的完善创新情况</w:t>
            </w:r>
            <w:r w:rsidRPr="008E609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37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200" w:lineRule="exact"/>
              <w:ind w:firstLineChars="0" w:firstLine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12CD4" w:rsidRPr="0071144B" w:rsidTr="00512CD4">
        <w:trPr>
          <w:trHeight w:val="986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市场保供稳价功能实现机制名称（文件全文及案例附后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Pr="00647A3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突出说明近一年来的完善创新情况</w:t>
            </w:r>
            <w:r w:rsidRPr="0071144B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37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200" w:lineRule="exact"/>
              <w:ind w:firstLineChars="0" w:firstLine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12CD4" w:rsidRPr="0071144B" w:rsidTr="00512CD4">
        <w:trPr>
          <w:trHeight w:val="1026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获得荣誉及认证情况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647A3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突出说明近一年来的新情况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7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200" w:lineRule="exact"/>
              <w:ind w:firstLineChars="0" w:firstLine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12CD4" w:rsidRPr="0071144B" w:rsidTr="00512CD4">
        <w:trPr>
          <w:trHeight w:val="567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F233A9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企业</w:t>
            </w:r>
            <w:r w:rsidR="00512CD4" w:rsidRPr="0071144B">
              <w:rPr>
                <w:rFonts w:ascii="宋体" w:eastAsia="宋体" w:hAnsi="宋体"/>
                <w:sz w:val="18"/>
                <w:szCs w:val="18"/>
              </w:rPr>
              <w:t>负责人（联系人）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>联系电话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200" w:lineRule="exact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12CD4" w:rsidRPr="0071144B" w:rsidTr="0021162E">
        <w:trPr>
          <w:trHeight w:val="1856"/>
          <w:jc w:val="center"/>
        </w:trPr>
        <w:tc>
          <w:tcPr>
            <w:tcW w:w="2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 xml:space="preserve"> </w:t>
            </w: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512CD4" w:rsidRPr="0071144B" w:rsidRDefault="00512CD4" w:rsidP="0021162E">
            <w:pPr>
              <w:spacing w:line="200" w:lineRule="exact"/>
              <w:ind w:right="360" w:firstLineChars="0" w:firstLine="0"/>
              <w:rPr>
                <w:rFonts w:ascii="宋体" w:eastAsia="宋体" w:hAnsi="宋体"/>
                <w:sz w:val="18"/>
                <w:szCs w:val="18"/>
              </w:rPr>
            </w:pP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 w:hint="eastAsia"/>
                <w:sz w:val="18"/>
                <w:szCs w:val="18"/>
              </w:rPr>
              <w:t>企业</w:t>
            </w:r>
            <w:r w:rsidRPr="0071144B">
              <w:rPr>
                <w:rFonts w:ascii="宋体" w:eastAsia="宋体" w:hAnsi="宋体"/>
                <w:sz w:val="18"/>
                <w:szCs w:val="18"/>
              </w:rPr>
              <w:t>确认盖章</w:t>
            </w: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sz w:val="18"/>
                <w:szCs w:val="18"/>
              </w:rPr>
              <w:t xml:space="preserve"> </w:t>
            </w: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8E609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    月    日</w:t>
            </w:r>
          </w:p>
        </w:tc>
        <w:tc>
          <w:tcPr>
            <w:tcW w:w="2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512CD4" w:rsidRPr="0071144B" w:rsidRDefault="00512CD4" w:rsidP="0021162E">
            <w:pPr>
              <w:spacing w:line="200" w:lineRule="exact"/>
              <w:ind w:right="360" w:firstLineChars="0" w:firstLine="0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bCs/>
                <w:sz w:val="18"/>
                <w:szCs w:val="18"/>
              </w:rPr>
              <w:t>省级商务主管部门审核意见（盖章）</w:t>
            </w: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bCs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bCs/>
                <w:sz w:val="18"/>
                <w:szCs w:val="18"/>
              </w:rPr>
              <w:t xml:space="preserve"> </w:t>
            </w:r>
          </w:p>
          <w:p w:rsidR="00512CD4" w:rsidRPr="0071144B" w:rsidRDefault="00512CD4" w:rsidP="00B149B1">
            <w:pPr>
              <w:spacing w:line="200" w:lineRule="exact"/>
              <w:ind w:firstLineChars="0" w:firstLine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71144B">
              <w:rPr>
                <w:rFonts w:ascii="宋体" w:eastAsia="宋体" w:hAnsi="宋体"/>
                <w:bCs/>
                <w:sz w:val="18"/>
                <w:szCs w:val="18"/>
              </w:rPr>
              <w:t xml:space="preserve">          </w:t>
            </w:r>
            <w:r w:rsidRPr="008E609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    月    日</w:t>
            </w:r>
          </w:p>
        </w:tc>
      </w:tr>
    </w:tbl>
    <w:p w:rsidR="00512CD4" w:rsidRPr="000D39DD" w:rsidRDefault="006F328D" w:rsidP="00512CD4">
      <w:pPr>
        <w:spacing w:beforeLines="50" w:before="156"/>
        <w:ind w:firstLineChars="0" w:firstLine="0"/>
        <w:rPr>
          <w:rFonts w:asciiTheme="minorEastAsia" w:eastAsiaTheme="minorEastAsia" w:hAnsiTheme="minorEastAsia"/>
          <w:sz w:val="21"/>
          <w:szCs w:val="24"/>
        </w:rPr>
        <w:sectPr w:rsidR="00512CD4" w:rsidRPr="000D39DD" w:rsidSect="008472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04" w:right="1418" w:bottom="1304" w:left="1418" w:header="851" w:footer="992" w:gutter="0"/>
          <w:cols w:space="425"/>
          <w:docGrid w:type="lines" w:linePitch="312"/>
        </w:sectPr>
      </w:pPr>
      <w:r>
        <w:rPr>
          <w:rFonts w:asciiTheme="minorEastAsia" w:eastAsiaTheme="minorEastAsia" w:hAnsiTheme="minorEastAsia"/>
          <w:sz w:val="21"/>
          <w:szCs w:val="24"/>
        </w:rPr>
        <w:t>填表日期</w:t>
      </w:r>
      <w:r w:rsidR="00621237">
        <w:rPr>
          <w:rFonts w:asciiTheme="minorEastAsia" w:eastAsiaTheme="minorEastAsia" w:hAnsiTheme="minorEastAsia" w:hint="eastAsia"/>
          <w:sz w:val="21"/>
          <w:szCs w:val="24"/>
        </w:rPr>
        <w:t>：</w:t>
      </w:r>
    </w:p>
    <w:p w:rsidR="009E737B" w:rsidRDefault="009E737B" w:rsidP="00512CD4">
      <w:pPr>
        <w:ind w:firstLineChars="0" w:firstLine="0"/>
      </w:pPr>
    </w:p>
    <w:sectPr w:rsidR="009E7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02" w:rsidRDefault="00137902" w:rsidP="00545972">
      <w:pPr>
        <w:ind w:firstLine="640"/>
      </w:pPr>
      <w:r>
        <w:separator/>
      </w:r>
    </w:p>
  </w:endnote>
  <w:endnote w:type="continuationSeparator" w:id="0">
    <w:p w:rsidR="00137902" w:rsidRDefault="00137902" w:rsidP="0054597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72" w:rsidRDefault="00545972" w:rsidP="0054597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72" w:rsidRDefault="00545972" w:rsidP="0054597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72" w:rsidRDefault="00545972" w:rsidP="0054597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02" w:rsidRDefault="00137902" w:rsidP="00545972">
      <w:pPr>
        <w:ind w:firstLine="640"/>
      </w:pPr>
      <w:r>
        <w:separator/>
      </w:r>
    </w:p>
  </w:footnote>
  <w:footnote w:type="continuationSeparator" w:id="0">
    <w:p w:rsidR="00137902" w:rsidRDefault="00137902" w:rsidP="00545972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72" w:rsidRDefault="00545972" w:rsidP="0054597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72" w:rsidRDefault="00545972" w:rsidP="00CD360E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72" w:rsidRDefault="00545972" w:rsidP="0054597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D4"/>
    <w:rsid w:val="00033BE9"/>
    <w:rsid w:val="00035992"/>
    <w:rsid w:val="00041E9B"/>
    <w:rsid w:val="00047E72"/>
    <w:rsid w:val="00056B0E"/>
    <w:rsid w:val="0006188E"/>
    <w:rsid w:val="000654D3"/>
    <w:rsid w:val="00066479"/>
    <w:rsid w:val="00080DD8"/>
    <w:rsid w:val="00085E12"/>
    <w:rsid w:val="000B3172"/>
    <w:rsid w:val="000C4C51"/>
    <w:rsid w:val="000D3495"/>
    <w:rsid w:val="000F13C5"/>
    <w:rsid w:val="000F5148"/>
    <w:rsid w:val="000F61B5"/>
    <w:rsid w:val="001006C4"/>
    <w:rsid w:val="00110123"/>
    <w:rsid w:val="00135998"/>
    <w:rsid w:val="00137902"/>
    <w:rsid w:val="001664D0"/>
    <w:rsid w:val="00166D11"/>
    <w:rsid w:val="001D2E47"/>
    <w:rsid w:val="001E23B0"/>
    <w:rsid w:val="001E3C1D"/>
    <w:rsid w:val="001F0253"/>
    <w:rsid w:val="00204C1C"/>
    <w:rsid w:val="0021162E"/>
    <w:rsid w:val="00211A7E"/>
    <w:rsid w:val="00215BE1"/>
    <w:rsid w:val="00245381"/>
    <w:rsid w:val="00280708"/>
    <w:rsid w:val="00300FF3"/>
    <w:rsid w:val="00305A38"/>
    <w:rsid w:val="0032450E"/>
    <w:rsid w:val="003362AD"/>
    <w:rsid w:val="0033650B"/>
    <w:rsid w:val="003406F9"/>
    <w:rsid w:val="0035564E"/>
    <w:rsid w:val="003618CD"/>
    <w:rsid w:val="003822A8"/>
    <w:rsid w:val="003C698D"/>
    <w:rsid w:val="003D376A"/>
    <w:rsid w:val="003D49A7"/>
    <w:rsid w:val="003E7780"/>
    <w:rsid w:val="003F78AC"/>
    <w:rsid w:val="004047F3"/>
    <w:rsid w:val="0041332A"/>
    <w:rsid w:val="00440606"/>
    <w:rsid w:val="00453EF7"/>
    <w:rsid w:val="00461A2E"/>
    <w:rsid w:val="004830B1"/>
    <w:rsid w:val="00483689"/>
    <w:rsid w:val="004862AF"/>
    <w:rsid w:val="004B012C"/>
    <w:rsid w:val="004C2DCA"/>
    <w:rsid w:val="004C71A7"/>
    <w:rsid w:val="004F02AF"/>
    <w:rsid w:val="004F0825"/>
    <w:rsid w:val="00501EC8"/>
    <w:rsid w:val="00503D35"/>
    <w:rsid w:val="00512CD4"/>
    <w:rsid w:val="0052217F"/>
    <w:rsid w:val="005423CA"/>
    <w:rsid w:val="00545972"/>
    <w:rsid w:val="005464A9"/>
    <w:rsid w:val="00551F48"/>
    <w:rsid w:val="00552433"/>
    <w:rsid w:val="00566FE7"/>
    <w:rsid w:val="00575A0E"/>
    <w:rsid w:val="005B3E57"/>
    <w:rsid w:val="00607CF4"/>
    <w:rsid w:val="0061354A"/>
    <w:rsid w:val="00613E42"/>
    <w:rsid w:val="00621237"/>
    <w:rsid w:val="0062621D"/>
    <w:rsid w:val="00641BA7"/>
    <w:rsid w:val="0064449A"/>
    <w:rsid w:val="006A180C"/>
    <w:rsid w:val="006A1AED"/>
    <w:rsid w:val="006A69DA"/>
    <w:rsid w:val="006B6CAC"/>
    <w:rsid w:val="006F2F53"/>
    <w:rsid w:val="006F328D"/>
    <w:rsid w:val="006F7E88"/>
    <w:rsid w:val="00715755"/>
    <w:rsid w:val="00722009"/>
    <w:rsid w:val="00723DA8"/>
    <w:rsid w:val="00742581"/>
    <w:rsid w:val="00750FC2"/>
    <w:rsid w:val="00760312"/>
    <w:rsid w:val="00773637"/>
    <w:rsid w:val="007779F0"/>
    <w:rsid w:val="007A4CBC"/>
    <w:rsid w:val="007E594B"/>
    <w:rsid w:val="007E77D8"/>
    <w:rsid w:val="007F3F7B"/>
    <w:rsid w:val="0080360B"/>
    <w:rsid w:val="008151F0"/>
    <w:rsid w:val="00824307"/>
    <w:rsid w:val="00825969"/>
    <w:rsid w:val="00832426"/>
    <w:rsid w:val="00861658"/>
    <w:rsid w:val="00863F7F"/>
    <w:rsid w:val="00891E4C"/>
    <w:rsid w:val="00896785"/>
    <w:rsid w:val="00940F98"/>
    <w:rsid w:val="00947A20"/>
    <w:rsid w:val="0097700D"/>
    <w:rsid w:val="009A02AB"/>
    <w:rsid w:val="009B2700"/>
    <w:rsid w:val="009B423E"/>
    <w:rsid w:val="009B530C"/>
    <w:rsid w:val="009C17AA"/>
    <w:rsid w:val="009C3B17"/>
    <w:rsid w:val="009C68B8"/>
    <w:rsid w:val="009D3ED1"/>
    <w:rsid w:val="009E737B"/>
    <w:rsid w:val="00A60494"/>
    <w:rsid w:val="00AD68DE"/>
    <w:rsid w:val="00B43DEE"/>
    <w:rsid w:val="00B6304B"/>
    <w:rsid w:val="00B7587F"/>
    <w:rsid w:val="00B75B37"/>
    <w:rsid w:val="00BA5927"/>
    <w:rsid w:val="00C666F7"/>
    <w:rsid w:val="00C725FF"/>
    <w:rsid w:val="00CD360E"/>
    <w:rsid w:val="00CE2079"/>
    <w:rsid w:val="00CF2A9B"/>
    <w:rsid w:val="00D0799C"/>
    <w:rsid w:val="00D10324"/>
    <w:rsid w:val="00D35CE2"/>
    <w:rsid w:val="00D42349"/>
    <w:rsid w:val="00D9650A"/>
    <w:rsid w:val="00DD2E8A"/>
    <w:rsid w:val="00E12B0F"/>
    <w:rsid w:val="00E35E93"/>
    <w:rsid w:val="00E40500"/>
    <w:rsid w:val="00E81BE0"/>
    <w:rsid w:val="00EA62A2"/>
    <w:rsid w:val="00EC599A"/>
    <w:rsid w:val="00ED353F"/>
    <w:rsid w:val="00ED7C2C"/>
    <w:rsid w:val="00EE79C2"/>
    <w:rsid w:val="00EF3DB5"/>
    <w:rsid w:val="00F11311"/>
    <w:rsid w:val="00F1264C"/>
    <w:rsid w:val="00F13EA2"/>
    <w:rsid w:val="00F14E9D"/>
    <w:rsid w:val="00F233A9"/>
    <w:rsid w:val="00F41480"/>
    <w:rsid w:val="00F5052E"/>
    <w:rsid w:val="00F51246"/>
    <w:rsid w:val="00F71493"/>
    <w:rsid w:val="00FA33CD"/>
    <w:rsid w:val="00FB69A9"/>
    <w:rsid w:val="00FC67D0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D4"/>
    <w:pPr>
      <w:widowControl w:val="0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972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972"/>
    <w:rPr>
      <w:rFonts w:ascii="仿宋_GB2312" w:eastAsia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36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360E"/>
    <w:rPr>
      <w:rFonts w:ascii="仿宋_GB2312"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D4"/>
    <w:pPr>
      <w:widowControl w:val="0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972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972"/>
    <w:rPr>
      <w:rFonts w:ascii="仿宋_GB2312" w:eastAsia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36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360E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2017-11-03T02:18:00Z</cp:lastPrinted>
  <dcterms:created xsi:type="dcterms:W3CDTF">2017-10-18T09:07:00Z</dcterms:created>
  <dcterms:modified xsi:type="dcterms:W3CDTF">2017-11-03T08:49:00Z</dcterms:modified>
</cp:coreProperties>
</file>