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4D" w:rsidRDefault="0012794D" w:rsidP="0012794D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12794D" w:rsidRDefault="0012794D" w:rsidP="0012794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2020年第三季度</w:t>
      </w:r>
      <w:r>
        <w:rPr>
          <w:rFonts w:ascii="宋体" w:hAnsi="宋体"/>
          <w:b/>
          <w:sz w:val="36"/>
          <w:szCs w:val="36"/>
        </w:rPr>
        <w:t>政府网站抽查情况表</w:t>
      </w:r>
    </w:p>
    <w:p w:rsidR="0012794D" w:rsidRDefault="0012794D" w:rsidP="0012794D">
      <w:pPr>
        <w:jc w:val="center"/>
        <w:rPr>
          <w:b/>
          <w:sz w:val="36"/>
          <w:szCs w:val="36"/>
        </w:rPr>
      </w:pPr>
    </w:p>
    <w:p w:rsidR="0012794D" w:rsidRDefault="0012794D" w:rsidP="0012794D"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>填报单位：商务部                                             抽查采样：2020年9月1日至9月14日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1"/>
        <w:gridCol w:w="3122"/>
        <w:gridCol w:w="1701"/>
        <w:gridCol w:w="3402"/>
        <w:gridCol w:w="851"/>
        <w:gridCol w:w="1559"/>
        <w:gridCol w:w="883"/>
      </w:tblGrid>
      <w:tr w:rsidR="0012794D" w:rsidTr="00AC101F">
        <w:tc>
          <w:tcPr>
            <w:tcW w:w="675" w:type="dxa"/>
            <w:vAlign w:val="center"/>
          </w:tcPr>
          <w:p w:rsidR="0012794D" w:rsidRDefault="0012794D" w:rsidP="00AC101F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981" w:type="dxa"/>
            <w:vAlign w:val="center"/>
          </w:tcPr>
          <w:p w:rsidR="0012794D" w:rsidRDefault="0012794D" w:rsidP="00AC101F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网站标识码</w:t>
            </w:r>
          </w:p>
        </w:tc>
        <w:tc>
          <w:tcPr>
            <w:tcW w:w="3122" w:type="dxa"/>
            <w:vAlign w:val="center"/>
          </w:tcPr>
          <w:p w:rsidR="0012794D" w:rsidRDefault="0012794D" w:rsidP="00AC101F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网站名称</w:t>
            </w:r>
          </w:p>
        </w:tc>
        <w:tc>
          <w:tcPr>
            <w:tcW w:w="1701" w:type="dxa"/>
            <w:vAlign w:val="center"/>
          </w:tcPr>
          <w:p w:rsidR="0012794D" w:rsidRDefault="0012794D" w:rsidP="00AC101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是否为门户</w:t>
            </w:r>
          </w:p>
        </w:tc>
        <w:tc>
          <w:tcPr>
            <w:tcW w:w="3402" w:type="dxa"/>
            <w:vAlign w:val="center"/>
          </w:tcPr>
          <w:p w:rsidR="0012794D" w:rsidRDefault="0012794D" w:rsidP="00AC101F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首页网址</w:t>
            </w:r>
          </w:p>
        </w:tc>
        <w:tc>
          <w:tcPr>
            <w:tcW w:w="851" w:type="dxa"/>
            <w:vAlign w:val="center"/>
          </w:tcPr>
          <w:p w:rsidR="0012794D" w:rsidRDefault="0012794D" w:rsidP="00AC101F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结果</w:t>
            </w:r>
          </w:p>
        </w:tc>
        <w:tc>
          <w:tcPr>
            <w:tcW w:w="1559" w:type="dxa"/>
            <w:vAlign w:val="center"/>
          </w:tcPr>
          <w:p w:rsidR="0012794D" w:rsidRDefault="0012794D" w:rsidP="00AC101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抽查发现的突出问题</w:t>
            </w:r>
          </w:p>
        </w:tc>
        <w:tc>
          <w:tcPr>
            <w:tcW w:w="883" w:type="dxa"/>
            <w:vAlign w:val="center"/>
          </w:tcPr>
          <w:p w:rsidR="0012794D" w:rsidRDefault="0012794D" w:rsidP="00AC101F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备注</w:t>
            </w:r>
          </w:p>
        </w:tc>
      </w:tr>
      <w:tr w:rsidR="0012794D" w:rsidTr="00AC101F">
        <w:trPr>
          <w:trHeight w:hRule="exact" w:val="567"/>
        </w:trPr>
        <w:tc>
          <w:tcPr>
            <w:tcW w:w="675" w:type="dxa"/>
            <w:vAlign w:val="center"/>
          </w:tcPr>
          <w:p w:rsidR="0012794D" w:rsidRDefault="0012794D" w:rsidP="00AC101F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1</w:t>
            </w:r>
          </w:p>
        </w:tc>
        <w:tc>
          <w:tcPr>
            <w:tcW w:w="1981" w:type="dxa"/>
            <w:vAlign w:val="center"/>
          </w:tcPr>
          <w:p w:rsidR="0012794D" w:rsidRDefault="0012794D" w:rsidP="00AC101F">
            <w:pPr>
              <w:jc w:val="center"/>
              <w:rPr>
                <w:b/>
                <w:sz w:val="28"/>
              </w:rPr>
            </w:pPr>
            <w:r>
              <w:rPr>
                <w:rFonts w:ascii="仿宋_GB2312" w:eastAsia="仿宋_GB2312" w:hAnsi="Arial" w:cs="Arial"/>
                <w:sz w:val="28"/>
              </w:rPr>
              <w:t>bm2200000</w:t>
            </w:r>
            <w:r>
              <w:rPr>
                <w:rFonts w:ascii="仿宋_GB2312" w:eastAsia="仿宋_GB2312" w:hAnsi="Arial" w:cs="Arial" w:hint="eastAsia"/>
                <w:sz w:val="28"/>
              </w:rPr>
              <w:t>1</w:t>
            </w:r>
          </w:p>
        </w:tc>
        <w:tc>
          <w:tcPr>
            <w:tcW w:w="3122" w:type="dxa"/>
            <w:vAlign w:val="center"/>
          </w:tcPr>
          <w:p w:rsidR="0012794D" w:rsidRDefault="0012794D" w:rsidP="00AC101F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商务部门户网站</w:t>
            </w:r>
          </w:p>
        </w:tc>
        <w:tc>
          <w:tcPr>
            <w:tcW w:w="1701" w:type="dxa"/>
            <w:vAlign w:val="center"/>
          </w:tcPr>
          <w:p w:rsidR="0012794D" w:rsidRDefault="0012794D" w:rsidP="00AC101F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是</w:t>
            </w:r>
          </w:p>
        </w:tc>
        <w:tc>
          <w:tcPr>
            <w:tcW w:w="3402" w:type="dxa"/>
            <w:vAlign w:val="center"/>
          </w:tcPr>
          <w:p w:rsidR="0012794D" w:rsidRDefault="0012794D" w:rsidP="00AC101F">
            <w:pPr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http://www.</w:t>
            </w:r>
            <w:r>
              <w:rPr>
                <w:rFonts w:hint="eastAsia"/>
                <w:color w:val="000000"/>
                <w:sz w:val="28"/>
              </w:rPr>
              <w:t>mofcom</w:t>
            </w:r>
            <w:r>
              <w:rPr>
                <w:color w:val="000000"/>
                <w:sz w:val="28"/>
              </w:rPr>
              <w:t>.gov.cn</w:t>
            </w:r>
          </w:p>
        </w:tc>
        <w:tc>
          <w:tcPr>
            <w:tcW w:w="851" w:type="dxa"/>
            <w:vAlign w:val="center"/>
          </w:tcPr>
          <w:p w:rsidR="0012794D" w:rsidRDefault="0012794D" w:rsidP="00AC10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合格</w:t>
            </w:r>
          </w:p>
        </w:tc>
        <w:tc>
          <w:tcPr>
            <w:tcW w:w="1559" w:type="dxa"/>
            <w:vAlign w:val="center"/>
          </w:tcPr>
          <w:p w:rsidR="0012794D" w:rsidRDefault="0012794D" w:rsidP="00AC101F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无</w:t>
            </w:r>
          </w:p>
        </w:tc>
        <w:tc>
          <w:tcPr>
            <w:tcW w:w="883" w:type="dxa"/>
            <w:vAlign w:val="center"/>
          </w:tcPr>
          <w:p w:rsidR="0012794D" w:rsidRDefault="0012794D" w:rsidP="00AC101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2794D" w:rsidTr="00AC101F">
        <w:trPr>
          <w:trHeight w:hRule="exact" w:val="567"/>
        </w:trPr>
        <w:tc>
          <w:tcPr>
            <w:tcW w:w="675" w:type="dxa"/>
            <w:vAlign w:val="center"/>
          </w:tcPr>
          <w:p w:rsidR="0012794D" w:rsidRDefault="0012794D" w:rsidP="00AC101F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2</w:t>
            </w:r>
          </w:p>
        </w:tc>
        <w:tc>
          <w:tcPr>
            <w:tcW w:w="1981" w:type="dxa"/>
            <w:vAlign w:val="bottom"/>
          </w:tcPr>
          <w:p w:rsidR="0012794D" w:rsidRDefault="0012794D" w:rsidP="00AC101F">
            <w:pPr>
              <w:jc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/>
                <w:sz w:val="28"/>
              </w:rPr>
              <w:t>bm22000007</w:t>
            </w:r>
          </w:p>
        </w:tc>
        <w:tc>
          <w:tcPr>
            <w:tcW w:w="3122" w:type="dxa"/>
            <w:vAlign w:val="bottom"/>
          </w:tcPr>
          <w:p w:rsidR="0012794D" w:rsidRDefault="0012794D" w:rsidP="00AC101F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上海合作组织区域经济合作网</w:t>
            </w:r>
          </w:p>
        </w:tc>
        <w:tc>
          <w:tcPr>
            <w:tcW w:w="1701" w:type="dxa"/>
            <w:vAlign w:val="center"/>
          </w:tcPr>
          <w:p w:rsidR="0012794D" w:rsidRDefault="0012794D" w:rsidP="00AC101F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否</w:t>
            </w:r>
          </w:p>
        </w:tc>
        <w:tc>
          <w:tcPr>
            <w:tcW w:w="3402" w:type="dxa"/>
            <w:vAlign w:val="bottom"/>
          </w:tcPr>
          <w:p w:rsidR="0012794D" w:rsidRDefault="0012794D" w:rsidP="00AC101F">
            <w:pPr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http://www.sco-ec.gov.cn</w:t>
            </w:r>
          </w:p>
        </w:tc>
        <w:tc>
          <w:tcPr>
            <w:tcW w:w="851" w:type="dxa"/>
            <w:vAlign w:val="center"/>
          </w:tcPr>
          <w:p w:rsidR="0012794D" w:rsidRDefault="0012794D" w:rsidP="00AC10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合格</w:t>
            </w:r>
          </w:p>
        </w:tc>
        <w:tc>
          <w:tcPr>
            <w:tcW w:w="1559" w:type="dxa"/>
            <w:vAlign w:val="center"/>
          </w:tcPr>
          <w:p w:rsidR="0012794D" w:rsidRDefault="0012794D" w:rsidP="00AC101F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无</w:t>
            </w:r>
          </w:p>
        </w:tc>
        <w:tc>
          <w:tcPr>
            <w:tcW w:w="883" w:type="dxa"/>
          </w:tcPr>
          <w:p w:rsidR="0012794D" w:rsidRDefault="0012794D" w:rsidP="00AC101F">
            <w:pPr>
              <w:jc w:val="center"/>
              <w:rPr>
                <w:b/>
                <w:sz w:val="28"/>
              </w:rPr>
            </w:pPr>
          </w:p>
        </w:tc>
      </w:tr>
    </w:tbl>
    <w:p w:rsidR="0012794D" w:rsidRDefault="0012794D" w:rsidP="0012794D">
      <w:pPr>
        <w:rPr>
          <w:rFonts w:ascii="仿宋" w:eastAsia="仿宋" w:hAnsi="仿宋" w:hint="eastAsia"/>
          <w:bCs/>
          <w:sz w:val="30"/>
          <w:szCs w:val="30"/>
        </w:rPr>
      </w:pPr>
    </w:p>
    <w:p w:rsidR="0012794D" w:rsidRDefault="0012794D" w:rsidP="0012794D">
      <w:pPr>
        <w:rPr>
          <w:rFonts w:ascii="仿宋" w:eastAsia="仿宋" w:hAnsi="仿宋" w:hint="eastAsia"/>
          <w:bCs/>
          <w:sz w:val="30"/>
          <w:szCs w:val="30"/>
        </w:rPr>
      </w:pPr>
    </w:p>
    <w:p w:rsidR="0012794D" w:rsidRDefault="0012794D" w:rsidP="0012794D">
      <w:pPr>
        <w:rPr>
          <w:rFonts w:ascii="仿宋" w:eastAsia="仿宋" w:hAnsi="仿宋" w:hint="eastAsia"/>
          <w:bCs/>
          <w:sz w:val="30"/>
          <w:szCs w:val="30"/>
        </w:rPr>
      </w:pPr>
    </w:p>
    <w:p w:rsidR="0012794D" w:rsidRDefault="0012794D" w:rsidP="0012794D">
      <w:pPr>
        <w:rPr>
          <w:rFonts w:ascii="仿宋" w:eastAsia="仿宋" w:hAnsi="仿宋" w:hint="eastAsia"/>
          <w:bCs/>
          <w:sz w:val="30"/>
          <w:szCs w:val="30"/>
        </w:rPr>
      </w:pPr>
    </w:p>
    <w:p w:rsidR="0012794D" w:rsidRDefault="0012794D" w:rsidP="0012794D">
      <w:pPr>
        <w:rPr>
          <w:rFonts w:ascii="仿宋" w:eastAsia="仿宋" w:hAnsi="仿宋" w:hint="eastAsia"/>
          <w:bCs/>
          <w:sz w:val="30"/>
          <w:szCs w:val="30"/>
        </w:rPr>
      </w:pPr>
    </w:p>
    <w:p w:rsidR="0012794D" w:rsidRDefault="0012794D" w:rsidP="0012794D">
      <w:pPr>
        <w:rPr>
          <w:rFonts w:ascii="仿宋" w:eastAsia="仿宋" w:hAnsi="仿宋" w:hint="eastAsia"/>
          <w:bCs/>
          <w:sz w:val="30"/>
          <w:szCs w:val="30"/>
        </w:rPr>
      </w:pPr>
    </w:p>
    <w:p w:rsidR="00A669FF" w:rsidRDefault="00A669FF">
      <w:bookmarkStart w:id="0" w:name="_GoBack"/>
      <w:bookmarkEnd w:id="0"/>
    </w:p>
    <w:sectPr w:rsidR="00A669FF" w:rsidSect="001279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4D"/>
    <w:rsid w:val="0012794D"/>
    <w:rsid w:val="00A6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郑佳</dc:creator>
  <cp:lastModifiedBy>郑佳</cp:lastModifiedBy>
  <cp:revision>1</cp:revision>
  <dcterms:created xsi:type="dcterms:W3CDTF">2020-09-30T01:13:00Z</dcterms:created>
  <dcterms:modified xsi:type="dcterms:W3CDTF">2020-09-30T01:14:00Z</dcterms:modified>
</cp:coreProperties>
</file>