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48A" w:rsidRPr="00A76C94" w:rsidRDefault="008F048A" w:rsidP="00C82F45">
      <w:pPr>
        <w:spacing w:before="100" w:beforeAutospacing="1" w:line="430" w:lineRule="exact"/>
        <w:rPr>
          <w:rFonts w:ascii="仿宋_GB2312" w:eastAsia="仿宋_GB2312" w:hAnsi="宋体"/>
          <w:color w:val="000000"/>
          <w:sz w:val="32"/>
          <w:szCs w:val="32"/>
          <w:shd w:val="clear" w:color="auto" w:fill="FFFFFF"/>
        </w:rPr>
      </w:pPr>
      <w:r w:rsidRPr="00A76C9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附件</w:t>
      </w:r>
      <w:r w:rsidRPr="00A76C94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</w:t>
      </w:r>
    </w:p>
    <w:p w:rsidR="008F048A" w:rsidRPr="005E65AE" w:rsidRDefault="008F048A" w:rsidP="00746C3B">
      <w:pPr>
        <w:spacing w:before="100" w:beforeAutospacing="1" w:line="430" w:lineRule="exact"/>
        <w:jc w:val="center"/>
        <w:rPr>
          <w:rFonts w:ascii="宋体"/>
          <w:b/>
          <w:bCs/>
          <w:color w:val="000000"/>
          <w:sz w:val="36"/>
          <w:szCs w:val="36"/>
          <w:shd w:val="clear" w:color="auto" w:fill="FFFFFF"/>
        </w:rPr>
      </w:pPr>
      <w:r w:rsidRPr="005E65AE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赴商务部培训中心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交通路线</w:t>
      </w:r>
    </w:p>
    <w:p w:rsidR="008F048A" w:rsidRDefault="008F048A" w:rsidP="00E320C4">
      <w:pPr>
        <w:spacing w:line="47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347B34">
        <w:rPr>
          <w:rFonts w:ascii="仿宋_GB2312" w:eastAsia="仿宋_GB2312" w:cs="仿宋_GB2312" w:hint="eastAsia"/>
          <w:sz w:val="32"/>
          <w:szCs w:val="32"/>
        </w:rPr>
        <w:t>商务部培训中心位于北京市昌平区，距首都国际机场约</w:t>
      </w:r>
      <w:r w:rsidRPr="00347B34">
        <w:rPr>
          <w:rFonts w:ascii="仿宋_GB2312" w:eastAsia="仿宋_GB2312" w:cs="仿宋_GB2312"/>
          <w:sz w:val="32"/>
          <w:szCs w:val="32"/>
        </w:rPr>
        <w:t>22</w:t>
      </w:r>
      <w:r w:rsidRPr="00347B34">
        <w:rPr>
          <w:rFonts w:ascii="仿宋_GB2312" w:eastAsia="仿宋_GB2312" w:cs="仿宋_GB2312" w:hint="eastAsia"/>
          <w:sz w:val="32"/>
          <w:szCs w:val="32"/>
        </w:rPr>
        <w:t>公里，距北京站约</w:t>
      </w:r>
      <w:r w:rsidRPr="00347B34">
        <w:rPr>
          <w:rFonts w:ascii="仿宋_GB2312" w:eastAsia="仿宋_GB2312" w:cs="仿宋_GB2312"/>
          <w:sz w:val="32"/>
          <w:szCs w:val="32"/>
        </w:rPr>
        <w:t>30</w:t>
      </w:r>
      <w:r w:rsidRPr="00347B34">
        <w:rPr>
          <w:rFonts w:ascii="仿宋_GB2312" w:eastAsia="仿宋_GB2312" w:cs="仿宋_GB2312" w:hint="eastAsia"/>
          <w:sz w:val="32"/>
          <w:szCs w:val="32"/>
        </w:rPr>
        <w:t>公里，距北京西站、南站约</w:t>
      </w:r>
      <w:r w:rsidRPr="00347B34">
        <w:rPr>
          <w:rFonts w:ascii="仿宋_GB2312" w:eastAsia="仿宋_GB2312" w:cs="仿宋_GB2312"/>
          <w:sz w:val="32"/>
          <w:szCs w:val="32"/>
        </w:rPr>
        <w:t>35</w:t>
      </w:r>
      <w:r w:rsidRPr="00347B34">
        <w:rPr>
          <w:rFonts w:ascii="仿宋_GB2312" w:eastAsia="仿宋_GB2312" w:cs="仿宋_GB2312" w:hint="eastAsia"/>
          <w:sz w:val="32"/>
          <w:szCs w:val="32"/>
        </w:rPr>
        <w:t>公里，距地铁</w:t>
      </w:r>
      <w:r w:rsidRPr="00347B34"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 w:hint="eastAsia"/>
          <w:sz w:val="32"/>
          <w:szCs w:val="32"/>
        </w:rPr>
        <w:t>号线终点站（天通苑北站）约</w:t>
      </w:r>
      <w:r w:rsidRPr="00347B34">
        <w:rPr>
          <w:rFonts w:ascii="仿宋_GB2312" w:eastAsia="仿宋_GB2312" w:cs="仿宋_GB2312"/>
          <w:sz w:val="32"/>
          <w:szCs w:val="32"/>
        </w:rPr>
        <w:t>8</w:t>
      </w:r>
      <w:r w:rsidRPr="00347B34">
        <w:rPr>
          <w:rFonts w:ascii="仿宋_GB2312" w:eastAsia="仿宋_GB2312" w:cs="仿宋_GB2312" w:hint="eastAsia"/>
          <w:sz w:val="32"/>
          <w:szCs w:val="32"/>
        </w:rPr>
        <w:t>公里。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347B34">
        <w:rPr>
          <w:rFonts w:ascii="仿宋_GB2312" w:eastAsia="仿宋_GB2312" w:cs="仿宋_GB2312" w:hint="eastAsia"/>
          <w:sz w:val="32"/>
          <w:szCs w:val="32"/>
        </w:rPr>
        <w:t>以下交通方式供各位代表参考：</w:t>
      </w:r>
      <w:r w:rsidRPr="00347B34">
        <w:rPr>
          <w:rFonts w:ascii="仿宋_GB2312" w:eastAsia="仿宋_GB2312" w:cs="仿宋_GB2312"/>
          <w:sz w:val="32"/>
          <w:szCs w:val="32"/>
        </w:rPr>
        <w:t xml:space="preserve">    </w:t>
      </w:r>
    </w:p>
    <w:p w:rsidR="008F048A" w:rsidRPr="00347B34" w:rsidRDefault="008F048A" w:rsidP="00A76C94">
      <w:pPr>
        <w:ind w:firstLineChars="200" w:firstLine="31680"/>
        <w:rPr>
          <w:rFonts w:ascii="黑体" w:eastAsia="黑体"/>
          <w:sz w:val="32"/>
          <w:szCs w:val="32"/>
        </w:rPr>
      </w:pPr>
      <w:r w:rsidRPr="00347B34">
        <w:rPr>
          <w:rFonts w:ascii="黑体" w:eastAsia="黑体" w:cs="黑体" w:hint="eastAsia"/>
          <w:sz w:val="32"/>
          <w:szCs w:val="32"/>
        </w:rPr>
        <w:t>一、首都机场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</w:t>
      </w:r>
      <w:r w:rsidRPr="00347B34">
        <w:rPr>
          <w:rFonts w:ascii="仿宋_GB2312" w:eastAsia="仿宋_GB2312" w:cs="仿宋_GB2312" w:hint="eastAsia"/>
          <w:b/>
          <w:bCs/>
          <w:sz w:val="32"/>
          <w:szCs w:val="32"/>
        </w:rPr>
        <w:t>公共交通线路：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乘坐地铁机场线，在三元桥站下车；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站内换乘地铁</w:t>
      </w:r>
      <w:r w:rsidRPr="00347B34">
        <w:rPr>
          <w:rFonts w:ascii="仿宋_GB2312" w:eastAsia="仿宋_GB2312" w:cs="仿宋_GB2312"/>
          <w:sz w:val="32"/>
          <w:szCs w:val="32"/>
        </w:rPr>
        <w:t>10</w:t>
      </w:r>
      <w:r w:rsidRPr="00347B34">
        <w:rPr>
          <w:rFonts w:ascii="仿宋_GB2312" w:eastAsia="仿宋_GB2312" w:cs="仿宋_GB2312" w:hint="eastAsia"/>
          <w:sz w:val="32"/>
          <w:szCs w:val="32"/>
        </w:rPr>
        <w:t>号线，在惠新西街南口站下车；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347B34">
        <w:rPr>
          <w:rFonts w:ascii="仿宋_GB2312" w:eastAsia="仿宋_GB2312" w:cs="仿宋_GB2312" w:hint="eastAsia"/>
          <w:sz w:val="32"/>
          <w:szCs w:val="32"/>
        </w:rPr>
        <w:t>站内换乘地铁</w:t>
      </w:r>
      <w:r w:rsidRPr="00347B34"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 w:hint="eastAsia"/>
          <w:sz w:val="32"/>
          <w:szCs w:val="32"/>
        </w:rPr>
        <w:t>号线，在天通苑北站下车（</w:t>
      </w:r>
      <w:r w:rsidRPr="00347B34">
        <w:rPr>
          <w:rFonts w:ascii="仿宋_GB2312" w:eastAsia="仿宋_GB2312" w:cs="仿宋_GB2312"/>
          <w:sz w:val="32"/>
          <w:szCs w:val="32"/>
        </w:rPr>
        <w:t>A</w:t>
      </w:r>
      <w:r w:rsidRPr="00347B34">
        <w:rPr>
          <w:rFonts w:ascii="仿宋_GB2312" w:eastAsia="仿宋_GB2312" w:cs="仿宋_GB2312" w:hint="eastAsia"/>
          <w:sz w:val="32"/>
          <w:szCs w:val="32"/>
        </w:rPr>
        <w:t>北口出</w:t>
      </w:r>
      <w:r w:rsidRPr="00347B34">
        <w:rPr>
          <w:rFonts w:ascii="仿宋_GB2312" w:eastAsia="仿宋_GB2312" w:cs="仿宋_GB2312"/>
          <w:sz w:val="32"/>
          <w:szCs w:val="32"/>
        </w:rPr>
        <w:t>)</w:t>
      </w:r>
      <w:r w:rsidRPr="00347B34">
        <w:rPr>
          <w:rFonts w:ascii="仿宋_GB2312" w:eastAsia="仿宋_GB2312" w:cs="仿宋_GB2312" w:hint="eastAsia"/>
          <w:sz w:val="32"/>
          <w:szCs w:val="32"/>
        </w:rPr>
        <w:t>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347B34">
        <w:rPr>
          <w:rFonts w:ascii="仿宋_GB2312" w:eastAsia="仿宋_GB2312" w:cs="仿宋_GB2312" w:hint="eastAsia"/>
          <w:sz w:val="32"/>
          <w:szCs w:val="32"/>
        </w:rPr>
        <w:t>乘坐出租车（车费约</w:t>
      </w:r>
      <w:r w:rsidRPr="00347B34">
        <w:rPr>
          <w:rFonts w:ascii="仿宋_GB2312" w:eastAsia="仿宋_GB2312" w:cs="仿宋_GB2312"/>
          <w:sz w:val="32"/>
          <w:szCs w:val="32"/>
        </w:rPr>
        <w:t>30</w:t>
      </w:r>
      <w:r w:rsidRPr="00347B34">
        <w:rPr>
          <w:rFonts w:ascii="仿宋_GB2312" w:eastAsia="仿宋_GB2312" w:cs="仿宋_GB2312" w:hint="eastAsia"/>
          <w:sz w:val="32"/>
          <w:szCs w:val="32"/>
        </w:rPr>
        <w:t>元）至商务部培训中心，或乘坐</w:t>
      </w:r>
      <w:r w:rsidRPr="00347B34">
        <w:rPr>
          <w:rFonts w:ascii="仿宋_GB2312" w:eastAsia="仿宋_GB2312" w:cs="仿宋_GB2312"/>
          <w:sz w:val="32"/>
          <w:szCs w:val="32"/>
        </w:rPr>
        <w:t>643</w:t>
      </w:r>
      <w:r w:rsidRPr="00347B34">
        <w:rPr>
          <w:rFonts w:ascii="仿宋_GB2312" w:eastAsia="仿宋_GB2312" w:cs="仿宋_GB2312" w:hint="eastAsia"/>
          <w:sz w:val="32"/>
          <w:szCs w:val="32"/>
        </w:rPr>
        <w:t>路、</w:t>
      </w:r>
      <w:r w:rsidRPr="00347B34">
        <w:rPr>
          <w:rFonts w:ascii="仿宋_GB2312" w:eastAsia="仿宋_GB2312" w:cs="仿宋_GB2312"/>
          <w:sz w:val="32"/>
          <w:szCs w:val="32"/>
        </w:rPr>
        <w:t>537</w:t>
      </w:r>
      <w:r w:rsidRPr="00347B34">
        <w:rPr>
          <w:rFonts w:ascii="仿宋_GB2312" w:eastAsia="仿宋_GB2312" w:cs="仿宋_GB2312" w:hint="eastAsia"/>
          <w:sz w:val="32"/>
          <w:szCs w:val="32"/>
        </w:rPr>
        <w:t>路公交车至北京太阳城站，沿爱博路步行</w:t>
      </w:r>
      <w:r w:rsidRPr="00347B34">
        <w:rPr>
          <w:rFonts w:ascii="仿宋_GB2312" w:eastAsia="仿宋_GB2312" w:cs="仿宋_GB2312"/>
          <w:sz w:val="32"/>
          <w:szCs w:val="32"/>
        </w:rPr>
        <w:t>15</w:t>
      </w:r>
      <w:r w:rsidRPr="00347B34">
        <w:rPr>
          <w:rFonts w:ascii="仿宋_GB2312" w:eastAsia="仿宋_GB2312" w:cs="仿宋_GB2312" w:hint="eastAsia"/>
          <w:sz w:val="32"/>
          <w:szCs w:val="32"/>
        </w:rPr>
        <w:t>分钟到达终点。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</w:t>
      </w:r>
      <w:r w:rsidRPr="00347B34">
        <w:rPr>
          <w:rFonts w:ascii="仿宋_GB2312" w:eastAsia="仿宋_GB2312" w:cs="仿宋_GB2312" w:hint="eastAsia"/>
          <w:b/>
          <w:bCs/>
          <w:sz w:val="32"/>
          <w:szCs w:val="32"/>
        </w:rPr>
        <w:t>乘坐出租车线路：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首都机场到培训中心车费约</w:t>
      </w:r>
      <w:r w:rsidRPr="00347B34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/>
          <w:sz w:val="32"/>
          <w:szCs w:val="32"/>
        </w:rPr>
        <w:t>0</w:t>
      </w:r>
      <w:r w:rsidRPr="00347B34">
        <w:rPr>
          <w:rFonts w:ascii="仿宋_GB2312" w:eastAsia="仿宋_GB2312" w:cs="仿宋_GB2312" w:hint="eastAsia"/>
          <w:sz w:val="32"/>
          <w:szCs w:val="32"/>
        </w:rPr>
        <w:t>元</w:t>
      </w:r>
      <w:r w:rsidRPr="00347B34">
        <w:rPr>
          <w:rFonts w:ascii="仿宋_GB2312" w:eastAsia="仿宋_GB2312" w:cs="仿宋_GB2312"/>
          <w:sz w:val="32"/>
          <w:szCs w:val="32"/>
        </w:rPr>
        <w:t xml:space="preserve">) 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沿机场北线高速公路行驶</w:t>
      </w:r>
      <w:r w:rsidRPr="00347B34">
        <w:rPr>
          <w:rFonts w:ascii="仿宋_GB2312" w:eastAsia="仿宋_GB2312" w:cs="仿宋_GB2312"/>
          <w:sz w:val="32"/>
          <w:szCs w:val="32"/>
        </w:rPr>
        <w:t>10.0</w:t>
      </w:r>
      <w:r w:rsidRPr="00347B34">
        <w:rPr>
          <w:rFonts w:ascii="仿宋_GB2312" w:eastAsia="仿宋_GB2312" w:cs="仿宋_GB2312" w:hint="eastAsia"/>
          <w:sz w:val="32"/>
          <w:szCs w:val="32"/>
        </w:rPr>
        <w:t>公里；</w:t>
      </w:r>
      <w:r w:rsidRPr="00347B34">
        <w:rPr>
          <w:rFonts w:ascii="仿宋_GB2312" w:eastAsia="仿宋_GB2312" w:cs="仿宋_GB2312"/>
          <w:sz w:val="32"/>
          <w:szCs w:val="32"/>
        </w:rPr>
        <w:t xml:space="preserve"> 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过北七家桥西行，至立汤路右转；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347B34">
        <w:rPr>
          <w:rFonts w:ascii="仿宋_GB2312" w:eastAsia="仿宋_GB2312" w:cs="仿宋_GB2312" w:hint="eastAsia"/>
          <w:sz w:val="32"/>
          <w:szCs w:val="32"/>
        </w:rPr>
        <w:t>北行至太阳城路口（爱博路），右转前行</w:t>
      </w:r>
      <w:r w:rsidRPr="00347B34">
        <w:rPr>
          <w:rFonts w:ascii="仿宋_GB2312" w:eastAsia="仿宋_GB2312" w:cs="仿宋_GB2312"/>
          <w:sz w:val="32"/>
          <w:szCs w:val="32"/>
        </w:rPr>
        <w:t>1</w:t>
      </w:r>
      <w:r w:rsidRPr="00347B34">
        <w:rPr>
          <w:rFonts w:ascii="仿宋_GB2312" w:eastAsia="仿宋_GB2312" w:cs="仿宋_GB2312" w:hint="eastAsia"/>
          <w:sz w:val="32"/>
          <w:szCs w:val="32"/>
        </w:rPr>
        <w:t>公里即到达终点。</w:t>
      </w:r>
    </w:p>
    <w:p w:rsidR="008F048A" w:rsidRPr="00347B34" w:rsidRDefault="008F048A" w:rsidP="00A76C94">
      <w:pPr>
        <w:ind w:firstLineChars="200" w:firstLine="31680"/>
        <w:rPr>
          <w:rFonts w:ascii="黑体" w:eastAsia="黑体"/>
          <w:sz w:val="32"/>
          <w:szCs w:val="32"/>
        </w:rPr>
      </w:pPr>
      <w:r w:rsidRPr="00347B34">
        <w:rPr>
          <w:rFonts w:ascii="黑体" w:eastAsia="黑体" w:cs="黑体" w:hint="eastAsia"/>
          <w:sz w:val="32"/>
          <w:szCs w:val="32"/>
        </w:rPr>
        <w:t>二、北京站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</w:t>
      </w:r>
      <w:r w:rsidRPr="00347B34">
        <w:rPr>
          <w:rFonts w:ascii="仿宋_GB2312" w:eastAsia="仿宋_GB2312" w:cs="仿宋_GB2312" w:hint="eastAsia"/>
          <w:b/>
          <w:bCs/>
          <w:sz w:val="32"/>
          <w:szCs w:val="32"/>
        </w:rPr>
        <w:t>公共交通线路：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乘坐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2</w:t>
      </w:r>
      <w:r w:rsidRPr="00347B34">
        <w:rPr>
          <w:rFonts w:ascii="仿宋_GB2312" w:eastAsia="仿宋_GB2312" w:cs="仿宋_GB2312" w:hint="eastAsia"/>
          <w:sz w:val="32"/>
          <w:szCs w:val="32"/>
        </w:rPr>
        <w:t>号线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外环</w:t>
      </w:r>
      <w:r w:rsidRPr="00347B34">
        <w:rPr>
          <w:rFonts w:ascii="仿宋_GB2312" w:eastAsia="仿宋_GB2312" w:cs="仿宋_GB2312"/>
          <w:sz w:val="32"/>
          <w:szCs w:val="32"/>
        </w:rPr>
        <w:t>),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在</w:t>
      </w:r>
      <w:r w:rsidRPr="00347B34">
        <w:rPr>
          <w:rFonts w:eastAsia="仿宋_GB2312"/>
          <w:sz w:val="32"/>
          <w:szCs w:val="32"/>
        </w:rPr>
        <w:t> </w:t>
      </w:r>
      <w:hyperlink r:id="rId7" w:history="1">
        <w:r w:rsidRPr="00347B34">
          <w:rPr>
            <w:rStyle w:val="Hyperlink"/>
            <w:rFonts w:eastAsia="仿宋_GB2312" w:cs="仿宋_GB2312" w:hint="eastAsia"/>
            <w:color w:val="auto"/>
            <w:sz w:val="32"/>
            <w:szCs w:val="32"/>
            <w:u w:val="none"/>
          </w:rPr>
          <w:t>雍和宫站</w:t>
        </w:r>
      </w:hyperlink>
      <w:r w:rsidRPr="00347B34">
        <w:rPr>
          <w:rFonts w:ascii="仿宋_GB2312" w:eastAsia="仿宋_GB2312" w:cs="仿宋_GB2312" w:hint="eastAsia"/>
          <w:sz w:val="32"/>
          <w:szCs w:val="32"/>
        </w:rPr>
        <w:t>下车；</w:t>
      </w:r>
      <w:r w:rsidRPr="00347B34">
        <w:rPr>
          <w:rFonts w:eastAsia="仿宋_GB2312"/>
          <w:sz w:val="32"/>
          <w:szCs w:val="32"/>
        </w:rPr>
        <w:t>   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站内换乘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 w:hint="eastAsia"/>
          <w:sz w:val="32"/>
          <w:szCs w:val="32"/>
        </w:rPr>
        <w:t>号线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天通苑北方向</w:t>
      </w:r>
      <w:r w:rsidRPr="00347B34">
        <w:rPr>
          <w:rFonts w:ascii="仿宋_GB2312" w:eastAsia="仿宋_GB2312" w:cs="仿宋_GB2312"/>
          <w:sz w:val="32"/>
          <w:szCs w:val="32"/>
        </w:rPr>
        <w:t>)</w:t>
      </w:r>
      <w:r w:rsidRPr="00347B34">
        <w:rPr>
          <w:rFonts w:ascii="仿宋_GB2312" w:eastAsia="仿宋_GB2312" w:cs="仿宋_GB2312" w:hint="eastAsia"/>
          <w:sz w:val="32"/>
          <w:szCs w:val="32"/>
        </w:rPr>
        <w:t>，在</w:t>
      </w:r>
      <w:hyperlink r:id="rId8" w:history="1">
        <w:r w:rsidRPr="00347B34">
          <w:rPr>
            <w:rStyle w:val="Hyperlink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天通苑北站</w:t>
        </w:r>
      </w:hyperlink>
      <w:r w:rsidRPr="00347B34">
        <w:rPr>
          <w:rFonts w:ascii="仿宋_GB2312" w:eastAsia="仿宋_GB2312" w:cs="仿宋_GB2312" w:hint="eastAsia"/>
          <w:sz w:val="32"/>
          <w:szCs w:val="32"/>
        </w:rPr>
        <w:t>下车</w:t>
      </w:r>
      <w:r w:rsidRPr="00347B34">
        <w:rPr>
          <w:rFonts w:ascii="仿宋_GB2312" w:eastAsia="仿宋_GB2312" w:cs="仿宋_GB2312"/>
          <w:sz w:val="32"/>
          <w:szCs w:val="32"/>
        </w:rPr>
        <w:t>(A</w:t>
      </w:r>
      <w:r w:rsidRPr="00347B34">
        <w:rPr>
          <w:rFonts w:ascii="仿宋_GB2312" w:eastAsia="仿宋_GB2312" w:cs="仿宋_GB2312" w:hint="eastAsia"/>
          <w:sz w:val="32"/>
          <w:szCs w:val="32"/>
        </w:rPr>
        <w:t>北口出</w:t>
      </w:r>
      <w:r w:rsidRPr="00347B34">
        <w:rPr>
          <w:rFonts w:ascii="仿宋_GB2312" w:eastAsia="仿宋_GB2312" w:cs="仿宋_GB2312"/>
          <w:sz w:val="32"/>
          <w:szCs w:val="32"/>
        </w:rPr>
        <w:t>)</w:t>
      </w:r>
      <w:r w:rsidRPr="00347B34">
        <w:rPr>
          <w:rFonts w:eastAsia="仿宋_GB2312"/>
          <w:sz w:val="32"/>
          <w:szCs w:val="32"/>
        </w:rPr>
        <w:t>  </w:t>
      </w:r>
      <w:r w:rsidRPr="00347B34">
        <w:rPr>
          <w:rFonts w:ascii="仿宋_GB2312" w:eastAsia="仿宋_GB2312" w:cs="仿宋_GB2312" w:hint="eastAsia"/>
          <w:sz w:val="32"/>
          <w:szCs w:val="32"/>
        </w:rPr>
        <w:t>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347B34">
        <w:rPr>
          <w:rFonts w:ascii="仿宋_GB2312" w:eastAsia="仿宋_GB2312" w:cs="仿宋_GB2312" w:hint="eastAsia"/>
          <w:sz w:val="32"/>
          <w:szCs w:val="32"/>
        </w:rPr>
        <w:t>乘坐出租车（车费约</w:t>
      </w:r>
      <w:r w:rsidRPr="00347B34">
        <w:rPr>
          <w:rFonts w:ascii="仿宋_GB2312" w:eastAsia="仿宋_GB2312" w:cs="仿宋_GB2312"/>
          <w:sz w:val="32"/>
          <w:szCs w:val="32"/>
        </w:rPr>
        <w:t>30</w:t>
      </w:r>
      <w:r w:rsidRPr="00347B34">
        <w:rPr>
          <w:rFonts w:ascii="仿宋_GB2312" w:eastAsia="仿宋_GB2312" w:cs="仿宋_GB2312" w:hint="eastAsia"/>
          <w:sz w:val="32"/>
          <w:szCs w:val="32"/>
        </w:rPr>
        <w:t>元）至商务部培训中心，或乘坐</w:t>
      </w:r>
      <w:r w:rsidRPr="00347B34">
        <w:rPr>
          <w:rFonts w:ascii="仿宋_GB2312" w:eastAsia="仿宋_GB2312" w:cs="仿宋_GB2312"/>
          <w:sz w:val="32"/>
          <w:szCs w:val="32"/>
        </w:rPr>
        <w:t>643</w:t>
      </w:r>
      <w:r w:rsidRPr="00347B34">
        <w:rPr>
          <w:rFonts w:ascii="仿宋_GB2312" w:eastAsia="仿宋_GB2312" w:cs="仿宋_GB2312" w:hint="eastAsia"/>
          <w:sz w:val="32"/>
          <w:szCs w:val="32"/>
        </w:rPr>
        <w:t>路、</w:t>
      </w:r>
      <w:r w:rsidRPr="00347B34">
        <w:rPr>
          <w:rFonts w:ascii="仿宋_GB2312" w:eastAsia="仿宋_GB2312" w:cs="仿宋_GB2312"/>
          <w:sz w:val="32"/>
          <w:szCs w:val="32"/>
        </w:rPr>
        <w:t>537</w:t>
      </w:r>
      <w:r w:rsidRPr="00347B34">
        <w:rPr>
          <w:rFonts w:ascii="仿宋_GB2312" w:eastAsia="仿宋_GB2312" w:cs="仿宋_GB2312" w:hint="eastAsia"/>
          <w:sz w:val="32"/>
          <w:szCs w:val="32"/>
        </w:rPr>
        <w:t>路公交车至北京太阳城站，沿爱博路步行</w:t>
      </w:r>
      <w:r w:rsidRPr="00347B34">
        <w:rPr>
          <w:rFonts w:ascii="仿宋_GB2312" w:eastAsia="仿宋_GB2312" w:cs="仿宋_GB2312"/>
          <w:sz w:val="32"/>
          <w:szCs w:val="32"/>
        </w:rPr>
        <w:t>15</w:t>
      </w:r>
      <w:r w:rsidRPr="00347B34">
        <w:rPr>
          <w:rFonts w:ascii="仿宋_GB2312" w:eastAsia="仿宋_GB2312" w:cs="仿宋_GB2312" w:hint="eastAsia"/>
          <w:sz w:val="32"/>
          <w:szCs w:val="32"/>
        </w:rPr>
        <w:t>分钟到达终点。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</w:t>
      </w:r>
      <w:r w:rsidRPr="00347B34">
        <w:rPr>
          <w:rFonts w:ascii="仿宋_GB2312" w:eastAsia="仿宋_GB2312" w:cs="仿宋_GB2312" w:hint="eastAsia"/>
          <w:b/>
          <w:bCs/>
          <w:sz w:val="32"/>
          <w:szCs w:val="32"/>
        </w:rPr>
        <w:t>乘坐出租车线路：</w:t>
      </w:r>
      <w:r w:rsidRPr="00347B34">
        <w:rPr>
          <w:rFonts w:ascii="仿宋_GB2312" w:eastAsia="仿宋_GB2312" w:cs="仿宋_GB2312" w:hint="eastAsia"/>
          <w:sz w:val="32"/>
          <w:szCs w:val="32"/>
        </w:rPr>
        <w:t>（北京站到培训中心车费约</w:t>
      </w:r>
      <w:r w:rsidRPr="00347B34">
        <w:rPr>
          <w:rFonts w:ascii="仿宋_GB2312" w:eastAsia="仿宋_GB2312" w:cs="仿宋_GB2312"/>
          <w:sz w:val="32"/>
          <w:szCs w:val="32"/>
        </w:rPr>
        <w:t>170</w:t>
      </w:r>
      <w:r w:rsidRPr="00347B34">
        <w:rPr>
          <w:rFonts w:ascii="仿宋_GB2312" w:eastAsia="仿宋_GB2312" w:cs="仿宋_GB2312" w:hint="eastAsia"/>
          <w:sz w:val="32"/>
          <w:szCs w:val="32"/>
        </w:rPr>
        <w:t>元）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从二环路行驶至北六环；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从北六环小汤山北苑出口出，第二个红绿灯右转行驶</w:t>
      </w:r>
      <w:r w:rsidRPr="00347B34">
        <w:rPr>
          <w:rFonts w:ascii="仿宋_GB2312" w:eastAsia="仿宋_GB2312" w:cs="仿宋_GB2312"/>
          <w:sz w:val="32"/>
          <w:szCs w:val="32"/>
        </w:rPr>
        <w:t>2</w:t>
      </w:r>
      <w:r w:rsidRPr="00347B34">
        <w:rPr>
          <w:rFonts w:ascii="仿宋_GB2312" w:eastAsia="仿宋_GB2312" w:cs="仿宋_GB2312" w:hint="eastAsia"/>
          <w:sz w:val="32"/>
          <w:szCs w:val="32"/>
        </w:rPr>
        <w:t>公里后，过温榆河左转至立汤路，行至北京太阳城路口，右转前行</w:t>
      </w:r>
      <w:r w:rsidRPr="00347B34">
        <w:rPr>
          <w:rFonts w:ascii="仿宋_GB2312" w:eastAsia="仿宋_GB2312" w:cs="仿宋_GB2312"/>
          <w:sz w:val="32"/>
          <w:szCs w:val="32"/>
        </w:rPr>
        <w:t>1</w:t>
      </w:r>
      <w:r w:rsidRPr="00347B34">
        <w:rPr>
          <w:rFonts w:ascii="仿宋_GB2312" w:eastAsia="仿宋_GB2312" w:cs="仿宋_GB2312" w:hint="eastAsia"/>
          <w:sz w:val="32"/>
          <w:szCs w:val="32"/>
        </w:rPr>
        <w:t>公里即到达终点。</w:t>
      </w:r>
    </w:p>
    <w:p w:rsidR="008F048A" w:rsidRPr="005707FA" w:rsidRDefault="008F048A" w:rsidP="00A76C94">
      <w:pPr>
        <w:ind w:firstLineChars="200" w:firstLine="31680"/>
        <w:rPr>
          <w:rFonts w:ascii="黑体" w:eastAsia="黑体"/>
          <w:sz w:val="32"/>
          <w:szCs w:val="32"/>
        </w:rPr>
      </w:pPr>
      <w:r w:rsidRPr="005707FA">
        <w:rPr>
          <w:rFonts w:ascii="黑体" w:eastAsia="黑体" w:cs="黑体" w:hint="eastAsia"/>
          <w:sz w:val="32"/>
          <w:szCs w:val="32"/>
        </w:rPr>
        <w:t>三、北京西站</w:t>
      </w:r>
    </w:p>
    <w:p w:rsidR="008F048A" w:rsidRPr="005707FA" w:rsidRDefault="008F048A" w:rsidP="00A76C94">
      <w:pPr>
        <w:ind w:firstLineChars="200" w:firstLine="316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</w:t>
      </w:r>
      <w:r w:rsidRPr="005707FA">
        <w:rPr>
          <w:rFonts w:ascii="仿宋_GB2312" w:eastAsia="仿宋_GB2312" w:cs="仿宋_GB2312" w:hint="eastAsia"/>
          <w:b/>
          <w:bCs/>
          <w:sz w:val="32"/>
          <w:szCs w:val="32"/>
        </w:rPr>
        <w:t>公共交通线路：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乘坐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9</w:t>
      </w:r>
      <w:r w:rsidRPr="00347B34">
        <w:rPr>
          <w:rFonts w:ascii="仿宋_GB2312" w:eastAsia="仿宋_GB2312" w:cs="仿宋_GB2312" w:hint="eastAsia"/>
          <w:sz w:val="32"/>
          <w:szCs w:val="32"/>
        </w:rPr>
        <w:t>号线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国家图书馆方向</w:t>
      </w:r>
      <w:r w:rsidRPr="00347B34">
        <w:rPr>
          <w:rFonts w:ascii="仿宋_GB2312" w:eastAsia="仿宋_GB2312" w:cs="仿宋_GB2312"/>
          <w:sz w:val="32"/>
          <w:szCs w:val="32"/>
        </w:rPr>
        <w:t>),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在</w:t>
      </w:r>
      <w:hyperlink r:id="rId9" w:history="1">
        <w:r w:rsidRPr="00347B34">
          <w:rPr>
            <w:rStyle w:val="Hyperlink"/>
            <w:rFonts w:eastAsia="仿宋_GB2312" w:cs="仿宋_GB2312" w:hint="eastAsia"/>
            <w:color w:val="auto"/>
            <w:sz w:val="32"/>
            <w:szCs w:val="32"/>
            <w:u w:val="none"/>
          </w:rPr>
          <w:t>白石桥南站</w:t>
        </w:r>
      </w:hyperlink>
      <w:r w:rsidRPr="00347B34">
        <w:rPr>
          <w:rFonts w:ascii="仿宋_GB2312" w:eastAsia="仿宋_GB2312" w:cs="仿宋_GB2312" w:hint="eastAsia"/>
          <w:sz w:val="32"/>
          <w:szCs w:val="32"/>
        </w:rPr>
        <w:t>下车；</w:t>
      </w:r>
      <w:r w:rsidRPr="00347B34">
        <w:rPr>
          <w:rFonts w:eastAsia="仿宋_GB2312"/>
          <w:sz w:val="32"/>
          <w:szCs w:val="32"/>
        </w:rPr>
        <w:t>   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站内换乘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6</w:t>
      </w:r>
      <w:r w:rsidRPr="00347B34">
        <w:rPr>
          <w:rFonts w:ascii="仿宋_GB2312" w:eastAsia="仿宋_GB2312" w:cs="仿宋_GB2312" w:hint="eastAsia"/>
          <w:sz w:val="32"/>
          <w:szCs w:val="32"/>
        </w:rPr>
        <w:t>号线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草房方向</w:t>
      </w:r>
      <w:r w:rsidRPr="00347B34">
        <w:rPr>
          <w:rFonts w:ascii="仿宋_GB2312" w:eastAsia="仿宋_GB2312" w:cs="仿宋_GB2312"/>
          <w:sz w:val="32"/>
          <w:szCs w:val="32"/>
        </w:rPr>
        <w:t xml:space="preserve">) </w:t>
      </w:r>
      <w:r w:rsidRPr="00347B34">
        <w:rPr>
          <w:rFonts w:ascii="仿宋_GB2312" w:eastAsia="仿宋_GB2312" w:cs="仿宋_GB2312" w:hint="eastAsia"/>
          <w:sz w:val="32"/>
          <w:szCs w:val="32"/>
        </w:rPr>
        <w:t>，在</w:t>
      </w:r>
      <w:hyperlink r:id="rId10" w:history="1">
        <w:r w:rsidRPr="00347B34">
          <w:rPr>
            <w:rFonts w:ascii="仿宋_GB2312" w:eastAsia="仿宋_GB2312" w:cs="仿宋_GB2312" w:hint="eastAsia"/>
            <w:sz w:val="32"/>
            <w:szCs w:val="32"/>
          </w:rPr>
          <w:t>东四站</w:t>
        </w:r>
      </w:hyperlink>
      <w:r w:rsidRPr="00347B34">
        <w:rPr>
          <w:rFonts w:ascii="仿宋_GB2312" w:eastAsia="仿宋_GB2312" w:cs="仿宋_GB2312" w:hint="eastAsia"/>
          <w:sz w:val="32"/>
          <w:szCs w:val="32"/>
        </w:rPr>
        <w:t>下车；</w:t>
      </w:r>
      <w:r w:rsidRPr="00347B34">
        <w:rPr>
          <w:rFonts w:ascii="仿宋_GB2312" w:eastAsia="仿宋_GB2312"/>
          <w:sz w:val="32"/>
          <w:szCs w:val="32"/>
        </w:rPr>
        <w:t>  </w:t>
      </w:r>
    </w:p>
    <w:p w:rsidR="008F048A" w:rsidRPr="00347B34" w:rsidRDefault="008F048A" w:rsidP="00A76C94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347B34">
        <w:rPr>
          <w:rFonts w:ascii="仿宋_GB2312" w:eastAsia="仿宋_GB2312" w:cs="仿宋_GB2312" w:hint="eastAsia"/>
          <w:sz w:val="32"/>
          <w:szCs w:val="32"/>
        </w:rPr>
        <w:t>站内换乘</w:t>
      </w:r>
      <w:r w:rsidRPr="00347B34">
        <w:rPr>
          <w:rFonts w:ascii="仿宋_GB2312"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 w:hint="eastAsia"/>
          <w:sz w:val="32"/>
          <w:szCs w:val="32"/>
        </w:rPr>
        <w:t>号线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天通苑北方向</w:t>
      </w:r>
      <w:r w:rsidRPr="00347B34">
        <w:rPr>
          <w:rFonts w:ascii="仿宋_GB2312" w:eastAsia="仿宋_GB2312" w:cs="仿宋_GB2312"/>
          <w:sz w:val="32"/>
          <w:szCs w:val="32"/>
        </w:rPr>
        <w:t>)</w:t>
      </w:r>
      <w:r w:rsidRPr="00347B34">
        <w:rPr>
          <w:rFonts w:ascii="仿宋_GB2312" w:eastAsia="仿宋_GB2312" w:cs="仿宋_GB2312" w:hint="eastAsia"/>
          <w:sz w:val="32"/>
          <w:szCs w:val="32"/>
        </w:rPr>
        <w:t>，在</w:t>
      </w:r>
      <w:hyperlink r:id="rId11" w:history="1">
        <w:r w:rsidRPr="00347B34">
          <w:rPr>
            <w:rFonts w:ascii="仿宋_GB2312" w:eastAsia="仿宋_GB2312" w:cs="仿宋_GB2312" w:hint="eastAsia"/>
            <w:sz w:val="32"/>
            <w:szCs w:val="32"/>
          </w:rPr>
          <w:t>天通苑北站</w:t>
        </w:r>
      </w:hyperlink>
      <w:r w:rsidRPr="00347B34">
        <w:rPr>
          <w:rFonts w:ascii="仿宋_GB2312" w:eastAsia="仿宋_GB2312" w:cs="仿宋_GB2312" w:hint="eastAsia"/>
          <w:sz w:val="32"/>
          <w:szCs w:val="32"/>
        </w:rPr>
        <w:t>下</w:t>
      </w:r>
      <w:r w:rsidRPr="00347B34">
        <w:rPr>
          <w:rFonts w:eastAsia="仿宋_GB2312" w:cs="仿宋_GB2312" w:hint="eastAsia"/>
          <w:sz w:val="32"/>
          <w:szCs w:val="32"/>
        </w:rPr>
        <w:t>车</w:t>
      </w:r>
      <w:r w:rsidRPr="00347B34">
        <w:rPr>
          <w:rFonts w:eastAsia="仿宋_GB2312"/>
          <w:sz w:val="32"/>
          <w:szCs w:val="32"/>
        </w:rPr>
        <w:t>(A</w:t>
      </w:r>
      <w:r w:rsidRPr="00347B34">
        <w:rPr>
          <w:rFonts w:eastAsia="仿宋_GB2312" w:cs="仿宋_GB2312" w:hint="eastAsia"/>
          <w:sz w:val="32"/>
          <w:szCs w:val="32"/>
        </w:rPr>
        <w:t>北口出</w:t>
      </w:r>
      <w:r w:rsidRPr="00347B34">
        <w:rPr>
          <w:rFonts w:eastAsia="仿宋_GB2312"/>
          <w:sz w:val="32"/>
          <w:szCs w:val="32"/>
        </w:rPr>
        <w:t>)</w:t>
      </w:r>
      <w:r w:rsidRPr="00347B34">
        <w:rPr>
          <w:rFonts w:eastAsia="仿宋_GB2312" w:cs="仿宋_GB2312" w:hint="eastAsia"/>
          <w:sz w:val="32"/>
          <w:szCs w:val="32"/>
        </w:rPr>
        <w:t>；</w:t>
      </w:r>
      <w:r w:rsidRPr="00347B34">
        <w:rPr>
          <w:rFonts w:eastAsia="仿宋_GB2312"/>
          <w:sz w:val="32"/>
          <w:szCs w:val="32"/>
        </w:rPr>
        <w:t> 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347B34">
        <w:rPr>
          <w:rFonts w:ascii="仿宋_GB2312" w:eastAsia="仿宋_GB2312" w:cs="仿宋_GB2312" w:hint="eastAsia"/>
          <w:sz w:val="32"/>
          <w:szCs w:val="32"/>
        </w:rPr>
        <w:t>乘坐出租车（车费约</w:t>
      </w:r>
      <w:r w:rsidRPr="00347B34">
        <w:rPr>
          <w:rFonts w:ascii="仿宋_GB2312" w:eastAsia="仿宋_GB2312" w:cs="仿宋_GB2312"/>
          <w:sz w:val="32"/>
          <w:szCs w:val="32"/>
        </w:rPr>
        <w:t>30</w:t>
      </w:r>
      <w:r w:rsidRPr="00347B34">
        <w:rPr>
          <w:rFonts w:ascii="仿宋_GB2312" w:eastAsia="仿宋_GB2312" w:cs="仿宋_GB2312" w:hint="eastAsia"/>
          <w:sz w:val="32"/>
          <w:szCs w:val="32"/>
        </w:rPr>
        <w:t>元）至商务部培训中心，或乘坐</w:t>
      </w:r>
      <w:r w:rsidRPr="00347B34">
        <w:rPr>
          <w:rFonts w:ascii="仿宋_GB2312" w:eastAsia="仿宋_GB2312" w:cs="仿宋_GB2312"/>
          <w:sz w:val="32"/>
          <w:szCs w:val="32"/>
        </w:rPr>
        <w:t>643</w:t>
      </w:r>
      <w:r w:rsidRPr="00347B34">
        <w:rPr>
          <w:rFonts w:ascii="仿宋_GB2312" w:eastAsia="仿宋_GB2312" w:cs="仿宋_GB2312" w:hint="eastAsia"/>
          <w:sz w:val="32"/>
          <w:szCs w:val="32"/>
        </w:rPr>
        <w:t>路、</w:t>
      </w:r>
      <w:r w:rsidRPr="00347B34">
        <w:rPr>
          <w:rFonts w:ascii="仿宋_GB2312" w:eastAsia="仿宋_GB2312" w:cs="仿宋_GB2312"/>
          <w:sz w:val="32"/>
          <w:szCs w:val="32"/>
        </w:rPr>
        <w:t>537</w:t>
      </w:r>
      <w:r w:rsidRPr="00347B34">
        <w:rPr>
          <w:rFonts w:ascii="仿宋_GB2312" w:eastAsia="仿宋_GB2312" w:cs="仿宋_GB2312" w:hint="eastAsia"/>
          <w:sz w:val="32"/>
          <w:szCs w:val="32"/>
        </w:rPr>
        <w:t>路公交车至北京太阳城站，沿爱博路步行</w:t>
      </w:r>
      <w:r w:rsidRPr="00347B34">
        <w:rPr>
          <w:rFonts w:ascii="仿宋_GB2312" w:eastAsia="仿宋_GB2312" w:cs="仿宋_GB2312"/>
          <w:sz w:val="32"/>
          <w:szCs w:val="32"/>
        </w:rPr>
        <w:t>15</w:t>
      </w:r>
      <w:r w:rsidRPr="00347B34">
        <w:rPr>
          <w:rFonts w:ascii="仿宋_GB2312" w:eastAsia="仿宋_GB2312" w:cs="仿宋_GB2312" w:hint="eastAsia"/>
          <w:sz w:val="32"/>
          <w:szCs w:val="32"/>
        </w:rPr>
        <w:t>分钟到达终点。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</w:t>
      </w:r>
      <w:r w:rsidRPr="005707FA">
        <w:rPr>
          <w:rFonts w:ascii="仿宋_GB2312" w:eastAsia="仿宋_GB2312" w:cs="仿宋_GB2312" w:hint="eastAsia"/>
          <w:b/>
          <w:bCs/>
          <w:sz w:val="32"/>
          <w:szCs w:val="32"/>
        </w:rPr>
        <w:t>乘坐出租车线路：</w:t>
      </w:r>
      <w:r w:rsidRPr="00347B34">
        <w:rPr>
          <w:rFonts w:ascii="仿宋_GB2312" w:eastAsia="仿宋_GB2312" w:cs="仿宋_GB2312" w:hint="eastAsia"/>
          <w:sz w:val="32"/>
          <w:szCs w:val="32"/>
        </w:rPr>
        <w:t>（北京西站到培训中心车费约</w:t>
      </w:r>
      <w:r w:rsidRPr="00347B34">
        <w:rPr>
          <w:rFonts w:ascii="仿宋_GB2312" w:eastAsia="仿宋_GB2312" w:cs="仿宋_GB2312"/>
          <w:sz w:val="32"/>
          <w:szCs w:val="32"/>
        </w:rPr>
        <w:t>140</w:t>
      </w:r>
      <w:r w:rsidRPr="00347B34">
        <w:rPr>
          <w:rFonts w:ascii="仿宋_GB2312" w:eastAsia="仿宋_GB2312" w:cs="仿宋_GB2312" w:hint="eastAsia"/>
          <w:sz w:val="32"/>
          <w:szCs w:val="32"/>
        </w:rPr>
        <w:t>元）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从二环路</w:t>
      </w:r>
      <w:r>
        <w:rPr>
          <w:rFonts w:ascii="仿宋_GB2312" w:eastAsia="仿宋_GB2312" w:cs="仿宋_GB2312" w:hint="eastAsia"/>
          <w:sz w:val="32"/>
          <w:szCs w:val="32"/>
        </w:rPr>
        <w:t>向北</w:t>
      </w:r>
      <w:r w:rsidRPr="00347B34">
        <w:rPr>
          <w:rFonts w:ascii="仿宋_GB2312" w:eastAsia="仿宋_GB2312" w:cs="仿宋_GB2312" w:hint="eastAsia"/>
          <w:sz w:val="32"/>
          <w:szCs w:val="32"/>
        </w:rPr>
        <w:t>行驶</w:t>
      </w:r>
      <w:r>
        <w:rPr>
          <w:rFonts w:ascii="仿宋_GB2312" w:eastAsia="仿宋_GB2312" w:cs="仿宋_GB2312" w:hint="eastAsia"/>
          <w:sz w:val="32"/>
          <w:szCs w:val="32"/>
        </w:rPr>
        <w:t>，经过北四环，行驶</w:t>
      </w:r>
      <w:r w:rsidRPr="00347B34">
        <w:rPr>
          <w:rFonts w:ascii="仿宋_GB2312" w:eastAsia="仿宋_GB2312" w:cs="仿宋_GB2312" w:hint="eastAsia"/>
          <w:sz w:val="32"/>
          <w:szCs w:val="32"/>
        </w:rPr>
        <w:t>至安立路；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沿安立路向北行驶</w:t>
      </w:r>
      <w:r w:rsidRPr="00347B34">
        <w:rPr>
          <w:rFonts w:ascii="仿宋_GB2312" w:eastAsia="仿宋_GB2312" w:cs="仿宋_GB2312"/>
          <w:sz w:val="32"/>
          <w:szCs w:val="32"/>
        </w:rPr>
        <w:t>17.5</w:t>
      </w:r>
      <w:r w:rsidRPr="00347B34">
        <w:rPr>
          <w:rFonts w:ascii="仿宋_GB2312" w:eastAsia="仿宋_GB2312" w:cs="仿宋_GB2312" w:hint="eastAsia"/>
          <w:sz w:val="32"/>
          <w:szCs w:val="32"/>
        </w:rPr>
        <w:t>公里至立汤路，右转即到终点。</w:t>
      </w:r>
    </w:p>
    <w:p w:rsidR="008F048A" w:rsidRPr="005707FA" w:rsidRDefault="008F048A" w:rsidP="00A76C94">
      <w:pPr>
        <w:ind w:firstLineChars="200" w:firstLine="31680"/>
        <w:rPr>
          <w:rFonts w:ascii="黑体" w:eastAsia="黑体"/>
          <w:sz w:val="32"/>
          <w:szCs w:val="32"/>
        </w:rPr>
      </w:pPr>
      <w:r w:rsidRPr="005707FA">
        <w:rPr>
          <w:rFonts w:ascii="黑体" w:eastAsia="黑体" w:cs="黑体" w:hint="eastAsia"/>
          <w:sz w:val="32"/>
          <w:szCs w:val="32"/>
        </w:rPr>
        <w:t>四、北京南站</w:t>
      </w:r>
    </w:p>
    <w:p w:rsidR="008F048A" w:rsidRPr="005707FA" w:rsidRDefault="008F048A" w:rsidP="00A76C94">
      <w:pPr>
        <w:ind w:firstLineChars="200" w:firstLine="3168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（一）</w:t>
      </w:r>
      <w:r w:rsidRPr="005707FA">
        <w:rPr>
          <w:rFonts w:ascii="仿宋_GB2312" w:eastAsia="仿宋_GB2312" w:cs="仿宋_GB2312" w:hint="eastAsia"/>
          <w:b/>
          <w:bCs/>
          <w:sz w:val="32"/>
          <w:szCs w:val="32"/>
        </w:rPr>
        <w:t>公共交通线路：</w:t>
      </w:r>
    </w:p>
    <w:p w:rsidR="008F048A" w:rsidRPr="00347B34" w:rsidRDefault="008F048A" w:rsidP="00A76C94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乘坐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ascii="仿宋_GB2312" w:eastAsia="仿宋_GB2312" w:cs="仿宋_GB2312" w:hint="eastAsia"/>
          <w:sz w:val="32"/>
          <w:szCs w:val="32"/>
        </w:rPr>
        <w:t>地铁</w:t>
      </w:r>
      <w:r w:rsidRPr="00347B34">
        <w:rPr>
          <w:rFonts w:ascii="仿宋_GB2312" w:eastAsia="仿宋_GB2312" w:cs="仿宋_GB2312"/>
          <w:sz w:val="32"/>
          <w:szCs w:val="32"/>
        </w:rPr>
        <w:t>4</w:t>
      </w:r>
      <w:r w:rsidRPr="00347B34">
        <w:rPr>
          <w:rFonts w:ascii="仿宋_GB2312" w:eastAsia="仿宋_GB2312" w:cs="仿宋_GB2312" w:hint="eastAsia"/>
          <w:sz w:val="32"/>
          <w:szCs w:val="32"/>
        </w:rPr>
        <w:t>号线大兴线</w:t>
      </w:r>
      <w:r w:rsidRPr="00347B34">
        <w:rPr>
          <w:rFonts w:ascii="仿宋_GB2312" w:eastAsia="仿宋_GB2312" w:cs="仿宋_GB2312"/>
          <w:sz w:val="32"/>
          <w:szCs w:val="32"/>
        </w:rPr>
        <w:t>(</w:t>
      </w:r>
      <w:r w:rsidRPr="00347B34">
        <w:rPr>
          <w:rFonts w:ascii="仿宋_GB2312" w:eastAsia="仿宋_GB2312" w:cs="仿宋_GB2312" w:hint="eastAsia"/>
          <w:sz w:val="32"/>
          <w:szCs w:val="32"/>
        </w:rPr>
        <w:t>安河桥北方向</w:t>
      </w:r>
      <w:r w:rsidRPr="00347B34">
        <w:rPr>
          <w:rFonts w:ascii="仿宋_GB2312" w:eastAsia="仿宋_GB2312" w:cs="仿宋_GB2312"/>
          <w:sz w:val="32"/>
          <w:szCs w:val="32"/>
        </w:rPr>
        <w:t>),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eastAsia="仿宋_GB2312" w:cs="仿宋_GB2312" w:hint="eastAsia"/>
          <w:sz w:val="32"/>
          <w:szCs w:val="32"/>
        </w:rPr>
        <w:t>在</w:t>
      </w:r>
      <w:hyperlink r:id="rId12" w:history="1">
        <w:r w:rsidRPr="00347B34">
          <w:rPr>
            <w:rFonts w:eastAsia="仿宋_GB2312" w:cs="仿宋_GB2312" w:hint="eastAsia"/>
            <w:sz w:val="32"/>
            <w:szCs w:val="32"/>
          </w:rPr>
          <w:t>宣武门站</w:t>
        </w:r>
      </w:hyperlink>
      <w:r w:rsidRPr="00347B34">
        <w:rPr>
          <w:rFonts w:eastAsia="仿宋_GB2312" w:cs="仿宋_GB2312" w:hint="eastAsia"/>
          <w:sz w:val="32"/>
          <w:szCs w:val="32"/>
        </w:rPr>
        <w:t>下车；</w:t>
      </w:r>
      <w:r w:rsidRPr="00347B34">
        <w:rPr>
          <w:rFonts w:eastAsia="仿宋_GB2312"/>
          <w:sz w:val="32"/>
          <w:szCs w:val="32"/>
        </w:rPr>
        <w:t> </w:t>
      </w:r>
    </w:p>
    <w:p w:rsidR="008F048A" w:rsidRPr="00347B34" w:rsidRDefault="008F048A" w:rsidP="00A76C94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 w:rsidRPr="00347B34">
        <w:rPr>
          <w:rFonts w:eastAsia="仿宋_GB2312" w:cs="仿宋_GB2312" w:hint="eastAsia"/>
          <w:sz w:val="32"/>
          <w:szCs w:val="32"/>
        </w:rPr>
        <w:t>乘坐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eastAsia="仿宋_GB2312" w:cs="仿宋_GB2312" w:hint="eastAsia"/>
          <w:sz w:val="32"/>
          <w:szCs w:val="32"/>
        </w:rPr>
        <w:t>地铁</w:t>
      </w:r>
      <w:r w:rsidRPr="00347B34">
        <w:rPr>
          <w:rFonts w:eastAsia="仿宋_GB2312"/>
          <w:sz w:val="32"/>
          <w:szCs w:val="32"/>
        </w:rPr>
        <w:t>2</w:t>
      </w:r>
      <w:r w:rsidRPr="00347B34">
        <w:rPr>
          <w:rFonts w:eastAsia="仿宋_GB2312" w:cs="仿宋_GB2312" w:hint="eastAsia"/>
          <w:sz w:val="32"/>
          <w:szCs w:val="32"/>
        </w:rPr>
        <w:t>号线</w:t>
      </w:r>
      <w:r w:rsidRPr="00347B34">
        <w:rPr>
          <w:rFonts w:eastAsia="仿宋_GB2312"/>
          <w:sz w:val="32"/>
          <w:szCs w:val="32"/>
        </w:rPr>
        <w:t>(</w:t>
      </w:r>
      <w:r w:rsidRPr="00347B34">
        <w:rPr>
          <w:rFonts w:eastAsia="仿宋_GB2312" w:cs="仿宋_GB2312" w:hint="eastAsia"/>
          <w:sz w:val="32"/>
          <w:szCs w:val="32"/>
        </w:rPr>
        <w:t>外环</w:t>
      </w:r>
      <w:r w:rsidRPr="00347B34">
        <w:rPr>
          <w:rFonts w:eastAsia="仿宋_GB2312"/>
          <w:sz w:val="32"/>
          <w:szCs w:val="32"/>
        </w:rPr>
        <w:t>), </w:t>
      </w:r>
      <w:r w:rsidRPr="00347B34">
        <w:rPr>
          <w:rFonts w:eastAsia="仿宋_GB2312" w:cs="仿宋_GB2312" w:hint="eastAsia"/>
          <w:sz w:val="32"/>
          <w:szCs w:val="32"/>
        </w:rPr>
        <w:t>在</w:t>
      </w:r>
      <w:hyperlink r:id="rId13" w:history="1">
        <w:r w:rsidRPr="00347B34">
          <w:rPr>
            <w:rFonts w:eastAsia="仿宋_GB2312" w:cs="仿宋_GB2312" w:hint="eastAsia"/>
            <w:sz w:val="32"/>
            <w:szCs w:val="32"/>
          </w:rPr>
          <w:t>崇文门站</w:t>
        </w:r>
      </w:hyperlink>
      <w:r w:rsidRPr="00347B34">
        <w:rPr>
          <w:rFonts w:eastAsia="仿宋_GB2312" w:cs="仿宋_GB2312" w:hint="eastAsia"/>
          <w:sz w:val="32"/>
          <w:szCs w:val="32"/>
        </w:rPr>
        <w:t>下车；</w:t>
      </w:r>
      <w:r w:rsidRPr="00347B34">
        <w:rPr>
          <w:rFonts w:eastAsia="仿宋_GB2312"/>
          <w:sz w:val="32"/>
          <w:szCs w:val="32"/>
        </w:rPr>
        <w:t>   </w:t>
      </w:r>
    </w:p>
    <w:p w:rsidR="008F048A" w:rsidRPr="00347B34" w:rsidRDefault="008F048A" w:rsidP="00A76C94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 w:rsidRPr="00347B34">
        <w:rPr>
          <w:rFonts w:eastAsia="仿宋_GB2312" w:cs="仿宋_GB2312" w:hint="eastAsia"/>
          <w:sz w:val="32"/>
          <w:szCs w:val="32"/>
        </w:rPr>
        <w:t>站内换乘</w:t>
      </w:r>
      <w:r w:rsidRPr="00347B34">
        <w:rPr>
          <w:rFonts w:eastAsia="仿宋_GB2312"/>
          <w:sz w:val="32"/>
          <w:szCs w:val="32"/>
        </w:rPr>
        <w:t> </w:t>
      </w:r>
      <w:r w:rsidRPr="00347B34">
        <w:rPr>
          <w:rFonts w:eastAsia="仿宋_GB2312" w:cs="仿宋_GB2312" w:hint="eastAsia"/>
          <w:sz w:val="32"/>
          <w:szCs w:val="32"/>
        </w:rPr>
        <w:t>地铁</w:t>
      </w:r>
      <w:r w:rsidRPr="00347B34">
        <w:rPr>
          <w:rFonts w:eastAsia="仿宋_GB2312"/>
          <w:sz w:val="32"/>
          <w:szCs w:val="32"/>
        </w:rPr>
        <w:t>5</w:t>
      </w:r>
      <w:r w:rsidRPr="00347B34">
        <w:rPr>
          <w:rFonts w:eastAsia="仿宋_GB2312" w:cs="仿宋_GB2312" w:hint="eastAsia"/>
          <w:sz w:val="32"/>
          <w:szCs w:val="32"/>
        </w:rPr>
        <w:t>号线</w:t>
      </w:r>
      <w:r w:rsidRPr="00347B34">
        <w:rPr>
          <w:rFonts w:eastAsia="仿宋_GB2312"/>
          <w:sz w:val="32"/>
          <w:szCs w:val="32"/>
        </w:rPr>
        <w:t>(</w:t>
      </w:r>
      <w:r w:rsidRPr="00347B34">
        <w:rPr>
          <w:rFonts w:eastAsia="仿宋_GB2312" w:cs="仿宋_GB2312" w:hint="eastAsia"/>
          <w:sz w:val="32"/>
          <w:szCs w:val="32"/>
        </w:rPr>
        <w:t>天通苑北方向</w:t>
      </w:r>
      <w:r w:rsidRPr="00347B34">
        <w:rPr>
          <w:rFonts w:eastAsia="仿宋_GB2312"/>
          <w:sz w:val="32"/>
          <w:szCs w:val="32"/>
        </w:rPr>
        <w:t>)</w:t>
      </w:r>
      <w:r w:rsidRPr="00347B34">
        <w:rPr>
          <w:rFonts w:eastAsia="仿宋_GB2312" w:cs="仿宋_GB2312" w:hint="eastAsia"/>
          <w:sz w:val="32"/>
          <w:szCs w:val="32"/>
        </w:rPr>
        <w:t>，在</w:t>
      </w:r>
      <w:hyperlink r:id="rId14" w:history="1">
        <w:r w:rsidRPr="00347B34">
          <w:rPr>
            <w:rFonts w:eastAsia="仿宋_GB2312" w:cs="仿宋_GB2312" w:hint="eastAsia"/>
            <w:sz w:val="32"/>
            <w:szCs w:val="32"/>
          </w:rPr>
          <w:t>天通苑北站</w:t>
        </w:r>
      </w:hyperlink>
      <w:r w:rsidRPr="00347B34">
        <w:rPr>
          <w:rFonts w:eastAsia="仿宋_GB2312" w:cs="仿宋_GB2312" w:hint="eastAsia"/>
          <w:sz w:val="32"/>
          <w:szCs w:val="32"/>
        </w:rPr>
        <w:t>下车</w:t>
      </w:r>
      <w:r w:rsidRPr="00347B34">
        <w:rPr>
          <w:rFonts w:eastAsia="仿宋_GB2312"/>
          <w:sz w:val="32"/>
          <w:szCs w:val="32"/>
        </w:rPr>
        <w:t>(A</w:t>
      </w:r>
      <w:r w:rsidRPr="00347B34">
        <w:rPr>
          <w:rFonts w:eastAsia="仿宋_GB2312" w:cs="仿宋_GB2312" w:hint="eastAsia"/>
          <w:sz w:val="32"/>
          <w:szCs w:val="32"/>
        </w:rPr>
        <w:t>北口出</w:t>
      </w:r>
      <w:r w:rsidRPr="00347B34">
        <w:rPr>
          <w:rFonts w:eastAsia="仿宋_GB2312"/>
          <w:sz w:val="32"/>
          <w:szCs w:val="32"/>
        </w:rPr>
        <w:t>)</w:t>
      </w:r>
      <w:r w:rsidRPr="00347B34">
        <w:rPr>
          <w:rFonts w:eastAsia="仿宋_GB2312" w:cs="仿宋_GB2312" w:hint="eastAsia"/>
          <w:sz w:val="32"/>
          <w:szCs w:val="32"/>
        </w:rPr>
        <w:t>；</w:t>
      </w:r>
      <w:r w:rsidRPr="00347B34">
        <w:rPr>
          <w:rFonts w:eastAsia="仿宋_GB2312"/>
          <w:sz w:val="32"/>
          <w:szCs w:val="32"/>
        </w:rPr>
        <w:t>   </w:t>
      </w:r>
    </w:p>
    <w:p w:rsidR="008F048A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347B34">
        <w:rPr>
          <w:rFonts w:ascii="仿宋_GB2312" w:eastAsia="仿宋_GB2312" w:cs="仿宋_GB2312" w:hint="eastAsia"/>
          <w:sz w:val="32"/>
          <w:szCs w:val="32"/>
        </w:rPr>
        <w:t>乘坐出租车（车费约</w:t>
      </w:r>
      <w:r w:rsidRPr="00347B34">
        <w:rPr>
          <w:rFonts w:ascii="仿宋_GB2312" w:eastAsia="仿宋_GB2312" w:cs="仿宋_GB2312"/>
          <w:sz w:val="32"/>
          <w:szCs w:val="32"/>
        </w:rPr>
        <w:t>30</w:t>
      </w:r>
      <w:r w:rsidRPr="00347B34">
        <w:rPr>
          <w:rFonts w:ascii="仿宋_GB2312" w:eastAsia="仿宋_GB2312" w:cs="仿宋_GB2312" w:hint="eastAsia"/>
          <w:sz w:val="32"/>
          <w:szCs w:val="32"/>
        </w:rPr>
        <w:t>元）至商务部培训中心，或乘坐</w:t>
      </w:r>
      <w:r w:rsidRPr="00347B34">
        <w:rPr>
          <w:rFonts w:ascii="仿宋_GB2312" w:eastAsia="仿宋_GB2312" w:cs="仿宋_GB2312"/>
          <w:sz w:val="32"/>
          <w:szCs w:val="32"/>
        </w:rPr>
        <w:t>643</w:t>
      </w:r>
      <w:r w:rsidRPr="00347B34">
        <w:rPr>
          <w:rFonts w:ascii="仿宋_GB2312" w:eastAsia="仿宋_GB2312" w:cs="仿宋_GB2312" w:hint="eastAsia"/>
          <w:sz w:val="32"/>
          <w:szCs w:val="32"/>
        </w:rPr>
        <w:t>路、</w:t>
      </w:r>
      <w:r w:rsidRPr="00347B34">
        <w:rPr>
          <w:rFonts w:ascii="仿宋_GB2312" w:eastAsia="仿宋_GB2312" w:cs="仿宋_GB2312"/>
          <w:sz w:val="32"/>
          <w:szCs w:val="32"/>
        </w:rPr>
        <w:t>537</w:t>
      </w:r>
      <w:r w:rsidRPr="00347B34">
        <w:rPr>
          <w:rFonts w:ascii="仿宋_GB2312" w:eastAsia="仿宋_GB2312" w:cs="仿宋_GB2312" w:hint="eastAsia"/>
          <w:sz w:val="32"/>
          <w:szCs w:val="32"/>
        </w:rPr>
        <w:t>路公交车至北京太阳城站，沿爱博路步行</w:t>
      </w:r>
      <w:r w:rsidRPr="00347B34">
        <w:rPr>
          <w:rFonts w:ascii="仿宋_GB2312" w:eastAsia="仿宋_GB2312" w:cs="仿宋_GB2312"/>
          <w:sz w:val="32"/>
          <w:szCs w:val="32"/>
        </w:rPr>
        <w:t>15</w:t>
      </w:r>
      <w:r w:rsidRPr="00347B34">
        <w:rPr>
          <w:rFonts w:ascii="仿宋_GB2312" w:eastAsia="仿宋_GB2312" w:cs="仿宋_GB2312" w:hint="eastAsia"/>
          <w:sz w:val="32"/>
          <w:szCs w:val="32"/>
        </w:rPr>
        <w:t>分钟到达终点。</w:t>
      </w:r>
    </w:p>
    <w:p w:rsidR="008F048A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143563">
        <w:rPr>
          <w:rFonts w:ascii="仿宋_GB2312" w:eastAsia="仿宋_GB2312" w:cs="仿宋_GB2312" w:hint="eastAsia"/>
          <w:b/>
          <w:bCs/>
          <w:sz w:val="32"/>
          <w:szCs w:val="32"/>
        </w:rPr>
        <w:t>（二）乘坐出租车线路：</w:t>
      </w:r>
      <w:r w:rsidRPr="00347B34">
        <w:rPr>
          <w:rFonts w:ascii="仿宋_GB2312" w:eastAsia="仿宋_GB2312" w:cs="仿宋_GB2312" w:hint="eastAsia"/>
          <w:sz w:val="32"/>
          <w:szCs w:val="32"/>
        </w:rPr>
        <w:t>（北京</w:t>
      </w:r>
      <w:r>
        <w:rPr>
          <w:rFonts w:ascii="仿宋_GB2312" w:eastAsia="仿宋_GB2312" w:cs="仿宋_GB2312" w:hint="eastAsia"/>
          <w:sz w:val="32"/>
          <w:szCs w:val="32"/>
        </w:rPr>
        <w:t>南</w:t>
      </w:r>
      <w:r w:rsidRPr="00347B34">
        <w:rPr>
          <w:rFonts w:ascii="仿宋_GB2312" w:eastAsia="仿宋_GB2312" w:cs="仿宋_GB2312" w:hint="eastAsia"/>
          <w:sz w:val="32"/>
          <w:szCs w:val="32"/>
        </w:rPr>
        <w:t>站到培训中心车费约</w:t>
      </w:r>
      <w:r w:rsidRPr="00347B34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5</w:t>
      </w:r>
      <w:r w:rsidRPr="00347B34">
        <w:rPr>
          <w:rFonts w:ascii="仿宋_GB2312" w:eastAsia="仿宋_GB2312" w:cs="仿宋_GB2312"/>
          <w:sz w:val="32"/>
          <w:szCs w:val="32"/>
        </w:rPr>
        <w:t>0</w:t>
      </w:r>
      <w:r w:rsidRPr="00347B34">
        <w:rPr>
          <w:rFonts w:ascii="仿宋_GB2312" w:eastAsia="仿宋_GB2312" w:cs="仿宋_GB2312" w:hint="eastAsia"/>
          <w:sz w:val="32"/>
          <w:szCs w:val="32"/>
        </w:rPr>
        <w:t>元）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347B34">
        <w:rPr>
          <w:rFonts w:ascii="仿宋_GB2312" w:eastAsia="仿宋_GB2312" w:cs="仿宋_GB2312" w:hint="eastAsia"/>
          <w:sz w:val="32"/>
          <w:szCs w:val="32"/>
        </w:rPr>
        <w:t>从二环路</w:t>
      </w:r>
      <w:r>
        <w:rPr>
          <w:rFonts w:ascii="仿宋_GB2312" w:eastAsia="仿宋_GB2312" w:cs="仿宋_GB2312" w:hint="eastAsia"/>
          <w:sz w:val="32"/>
          <w:szCs w:val="32"/>
        </w:rPr>
        <w:t>向北</w:t>
      </w:r>
      <w:r w:rsidRPr="00347B34">
        <w:rPr>
          <w:rFonts w:ascii="仿宋_GB2312" w:eastAsia="仿宋_GB2312" w:cs="仿宋_GB2312" w:hint="eastAsia"/>
          <w:sz w:val="32"/>
          <w:szCs w:val="32"/>
        </w:rPr>
        <w:t>行驶</w:t>
      </w:r>
      <w:r>
        <w:rPr>
          <w:rFonts w:ascii="仿宋_GB2312" w:eastAsia="仿宋_GB2312" w:cs="仿宋_GB2312" w:hint="eastAsia"/>
          <w:sz w:val="32"/>
          <w:szCs w:val="32"/>
        </w:rPr>
        <w:t>，经过北四环，行驶</w:t>
      </w:r>
      <w:r w:rsidRPr="00347B34">
        <w:rPr>
          <w:rFonts w:ascii="仿宋_GB2312" w:eastAsia="仿宋_GB2312" w:cs="仿宋_GB2312" w:hint="eastAsia"/>
          <w:sz w:val="32"/>
          <w:szCs w:val="32"/>
        </w:rPr>
        <w:t>至安立路；</w:t>
      </w:r>
    </w:p>
    <w:p w:rsidR="008F048A" w:rsidRPr="00347B34" w:rsidRDefault="008F048A" w:rsidP="00A76C9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347B34">
        <w:rPr>
          <w:rFonts w:ascii="仿宋_GB2312" w:eastAsia="仿宋_GB2312" w:cs="仿宋_GB2312" w:hint="eastAsia"/>
          <w:sz w:val="32"/>
          <w:szCs w:val="32"/>
        </w:rPr>
        <w:t>沿安立路向北行驶</w:t>
      </w:r>
      <w:r w:rsidRPr="00347B34">
        <w:rPr>
          <w:rFonts w:ascii="仿宋_GB2312" w:eastAsia="仿宋_GB2312" w:cs="仿宋_GB2312"/>
          <w:sz w:val="32"/>
          <w:szCs w:val="32"/>
        </w:rPr>
        <w:t>17.5</w:t>
      </w:r>
      <w:r w:rsidRPr="00347B34">
        <w:rPr>
          <w:rFonts w:ascii="仿宋_GB2312" w:eastAsia="仿宋_GB2312" w:cs="仿宋_GB2312" w:hint="eastAsia"/>
          <w:sz w:val="32"/>
          <w:szCs w:val="32"/>
        </w:rPr>
        <w:t>公里至立汤路，右转即到终点。</w:t>
      </w:r>
    </w:p>
    <w:p w:rsidR="008F048A" w:rsidRPr="00143563" w:rsidRDefault="008F048A" w:rsidP="00A2763B">
      <w:pPr>
        <w:ind w:firstLineChars="200" w:firstLine="31680"/>
        <w:rPr>
          <w:rFonts w:ascii="仿宋_GB2312" w:eastAsia="仿宋_GB2312"/>
          <w:sz w:val="32"/>
          <w:szCs w:val="32"/>
        </w:rPr>
      </w:pPr>
    </w:p>
    <w:sectPr w:rsidR="008F048A" w:rsidRPr="00143563" w:rsidSect="00896C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8A" w:rsidRDefault="008F048A" w:rsidP="003B500E">
      <w:r>
        <w:separator/>
      </w:r>
    </w:p>
  </w:endnote>
  <w:endnote w:type="continuationSeparator" w:id="1">
    <w:p w:rsidR="008F048A" w:rsidRDefault="008F048A" w:rsidP="003B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8A" w:rsidRDefault="008F048A" w:rsidP="003B500E">
      <w:r>
        <w:separator/>
      </w:r>
    </w:p>
  </w:footnote>
  <w:footnote w:type="continuationSeparator" w:id="1">
    <w:p w:rsidR="008F048A" w:rsidRDefault="008F048A" w:rsidP="003B5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D8"/>
    <w:multiLevelType w:val="hybridMultilevel"/>
    <w:tmpl w:val="1AD49558"/>
    <w:lvl w:ilvl="0" w:tplc="A5FADB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A60FFC"/>
    <w:multiLevelType w:val="hybridMultilevel"/>
    <w:tmpl w:val="55EE173E"/>
    <w:lvl w:ilvl="0" w:tplc="04090011">
      <w:start w:val="1"/>
      <w:numFmt w:val="decimal"/>
      <w:lvlText w:val="%1)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5E420A"/>
    <w:multiLevelType w:val="hybridMultilevel"/>
    <w:tmpl w:val="99A854DA"/>
    <w:lvl w:ilvl="0" w:tplc="A5FADB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6D23B1"/>
    <w:multiLevelType w:val="hybridMultilevel"/>
    <w:tmpl w:val="047413D4"/>
    <w:lvl w:ilvl="0" w:tplc="A5FADB6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D61AB"/>
    <w:multiLevelType w:val="hybridMultilevel"/>
    <w:tmpl w:val="51908EE8"/>
    <w:lvl w:ilvl="0" w:tplc="A5FADB6A">
      <w:start w:val="1"/>
      <w:numFmt w:val="decimal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66BB"/>
    <w:rsid w:val="000E4F19"/>
    <w:rsid w:val="00143563"/>
    <w:rsid w:val="00150DA4"/>
    <w:rsid w:val="0016596A"/>
    <w:rsid w:val="00172A27"/>
    <w:rsid w:val="00255AAC"/>
    <w:rsid w:val="00347B34"/>
    <w:rsid w:val="00381F1D"/>
    <w:rsid w:val="003B500E"/>
    <w:rsid w:val="004761D6"/>
    <w:rsid w:val="00530FAC"/>
    <w:rsid w:val="005707FA"/>
    <w:rsid w:val="005E10B9"/>
    <w:rsid w:val="005E65AE"/>
    <w:rsid w:val="00662158"/>
    <w:rsid w:val="0066393A"/>
    <w:rsid w:val="006C3F3D"/>
    <w:rsid w:val="006D4D85"/>
    <w:rsid w:val="0071068F"/>
    <w:rsid w:val="00746C3B"/>
    <w:rsid w:val="00757929"/>
    <w:rsid w:val="00822FA1"/>
    <w:rsid w:val="0088023D"/>
    <w:rsid w:val="00894411"/>
    <w:rsid w:val="00896C22"/>
    <w:rsid w:val="008E1F5C"/>
    <w:rsid w:val="008F048A"/>
    <w:rsid w:val="008F4133"/>
    <w:rsid w:val="00976B03"/>
    <w:rsid w:val="009C62DD"/>
    <w:rsid w:val="00A2763B"/>
    <w:rsid w:val="00A51EBC"/>
    <w:rsid w:val="00A76C94"/>
    <w:rsid w:val="00C82F45"/>
    <w:rsid w:val="00CD4659"/>
    <w:rsid w:val="00D6463A"/>
    <w:rsid w:val="00DC544B"/>
    <w:rsid w:val="00E320C4"/>
    <w:rsid w:val="00E376CA"/>
    <w:rsid w:val="00E378B6"/>
    <w:rsid w:val="00E5745E"/>
    <w:rsid w:val="00F4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2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4D8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96C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D85"/>
    <w:rPr>
      <w:sz w:val="18"/>
      <w:szCs w:val="18"/>
    </w:rPr>
  </w:style>
  <w:style w:type="character" w:customStyle="1" w:styleId="b">
    <w:name w:val="b"/>
    <w:basedOn w:val="DefaultParagraphFont"/>
    <w:uiPriority w:val="99"/>
    <w:rsid w:val="003B500E"/>
  </w:style>
  <w:style w:type="character" w:customStyle="1" w:styleId="apple-converted-space">
    <w:name w:val="apple-converted-space"/>
    <w:basedOn w:val="DefaultParagraphFont"/>
    <w:uiPriority w:val="99"/>
    <w:rsid w:val="003B500E"/>
  </w:style>
  <w:style w:type="character" w:customStyle="1" w:styleId="kl">
    <w:name w:val="kl"/>
    <w:basedOn w:val="DefaultParagraphFont"/>
    <w:uiPriority w:val="99"/>
    <w:rsid w:val="003B500E"/>
  </w:style>
  <w:style w:type="character" w:styleId="Hyperlink">
    <w:name w:val="Hyperlink"/>
    <w:basedOn w:val="DefaultParagraphFont"/>
    <w:uiPriority w:val="99"/>
    <w:semiHidden/>
    <w:rsid w:val="003B50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20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3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2907</dc:creator>
  <cp:keywords/>
  <dc:description/>
  <cp:lastModifiedBy>Administrator</cp:lastModifiedBy>
  <cp:revision>7</cp:revision>
  <cp:lastPrinted>2014-11-06T08:32:00Z</cp:lastPrinted>
  <dcterms:created xsi:type="dcterms:W3CDTF">2015-10-13T07:10:00Z</dcterms:created>
  <dcterms:modified xsi:type="dcterms:W3CDTF">2015-10-14T07:04:00Z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