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9E" w:rsidRDefault="002E1C9E" w:rsidP="002E1C9E">
      <w:pPr>
        <w:jc w:val="left"/>
        <w:rPr>
          <w:rFonts w:ascii="仿宋_GB2312" w:eastAsia="仿宋_GB2312" w:hAnsi="华文中宋"/>
          <w:sz w:val="32"/>
          <w:szCs w:val="32"/>
        </w:rPr>
      </w:pPr>
      <w:r w:rsidRPr="005E5BFB">
        <w:rPr>
          <w:rFonts w:ascii="仿宋_GB2312" w:eastAsia="仿宋_GB2312" w:hAnsi="华文中宋" w:hint="eastAsia"/>
          <w:sz w:val="32"/>
          <w:szCs w:val="32"/>
        </w:rPr>
        <w:t>附件</w:t>
      </w:r>
      <w:r>
        <w:rPr>
          <w:rFonts w:ascii="仿宋_GB2312" w:eastAsia="仿宋_GB2312" w:hAnsi="华文中宋" w:hint="eastAsia"/>
          <w:sz w:val="32"/>
          <w:szCs w:val="32"/>
        </w:rPr>
        <w:t>1</w:t>
      </w:r>
    </w:p>
    <w:p w:rsidR="002E1C9E" w:rsidRPr="004266B9" w:rsidRDefault="002E1C9E" w:rsidP="002E1C9E">
      <w:pPr>
        <w:spacing w:line="60" w:lineRule="auto"/>
        <w:ind w:firstLineChars="200" w:firstLine="440"/>
        <w:rPr>
          <w:rFonts w:ascii="仿宋_GB2312" w:eastAsia="仿宋_GB2312"/>
          <w:sz w:val="22"/>
          <w:szCs w:val="32"/>
        </w:rPr>
      </w:pPr>
    </w:p>
    <w:p w:rsidR="002E1C9E" w:rsidRPr="005E5BFB" w:rsidRDefault="002E1C9E" w:rsidP="002E1C9E">
      <w:pPr>
        <w:jc w:val="center"/>
        <w:rPr>
          <w:rFonts w:ascii="黑体" w:eastAsia="黑体" w:hAnsi="华文中宋"/>
          <w:sz w:val="36"/>
          <w:szCs w:val="36"/>
        </w:rPr>
      </w:pPr>
      <w:bookmarkStart w:id="0" w:name="_GoBack"/>
      <w:r w:rsidRPr="005E5BFB">
        <w:rPr>
          <w:rFonts w:ascii="黑体" w:eastAsia="黑体" w:hAnsi="华文中宋" w:hint="eastAsia"/>
          <w:sz w:val="36"/>
          <w:szCs w:val="36"/>
        </w:rPr>
        <w:t>中小商贸流通企业</w:t>
      </w:r>
      <w:r>
        <w:rPr>
          <w:rFonts w:ascii="黑体" w:eastAsia="黑体" w:hAnsi="华文中宋" w:hint="eastAsia"/>
          <w:sz w:val="36"/>
          <w:szCs w:val="36"/>
        </w:rPr>
        <w:t>服务体系</w:t>
      </w:r>
      <w:r w:rsidRPr="005E5BFB">
        <w:rPr>
          <w:rFonts w:ascii="黑体" w:eastAsia="黑体" w:hAnsi="华文中宋" w:hint="eastAsia"/>
          <w:sz w:val="36"/>
          <w:szCs w:val="36"/>
        </w:rPr>
        <w:t>建设</w:t>
      </w:r>
      <w:r>
        <w:rPr>
          <w:rFonts w:ascii="黑体" w:eastAsia="黑体" w:hAnsi="华文中宋" w:hint="eastAsia"/>
          <w:sz w:val="36"/>
          <w:szCs w:val="36"/>
        </w:rPr>
        <w:t>试点城市要求</w:t>
      </w:r>
    </w:p>
    <w:bookmarkEnd w:id="0"/>
    <w:p w:rsidR="002E1C9E" w:rsidRDefault="002E1C9E" w:rsidP="002E1C9E">
      <w:pPr>
        <w:ind w:firstLineChars="200" w:firstLine="640"/>
        <w:rPr>
          <w:rFonts w:ascii="仿宋_GB2312" w:eastAsia="仿宋_GB2312"/>
          <w:sz w:val="32"/>
          <w:szCs w:val="32"/>
        </w:rPr>
      </w:pPr>
    </w:p>
    <w:p w:rsidR="002E1C9E" w:rsidRPr="0091326D" w:rsidRDefault="002E1C9E" w:rsidP="002E1C9E">
      <w:pPr>
        <w:ind w:firstLineChars="200" w:firstLine="640"/>
        <w:rPr>
          <w:rFonts w:ascii="仿宋_GB2312" w:eastAsia="仿宋_GB2312"/>
          <w:sz w:val="32"/>
          <w:szCs w:val="32"/>
        </w:rPr>
      </w:pPr>
      <w:r>
        <w:rPr>
          <w:rFonts w:ascii="仿宋_GB2312" w:eastAsia="仿宋_GB2312" w:hint="eastAsia"/>
          <w:sz w:val="32"/>
          <w:szCs w:val="32"/>
        </w:rPr>
        <w:t>一、</w:t>
      </w:r>
      <w:r w:rsidRPr="0091326D">
        <w:rPr>
          <w:rFonts w:ascii="仿宋_GB2312" w:eastAsia="仿宋_GB2312" w:hint="eastAsia"/>
          <w:sz w:val="32"/>
          <w:szCs w:val="32"/>
        </w:rPr>
        <w:t>当地政府重视，将加强中小商贸流通企业服务体系建设作为一项重点工作，建立由市人民政府领导牵头，商务、财政、工业和信息化、科技、农业、工商、</w:t>
      </w:r>
      <w:r>
        <w:rPr>
          <w:rFonts w:ascii="仿宋_GB2312" w:eastAsia="仿宋_GB2312" w:hint="eastAsia"/>
          <w:sz w:val="32"/>
          <w:szCs w:val="32"/>
        </w:rPr>
        <w:t>质</w:t>
      </w:r>
      <w:proofErr w:type="gramStart"/>
      <w:r>
        <w:rPr>
          <w:rFonts w:ascii="仿宋_GB2312" w:eastAsia="仿宋_GB2312" w:hint="eastAsia"/>
          <w:sz w:val="32"/>
          <w:szCs w:val="32"/>
        </w:rPr>
        <w:t>监</w:t>
      </w:r>
      <w:r w:rsidRPr="0091326D">
        <w:rPr>
          <w:rFonts w:ascii="仿宋_GB2312" w:eastAsia="仿宋_GB2312" w:hint="eastAsia"/>
          <w:sz w:val="32"/>
          <w:szCs w:val="32"/>
        </w:rPr>
        <w:t>以及</w:t>
      </w:r>
      <w:proofErr w:type="gramEnd"/>
      <w:r w:rsidRPr="0091326D">
        <w:rPr>
          <w:rFonts w:ascii="仿宋_GB2312" w:eastAsia="仿宋_GB2312" w:hint="eastAsia"/>
          <w:sz w:val="32"/>
          <w:szCs w:val="32"/>
        </w:rPr>
        <w:t>供销社、工商联等相关部门共同参与的中小商贸流通企业服务体系建设试点工作领导小组。</w:t>
      </w:r>
    </w:p>
    <w:p w:rsidR="002E1C9E" w:rsidRPr="0091326D" w:rsidRDefault="002E1C9E" w:rsidP="002E1C9E">
      <w:pPr>
        <w:ind w:firstLineChars="200" w:firstLine="640"/>
        <w:rPr>
          <w:rFonts w:ascii="仿宋_GB2312" w:eastAsia="仿宋_GB2312"/>
          <w:sz w:val="32"/>
          <w:szCs w:val="32"/>
        </w:rPr>
      </w:pPr>
      <w:r>
        <w:rPr>
          <w:rFonts w:ascii="仿宋_GB2312" w:eastAsia="仿宋_GB2312" w:hint="eastAsia"/>
          <w:sz w:val="32"/>
          <w:szCs w:val="32"/>
        </w:rPr>
        <w:t>二、</w:t>
      </w:r>
      <w:r w:rsidRPr="0091326D">
        <w:rPr>
          <w:rFonts w:ascii="仿宋_GB2312" w:eastAsia="仿宋_GB2312" w:hint="eastAsia"/>
          <w:sz w:val="32"/>
          <w:szCs w:val="32"/>
        </w:rPr>
        <w:t>中小商贸流通企业服务体系建设总体思路、工作目标和实施步骤明确具体，</w:t>
      </w:r>
      <w:r w:rsidRPr="0091326D">
        <w:rPr>
          <w:rFonts w:ascii="仿宋_GB2312" w:eastAsia="仿宋_GB2312" w:hAnsi="宋体" w:cs="宋体" w:hint="eastAsia"/>
          <w:kern w:val="0"/>
          <w:sz w:val="32"/>
          <w:szCs w:val="32"/>
        </w:rPr>
        <w:t>具有促进中小企业发展的地方法律法规及配套政策，能够安排专项资金支持</w:t>
      </w:r>
      <w:r>
        <w:rPr>
          <w:rFonts w:ascii="仿宋_GB2312" w:eastAsia="仿宋_GB2312" w:hAnsi="宋体" w:cs="宋体" w:hint="eastAsia"/>
          <w:kern w:val="0"/>
          <w:sz w:val="32"/>
          <w:szCs w:val="32"/>
        </w:rPr>
        <w:t>本市</w:t>
      </w:r>
      <w:r w:rsidRPr="0091326D">
        <w:rPr>
          <w:rFonts w:ascii="仿宋_GB2312" w:eastAsia="仿宋_GB2312" w:hint="eastAsia"/>
          <w:sz w:val="32"/>
          <w:szCs w:val="32"/>
        </w:rPr>
        <w:t>中小商贸流通企业</w:t>
      </w:r>
      <w:r>
        <w:rPr>
          <w:rFonts w:ascii="仿宋_GB2312" w:eastAsia="仿宋_GB2312" w:hint="eastAsia"/>
          <w:sz w:val="32"/>
          <w:szCs w:val="32"/>
        </w:rPr>
        <w:t>公共服务平台</w:t>
      </w:r>
      <w:r w:rsidRPr="0091326D">
        <w:rPr>
          <w:rFonts w:ascii="仿宋_GB2312" w:eastAsia="仿宋_GB2312" w:hint="eastAsia"/>
          <w:sz w:val="32"/>
          <w:szCs w:val="32"/>
        </w:rPr>
        <w:t>建设</w:t>
      </w:r>
      <w:r w:rsidRPr="0091326D">
        <w:rPr>
          <w:rFonts w:ascii="仿宋_GB2312" w:eastAsia="仿宋_GB2312" w:hAnsi="宋体" w:cs="宋体" w:hint="eastAsia"/>
          <w:kern w:val="0"/>
          <w:sz w:val="32"/>
          <w:szCs w:val="32"/>
        </w:rPr>
        <w:t>。</w:t>
      </w:r>
    </w:p>
    <w:p w:rsidR="002E1C9E" w:rsidRPr="0091326D" w:rsidRDefault="002E1C9E" w:rsidP="002E1C9E">
      <w:pPr>
        <w:ind w:firstLineChars="200" w:firstLine="640"/>
        <w:rPr>
          <w:rFonts w:ascii="仿宋_GB2312" w:eastAsia="仿宋_GB2312"/>
          <w:sz w:val="32"/>
          <w:szCs w:val="32"/>
        </w:rPr>
      </w:pPr>
      <w:r>
        <w:rPr>
          <w:rFonts w:ascii="仿宋_GB2312" w:eastAsia="仿宋_GB2312" w:hint="eastAsia"/>
          <w:sz w:val="32"/>
          <w:szCs w:val="32"/>
        </w:rPr>
        <w:t>三、</w:t>
      </w:r>
      <w:r w:rsidRPr="0091326D">
        <w:rPr>
          <w:rFonts w:ascii="仿宋_GB2312" w:eastAsia="仿宋_GB2312" w:hint="eastAsia"/>
          <w:sz w:val="32"/>
          <w:szCs w:val="32"/>
        </w:rPr>
        <w:t>具有能够承担中小商贸流通</w:t>
      </w:r>
      <w:r>
        <w:rPr>
          <w:rFonts w:ascii="仿宋_GB2312" w:eastAsia="仿宋_GB2312" w:hint="eastAsia"/>
          <w:sz w:val="32"/>
          <w:szCs w:val="32"/>
        </w:rPr>
        <w:t>公共服务平台</w:t>
      </w:r>
      <w:r w:rsidRPr="0091326D">
        <w:rPr>
          <w:rFonts w:ascii="仿宋_GB2312" w:eastAsia="仿宋_GB2312" w:hint="eastAsia"/>
          <w:sz w:val="32"/>
          <w:szCs w:val="32"/>
        </w:rPr>
        <w:t>建设任务的专职队伍，能够按照《中小商贸流通企业公共服务平台建设规范》（见商办流通</w:t>
      </w:r>
      <w:r>
        <w:rPr>
          <w:rFonts w:ascii="仿宋_GB2312" w:eastAsia="仿宋_GB2312" w:hint="eastAsia"/>
          <w:sz w:val="32"/>
          <w:szCs w:val="32"/>
        </w:rPr>
        <w:t>函</w:t>
      </w:r>
      <w:r w:rsidRPr="0091326D">
        <w:rPr>
          <w:rFonts w:ascii="仿宋_GB2312" w:eastAsia="仿宋_GB2312" w:hint="eastAsia"/>
          <w:sz w:val="32"/>
          <w:szCs w:val="32"/>
        </w:rPr>
        <w:t>[2012]820号）的要求，建设运营中小商贸流通企业公共服务平台。</w:t>
      </w:r>
    </w:p>
    <w:p w:rsidR="002E1C9E" w:rsidRPr="0091326D" w:rsidRDefault="002E1C9E" w:rsidP="002E1C9E">
      <w:pPr>
        <w:ind w:firstLineChars="200" w:firstLine="640"/>
        <w:rPr>
          <w:rFonts w:ascii="仿宋_GB2312" w:eastAsia="仿宋_GB2312"/>
          <w:sz w:val="32"/>
          <w:szCs w:val="32"/>
        </w:rPr>
      </w:pPr>
      <w:r>
        <w:rPr>
          <w:rFonts w:ascii="仿宋_GB2312" w:eastAsia="仿宋_GB2312" w:hint="eastAsia"/>
          <w:sz w:val="32"/>
          <w:szCs w:val="32"/>
        </w:rPr>
        <w:t>四、</w:t>
      </w:r>
      <w:r w:rsidRPr="0091326D">
        <w:rPr>
          <w:rFonts w:ascii="仿宋_GB2312" w:eastAsia="仿宋_GB2312" w:hAnsi="宋体" w:cs="宋体" w:hint="eastAsia"/>
          <w:kern w:val="0"/>
          <w:sz w:val="32"/>
          <w:szCs w:val="32"/>
        </w:rPr>
        <w:t>中小企业社会化服务市场发达，具有一批专业化的第三方中小企业服务机构或服务商。</w:t>
      </w:r>
    </w:p>
    <w:p w:rsidR="00653964" w:rsidRDefault="002E1C9E" w:rsidP="002E1C9E">
      <w:r>
        <w:rPr>
          <w:rFonts w:ascii="仿宋_GB2312" w:eastAsia="仿宋_GB2312"/>
          <w:sz w:val="32"/>
          <w:szCs w:val="32"/>
        </w:rPr>
        <w:br w:type="page"/>
      </w:r>
    </w:p>
    <w:sectPr w:rsidR="006539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AE" w:rsidRDefault="00EE0EAE" w:rsidP="002E1C9E">
      <w:r>
        <w:separator/>
      </w:r>
    </w:p>
  </w:endnote>
  <w:endnote w:type="continuationSeparator" w:id="0">
    <w:p w:rsidR="00EE0EAE" w:rsidRDefault="00EE0EAE" w:rsidP="002E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AE" w:rsidRDefault="00EE0EAE" w:rsidP="002E1C9E">
      <w:r>
        <w:separator/>
      </w:r>
    </w:p>
  </w:footnote>
  <w:footnote w:type="continuationSeparator" w:id="0">
    <w:p w:rsidR="00EE0EAE" w:rsidRDefault="00EE0EAE" w:rsidP="002E1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9E"/>
    <w:rsid w:val="002E1C9E"/>
    <w:rsid w:val="00653964"/>
    <w:rsid w:val="00B84E9E"/>
    <w:rsid w:val="00EE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C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1C9E"/>
    <w:rPr>
      <w:sz w:val="18"/>
      <w:szCs w:val="18"/>
    </w:rPr>
  </w:style>
  <w:style w:type="paragraph" w:styleId="a4">
    <w:name w:val="footer"/>
    <w:basedOn w:val="a"/>
    <w:link w:val="Char0"/>
    <w:uiPriority w:val="99"/>
    <w:unhideWhenUsed/>
    <w:rsid w:val="002E1C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1C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C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1C9E"/>
    <w:rPr>
      <w:sz w:val="18"/>
      <w:szCs w:val="18"/>
    </w:rPr>
  </w:style>
  <w:style w:type="paragraph" w:styleId="a4">
    <w:name w:val="footer"/>
    <w:basedOn w:val="a"/>
    <w:link w:val="Char0"/>
    <w:uiPriority w:val="99"/>
    <w:unhideWhenUsed/>
    <w:rsid w:val="002E1C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1C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314</Characters>
  <Application>Microsoft Office Word</Application>
  <DocSecurity>0</DocSecurity>
  <Lines>2</Lines>
  <Paragraphs>1</Paragraphs>
  <ScaleCrop>false</ScaleCrop>
  <Company>Lenovo</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2013-08-01T00:45:00Z</dcterms:created>
  <dcterms:modified xsi:type="dcterms:W3CDTF">2013-08-01T00:46:00Z</dcterms:modified>
</cp:coreProperties>
</file>