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
          <w:sz w:val="24"/>
          <w:szCs w:val="32"/>
        </w:rPr>
      </w:pPr>
      <w:r>
        <w:rPr>
          <w:rFonts w:hint="eastAsia" w:ascii="黑体" w:hAnsi="黑体" w:eastAsia="黑体"/>
          <w:b/>
          <w:sz w:val="24"/>
          <w:szCs w:val="32"/>
        </w:rPr>
        <w:t>附件2</w:t>
      </w:r>
    </w:p>
    <w:p>
      <w:pPr>
        <w:jc w:val="center"/>
        <w:rPr>
          <w:rFonts w:hint="eastAsia" w:ascii="宋体" w:hAnsi="宋体" w:eastAsia="宋体"/>
          <w:b/>
          <w:sz w:val="36"/>
          <w:szCs w:val="32"/>
        </w:rPr>
      </w:pPr>
    </w:p>
    <w:p>
      <w:pPr>
        <w:jc w:val="center"/>
        <w:rPr>
          <w:rFonts w:hint="eastAsia" w:ascii="宋体" w:hAnsi="宋体" w:eastAsia="宋体"/>
          <w:b/>
          <w:sz w:val="36"/>
          <w:szCs w:val="32"/>
        </w:rPr>
      </w:pPr>
      <w:r>
        <w:rPr>
          <w:rFonts w:hint="eastAsia" w:ascii="宋体" w:hAnsi="宋体" w:eastAsia="宋体"/>
          <w:b/>
          <w:sz w:val="36"/>
          <w:szCs w:val="32"/>
        </w:rPr>
        <w:t>关于确认承担商务部经济合作局援外项目成本审计与专项审计咨询服务的函（格式）</w:t>
      </w:r>
    </w:p>
    <w:p>
      <w:pPr>
        <w:ind w:firstLine="640" w:firstLineChars="200"/>
        <w:jc w:val="left"/>
        <w:rPr>
          <w:rFonts w:hint="eastAsia" w:ascii="仿宋_GB2312" w:hAnsi="仿宋_GB2312" w:eastAsia="仿宋_GB2312"/>
          <w:szCs w:val="32"/>
        </w:rPr>
      </w:pPr>
    </w:p>
    <w:p>
      <w:pPr>
        <w:ind w:firstLine="640" w:firstLineChars="200"/>
        <w:jc w:val="left"/>
        <w:rPr>
          <w:rFonts w:hint="eastAsia" w:ascii="仿宋_GB2312" w:hAnsi="仿宋_GB2312" w:eastAsia="仿宋_GB2312"/>
          <w:szCs w:val="32"/>
        </w:rPr>
      </w:pPr>
      <w:r>
        <w:rPr>
          <w:rFonts w:hint="eastAsia" w:ascii="仿宋_GB2312" w:hAnsi="仿宋_GB2312" w:eastAsia="仿宋_GB2312"/>
          <w:szCs w:val="32"/>
        </w:rPr>
        <w:t>根据《关于邀请参加商务部经济合作局援外项目成本审计与专项审计咨询服务报价的通知》（商合促制度传[2021]   号）文件，经研究，我单位符合上述列明的各项资格条件要求，同意无条件接受该项目的取费标准，并承诺按照相应取费标准承担咨询服务任务。</w:t>
      </w:r>
    </w:p>
    <w:p>
      <w:pPr>
        <w:jc w:val="left"/>
        <w:rPr>
          <w:rFonts w:hint="eastAsia" w:ascii="仿宋_GB2312" w:hAnsi="仿宋_GB2312" w:eastAsia="仿宋_GB2312"/>
          <w:szCs w:val="32"/>
        </w:rPr>
      </w:pPr>
    </w:p>
    <w:p>
      <w:pPr>
        <w:jc w:val="left"/>
        <w:rPr>
          <w:rFonts w:hint="eastAsia" w:ascii="仿宋_GB2312" w:hAnsi="仿宋_GB2312" w:eastAsia="仿宋_GB2312"/>
          <w:szCs w:val="32"/>
        </w:rPr>
      </w:pPr>
    </w:p>
    <w:p>
      <w:pPr>
        <w:jc w:val="left"/>
        <w:rPr>
          <w:rFonts w:hint="eastAsia" w:ascii="仿宋_GB2312" w:hAnsi="仿宋_GB2312" w:eastAsia="仿宋_GB2312"/>
          <w:szCs w:val="32"/>
        </w:rPr>
      </w:pPr>
    </w:p>
    <w:p>
      <w:pPr>
        <w:wordWrap w:val="0"/>
        <w:jc w:val="right"/>
        <w:rPr>
          <w:rFonts w:hint="eastAsia" w:ascii="仿宋_GB2312" w:hAnsi="仿宋_GB2312" w:eastAsia="仿宋_GB2312"/>
          <w:szCs w:val="32"/>
        </w:rPr>
      </w:pPr>
      <w:r>
        <w:rPr>
          <w:rFonts w:hint="eastAsia" w:ascii="仿宋_GB2312" w:hAnsi="仿宋_GB2312" w:eastAsia="仿宋_GB2312"/>
          <w:szCs w:val="32"/>
        </w:rPr>
        <w:t xml:space="preserve">法定代表人或授权代表签字：            </w:t>
      </w:r>
    </w:p>
    <w:p>
      <w:pPr>
        <w:wordWrap w:val="0"/>
        <w:ind w:right="640" w:firstLine="2240" w:firstLineChars="700"/>
        <w:rPr>
          <w:rFonts w:hint="eastAsia" w:ascii="仿宋_GB2312" w:hAnsi="仿宋_GB2312" w:eastAsia="仿宋_GB2312"/>
          <w:szCs w:val="32"/>
        </w:rPr>
      </w:pPr>
      <w:r>
        <w:rPr>
          <w:rFonts w:hint="eastAsia" w:ascii="仿宋_GB2312" w:hAnsi="仿宋_GB2312" w:eastAsia="仿宋_GB2312"/>
          <w:szCs w:val="32"/>
        </w:rPr>
        <w:t xml:space="preserve">（加盖单位公章）            </w:t>
      </w:r>
    </w:p>
    <w:p>
      <w:pPr>
        <w:ind w:right="640" w:firstLine="2240" w:firstLineChars="700"/>
        <w:rPr>
          <w:rFonts w:hint="eastAsia" w:ascii="仿宋_GB2312" w:hAnsi="仿宋_GB2312" w:eastAsia="仿宋_GB2312"/>
          <w:szCs w:val="32"/>
        </w:rPr>
      </w:pPr>
      <w:r>
        <w:rPr>
          <w:rFonts w:hint="eastAsia" w:ascii="仿宋_GB2312" w:hAnsi="仿宋_GB2312" w:eastAsia="仿宋_GB2312"/>
          <w:szCs w:val="32"/>
        </w:rPr>
        <w:t>日期：2021年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E302A"/>
    <w:rsid w:val="58BE3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2021-05-24T08:59:00Z</dcterms:created>
  <dc:creator>Judith Tian</dc:creator>
  <cp:lastModifiedBy>Judith Tian</cp:lastModifiedBy>
  <dcterms:modified xsi:type="dcterms:W3CDTF">2021-05-24T09:00:15Z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5ED3C4CE12264501967E455CE87447C2</vt:lpwstr>
  </property>
</Properties>
</file>