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第</w:t>
      </w:r>
      <w:r>
        <w:rPr>
          <w:rFonts w:ascii="宋体" w:hAnsi="宋体" w:eastAsia="宋体"/>
          <w:b/>
          <w:sz w:val="44"/>
          <w:szCs w:val="44"/>
        </w:rPr>
        <w:t>131届广交会平台使用指引材料</w:t>
      </w:r>
    </w:p>
    <w:p>
      <w:pPr>
        <w:jc w:val="center"/>
        <w:rPr>
          <w:rFonts w:hint="eastAsia" w:ascii="宋体" w:hAnsi="宋体" w:eastAsia="宋体"/>
          <w:b/>
          <w:sz w:val="44"/>
          <w:szCs w:val="44"/>
        </w:rPr>
      </w:pP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尊敬的采购商，欢迎使用第131届广交会平台使用指引材料，祝您观展愉快！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1.图文指引：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https://www.cantonfair.org.cn/zh-CN/customPages/help#466913442256056320</w:t>
      </w: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2.视频指引：https://www.cantonfair.org.cn/zh-CN/customPages/help#465938961467113472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6D"/>
    <w:rsid w:val="0037046D"/>
    <w:rsid w:val="008129E7"/>
    <w:rsid w:val="00E525B1"/>
    <w:rsid w:val="00F84138"/>
    <w:rsid w:val="6D18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89</Words>
  <Characters>485</Characters>
  <Lines>3</Lines>
  <Paragraphs>1</Paragraphs>
  <TotalTime>1</TotalTime>
  <ScaleCrop>false</ScaleCrop>
  <LinksUpToDate>false</LinksUpToDate>
  <CharactersWithSpaces>510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2022-04-07T07:40:00Z</dcterms:created>
  <dc:creator>蒋培颖</dc:creator>
  <cp:lastModifiedBy>User</cp:lastModifiedBy>
  <dcterms:modified xsi:type="dcterms:W3CDTF">2022-04-12T09:07:58Z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4F3F7C5621D445DCA5A6AC5D1BC8726A</vt:lpwstr>
  </property>
</Properties>
</file>