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G</w:t>
      </w:r>
      <w:r>
        <w:rPr>
          <w:rFonts w:ascii="Times New Roman" w:hAnsi="Times New Roman" w:eastAsia="仿宋_GB2312" w:cs="Times New Roman"/>
          <w:sz w:val="28"/>
          <w:szCs w:val="28"/>
        </w:rPr>
        <w:t>uide to 131st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 xml:space="preserve"> session Canton Fair online platform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Dear buyers, here below is the guide to 131st session Canton Fair online platform. Wish you a joyful and fruitful online journey.</w:t>
      </w:r>
    </w:p>
    <w:p>
      <w:pPr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1.PDF version: https://www.cantonfair.org.cn/en-US/customPages/help#465944807911690240</w:t>
      </w:r>
    </w:p>
    <w:p>
      <w:pPr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2.Video version: https://www.cantonfair.org.cn/en-US/customPages/help#465944868703932416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D"/>
    <w:rsid w:val="0037046D"/>
    <w:rsid w:val="008129E7"/>
    <w:rsid w:val="00E525B1"/>
    <w:rsid w:val="00F84138"/>
    <w:rsid w:val="3F8C79EB"/>
    <w:rsid w:val="4BC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28</Words>
  <Characters>278</Characters>
  <Lines>3</Lines>
  <Paragraphs>1</Paragraphs>
  <TotalTime>0</TotalTime>
  <ScaleCrop>false</ScaleCrop>
  <LinksUpToDate>false</LinksUpToDate>
  <CharactersWithSpaces>303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2022-04-07T07:40:00Z</dcterms:created>
  <dc:creator>蒋培颖</dc:creator>
  <cp:lastModifiedBy>User</cp:lastModifiedBy>
  <dcterms:modified xsi:type="dcterms:W3CDTF">2022-04-11T14:03:03Z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5ABD3C3AA7964C98A9318C79D6C00847</vt:lpwstr>
  </property>
</Properties>
</file>