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2B" w:rsidRDefault="00FA782B" w:rsidP="00FA782B">
      <w:pPr>
        <w:spacing w:line="540" w:lineRule="exact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 xml:space="preserve">2 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/>
          <w:b/>
          <w:sz w:val="32"/>
          <w:szCs w:val="32"/>
        </w:rPr>
        <w:t>征文内容及格式要求</w:t>
      </w:r>
    </w:p>
    <w:p w:rsidR="00FA782B" w:rsidRDefault="00FA782B" w:rsidP="00FA782B">
      <w:pPr>
        <w:spacing w:line="540" w:lineRule="exact"/>
        <w:ind w:firstLineChars="179" w:firstLine="431"/>
        <w:outlineLvl w:val="0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一、内容要求</w:t>
      </w:r>
    </w:p>
    <w:p w:rsidR="00FA782B" w:rsidRDefault="00FA782B" w:rsidP="00FA782B">
      <w:pPr>
        <w:spacing w:line="540" w:lineRule="exact"/>
        <w:ind w:firstLineChars="179" w:firstLine="43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</w:t>
      </w:r>
      <w:r w:rsidRPr="00632F4E">
        <w:rPr>
          <w:rFonts w:ascii="宋体" w:hAnsi="宋体" w:cs="宋体" w:hint="eastAsia"/>
          <w:color w:val="000000"/>
          <w:sz w:val="24"/>
        </w:rPr>
        <w:t>应</w:t>
      </w:r>
      <w:r>
        <w:rPr>
          <w:rFonts w:ascii="宋体" w:hAnsi="宋体" w:cs="宋体" w:hint="eastAsia"/>
          <w:sz w:val="24"/>
        </w:rPr>
        <w:t>按照2020年《征文活动》通知所给出的征文选题范围确定征文主题，撰写论文，</w:t>
      </w:r>
      <w:r w:rsidRPr="00632F4E">
        <w:rPr>
          <w:rFonts w:ascii="宋体" w:hAnsi="宋体" w:cs="宋体" w:hint="eastAsia"/>
          <w:color w:val="000000"/>
          <w:sz w:val="24"/>
        </w:rPr>
        <w:t>提交</w:t>
      </w:r>
      <w:r>
        <w:rPr>
          <w:rFonts w:ascii="宋体" w:hAnsi="宋体" w:cs="宋体" w:hint="eastAsia"/>
          <w:sz w:val="24"/>
        </w:rPr>
        <w:t>的文章必须是近年未公开发表过的原创。</w:t>
      </w:r>
      <w:proofErr w:type="gramStart"/>
      <w:r>
        <w:rPr>
          <w:rFonts w:ascii="宋体" w:hAnsi="宋体" w:cs="宋体" w:hint="eastAsia"/>
          <w:sz w:val="24"/>
        </w:rPr>
        <w:t>另承担</w:t>
      </w:r>
      <w:proofErr w:type="gramEnd"/>
      <w:r>
        <w:rPr>
          <w:rFonts w:ascii="宋体" w:hAnsi="宋体" w:cs="宋体" w:hint="eastAsia"/>
          <w:sz w:val="24"/>
        </w:rPr>
        <w:t>的其他部门的课题研究成果以及2019年底以前完成的论文将不予参评。</w:t>
      </w:r>
      <w:r w:rsidRPr="00632F4E">
        <w:rPr>
          <w:rFonts w:ascii="宋体" w:hAnsi="宋体" w:cs="宋体" w:hint="eastAsia"/>
          <w:color w:val="000000"/>
          <w:sz w:val="24"/>
        </w:rPr>
        <w:t>鼓励外经贸相关部门提交符合主题的调研报告</w:t>
      </w:r>
      <w:r>
        <w:rPr>
          <w:rFonts w:ascii="宋体" w:hAnsi="宋体" w:cs="宋体" w:hint="eastAsia"/>
          <w:sz w:val="24"/>
        </w:rPr>
        <w:t>。</w:t>
      </w:r>
    </w:p>
    <w:p w:rsidR="00FA782B" w:rsidRDefault="00FA782B" w:rsidP="00FA782B">
      <w:pPr>
        <w:spacing w:line="540" w:lineRule="exact"/>
        <w:ind w:firstLineChars="179" w:firstLine="43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文章观点要有新意，鲜明独到，内容应具体详实，分析清晰合理，研究方法力求科学和创新。写作结构严密，基础理论扎实，所用理论与论文研究相关性较强；实证研究数据新颖详实。所用资料和数据要新鲜详实，主要经济贸易指标的数据应尽可能使用前一年度较完整的数据，除历史对比数据</w:t>
      </w:r>
      <w:proofErr w:type="gramStart"/>
      <w:r>
        <w:rPr>
          <w:rFonts w:ascii="宋体" w:hAnsi="宋体" w:cs="宋体" w:hint="eastAsia"/>
          <w:sz w:val="24"/>
        </w:rPr>
        <w:t>外避免</w:t>
      </w:r>
      <w:proofErr w:type="gramEnd"/>
      <w:r>
        <w:rPr>
          <w:rFonts w:ascii="宋体" w:hAnsi="宋体" w:cs="宋体" w:hint="eastAsia"/>
          <w:sz w:val="24"/>
        </w:rPr>
        <w:t>使用3年前的陈旧数据。文章必须有结论，并提出解决问题的对策建议。</w:t>
      </w:r>
    </w:p>
    <w:p w:rsidR="00FA782B" w:rsidRDefault="00FA782B" w:rsidP="00FA782B">
      <w:pPr>
        <w:spacing w:line="540" w:lineRule="exact"/>
        <w:ind w:firstLineChars="186" w:firstLine="446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3.</w:t>
      </w:r>
      <w:r w:rsidRPr="00632F4E">
        <w:rPr>
          <w:rFonts w:ascii="宋体" w:hAnsi="宋体" w:cs="宋体" w:hint="eastAsia"/>
          <w:b/>
          <w:color w:val="000000"/>
          <w:sz w:val="24"/>
        </w:rPr>
        <w:t>字数严格控制在10000字以内。文章引用重复率不得超过20%</w:t>
      </w:r>
      <w:r w:rsidRPr="009B457D">
        <w:rPr>
          <w:rFonts w:ascii="宋体" w:hAnsi="宋体" w:cs="宋体" w:hint="eastAsia"/>
          <w:b/>
          <w:color w:val="C00000"/>
          <w:sz w:val="24"/>
        </w:rPr>
        <w:t>。</w:t>
      </w:r>
    </w:p>
    <w:p w:rsidR="00FA782B" w:rsidRPr="00632F4E" w:rsidRDefault="00FA782B" w:rsidP="00FA782B">
      <w:pPr>
        <w:spacing w:line="540" w:lineRule="exact"/>
        <w:ind w:firstLineChars="186" w:firstLine="446"/>
        <w:rPr>
          <w:rFonts w:ascii="宋体" w:hAnsi="宋体" w:cs="宋体" w:hint="eastAsia"/>
          <w:b/>
          <w:color w:val="000000"/>
          <w:sz w:val="24"/>
        </w:rPr>
      </w:pPr>
      <w:r>
        <w:rPr>
          <w:rFonts w:ascii="宋体" w:hAnsi="宋体" w:cs="宋体" w:hint="eastAsia"/>
          <w:sz w:val="24"/>
        </w:rPr>
        <w:t>4.</w:t>
      </w:r>
      <w:r w:rsidRPr="00632F4E">
        <w:rPr>
          <w:rFonts w:ascii="宋体" w:hAnsi="宋体" w:cs="宋体" w:hint="eastAsia"/>
          <w:b/>
          <w:color w:val="000000"/>
          <w:sz w:val="24"/>
        </w:rPr>
        <w:t>署名作者仅限3人以内，同一作者署名（包括第二作者署名）不得超过两篇。</w:t>
      </w:r>
    </w:p>
    <w:p w:rsidR="00FA782B" w:rsidRDefault="00FA782B" w:rsidP="00FA782B">
      <w:pPr>
        <w:spacing w:line="520" w:lineRule="exact"/>
        <w:ind w:firstLineChars="179" w:firstLine="43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5.提交的电子版本请按照两个附件提交，一个附件是论文正文（文件名为论文题目），</w:t>
      </w:r>
      <w:r>
        <w:rPr>
          <w:rFonts w:ascii="宋体" w:hAnsi="宋体" w:cs="宋体" w:hint="eastAsia"/>
          <w:b/>
          <w:sz w:val="24"/>
        </w:rPr>
        <w:t>请勿在论文中标明作者信息，否则不予参评，</w:t>
      </w:r>
      <w:r>
        <w:rPr>
          <w:rFonts w:ascii="宋体" w:hAnsi="宋体" w:cs="宋体" w:hint="eastAsia"/>
          <w:sz w:val="24"/>
        </w:rPr>
        <w:t>另一个是作者信息的附表中（文件名为论文题目-作者名），</w:t>
      </w:r>
      <w:proofErr w:type="gramStart"/>
      <w:r>
        <w:rPr>
          <w:rFonts w:ascii="宋体" w:hAnsi="宋体" w:cs="宋体" w:hint="eastAsia"/>
          <w:sz w:val="24"/>
        </w:rPr>
        <w:t>在此表</w:t>
      </w:r>
      <w:proofErr w:type="gramEnd"/>
      <w:r>
        <w:rPr>
          <w:rFonts w:ascii="宋体" w:hAnsi="宋体" w:cs="宋体" w:hint="eastAsia"/>
          <w:sz w:val="24"/>
        </w:rPr>
        <w:t>填写作者信息。</w:t>
      </w:r>
    </w:p>
    <w:p w:rsidR="00FA782B" w:rsidRDefault="00FA782B" w:rsidP="00FA782B">
      <w:pPr>
        <w:spacing w:line="520" w:lineRule="exact"/>
        <w:ind w:left="720" w:hangingChars="300" w:hanging="72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6.请用电子稿发至邮箱：</w:t>
      </w:r>
      <w:hyperlink r:id="rId5" w:history="1">
        <w:r w:rsidRPr="00632F4E">
          <w:rPr>
            <w:rStyle w:val="a5"/>
            <w:rFonts w:ascii="宋体" w:hAnsi="宋体" w:cs="宋体" w:hint="eastAsia"/>
            <w:b/>
            <w:color w:val="000000"/>
            <w:sz w:val="24"/>
          </w:rPr>
          <w:t>caitzhengwen@sina.com</w:t>
        </w:r>
      </w:hyperlink>
    </w:p>
    <w:p w:rsidR="00FA782B" w:rsidRDefault="00FA782B" w:rsidP="00FA782B">
      <w:pPr>
        <w:spacing w:line="520" w:lineRule="exact"/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7.同时，另请将纸质稿一式一份（A4单面）寄送北京市东城区安定门外东后巷28号商务部办公区2号楼222室 </w:t>
      </w:r>
      <w:r>
        <w:rPr>
          <w:rFonts w:ascii="宋体" w:hAnsi="宋体" w:cs="宋体" w:hint="eastAsia"/>
          <w:b/>
          <w:sz w:val="24"/>
        </w:rPr>
        <w:t>中国国际贸易学会秘书处</w:t>
      </w:r>
      <w:r>
        <w:rPr>
          <w:rFonts w:ascii="宋体" w:hAnsi="宋体" w:cs="宋体" w:hint="eastAsia"/>
          <w:sz w:val="24"/>
        </w:rPr>
        <w:t>，注明——</w:t>
      </w:r>
      <w:r>
        <w:rPr>
          <w:rFonts w:ascii="宋体" w:hAnsi="宋体" w:cs="宋体" w:hint="eastAsia"/>
          <w:b/>
          <w:sz w:val="24"/>
        </w:rPr>
        <w:t>2020年“中国外经贸发展与改革”征文</w:t>
      </w:r>
      <w:r>
        <w:rPr>
          <w:rFonts w:ascii="宋体" w:hAnsi="宋体" w:cs="宋体" w:hint="eastAsia"/>
          <w:sz w:val="24"/>
        </w:rPr>
        <w:t>。</w:t>
      </w:r>
    </w:p>
    <w:p w:rsidR="00FA782B" w:rsidRDefault="00FA782B" w:rsidP="00FA782B">
      <w:pPr>
        <w:spacing w:line="520" w:lineRule="exact"/>
        <w:ind w:firstLineChars="179" w:firstLine="431"/>
        <w:outlineLvl w:val="0"/>
        <w:rPr>
          <w:rFonts w:ascii="宋体" w:hAnsi="宋体" w:cs="宋体" w:hint="eastAsia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二、格式要求</w:t>
      </w:r>
    </w:p>
    <w:p w:rsidR="00FA782B" w:rsidRDefault="00FA782B" w:rsidP="00FA782B">
      <w:pPr>
        <w:spacing w:line="520" w:lineRule="exact"/>
        <w:ind w:firstLineChars="179" w:firstLine="43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1. 征文题目：宋体,二号,加粗,居中。</w:t>
      </w:r>
    </w:p>
    <w:p w:rsidR="00FA782B" w:rsidRDefault="00FA782B" w:rsidP="00FA782B">
      <w:pPr>
        <w:spacing w:line="520" w:lineRule="exact"/>
        <w:ind w:firstLineChars="179" w:firstLine="430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2. 内容提要和关键词：宋体，小四号，加粗。</w:t>
      </w:r>
    </w:p>
    <w:p w:rsidR="00ED6F99" w:rsidRPr="00FA782B" w:rsidRDefault="00FA782B" w:rsidP="00FA782B">
      <w:pPr>
        <w:spacing w:line="520" w:lineRule="exact"/>
        <w:ind w:firstLineChars="179" w:firstLine="430"/>
      </w:pPr>
      <w:r>
        <w:rPr>
          <w:rFonts w:ascii="宋体" w:hAnsi="宋体" w:cs="宋体" w:hint="eastAsia"/>
          <w:sz w:val="24"/>
        </w:rPr>
        <w:t>3. 正文：宋体，小四，行距1.5倍。</w:t>
      </w:r>
    </w:p>
    <w:sectPr w:rsidR="00ED6F99" w:rsidRPr="00FA782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70" w:rsidRDefault="00FA782B" w:rsidP="004B68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670" w:rsidRDefault="00FA782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70" w:rsidRDefault="00FA782B" w:rsidP="004B68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C7670" w:rsidRDefault="00FA782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2B"/>
    <w:rsid w:val="00ED6F99"/>
    <w:rsid w:val="00F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7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A782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A782B"/>
  </w:style>
  <w:style w:type="character" w:styleId="a5">
    <w:name w:val="Hyperlink"/>
    <w:rsid w:val="00FA7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A7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A782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A782B"/>
  </w:style>
  <w:style w:type="character" w:styleId="a5">
    <w:name w:val="Hyperlink"/>
    <w:rsid w:val="00FA7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caitzhengwen@sin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Cucd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</dc:creator>
  <cp:lastModifiedBy>Mavis</cp:lastModifiedBy>
  <cp:revision>1</cp:revision>
  <dcterms:created xsi:type="dcterms:W3CDTF">2020-04-17T01:22:00Z</dcterms:created>
  <dcterms:modified xsi:type="dcterms:W3CDTF">2020-04-17T01:23:00Z</dcterms:modified>
</cp:coreProperties>
</file>