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15" w:rsidRPr="00174915" w:rsidRDefault="00174915" w:rsidP="00174915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705DC" w:rsidRPr="00174915" w:rsidRDefault="008705DC" w:rsidP="00174915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74915">
        <w:rPr>
          <w:rFonts w:asciiTheme="majorEastAsia" w:eastAsiaTheme="majorEastAsia" w:hAnsiTheme="majorEastAsia" w:hint="eastAsia"/>
          <w:b/>
          <w:sz w:val="36"/>
          <w:szCs w:val="36"/>
        </w:rPr>
        <w:t>坚守理想信念，在推动投资促进高质量发展中</w:t>
      </w:r>
    </w:p>
    <w:p w:rsidR="008705DC" w:rsidRPr="00174915" w:rsidRDefault="00ED265C" w:rsidP="00174915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74915">
        <w:rPr>
          <w:rFonts w:asciiTheme="majorEastAsia" w:eastAsiaTheme="majorEastAsia" w:hAnsiTheme="majorEastAsia" w:hint="eastAsia"/>
          <w:b/>
          <w:sz w:val="36"/>
          <w:szCs w:val="36"/>
        </w:rPr>
        <w:t>发挥先锋模范作用</w:t>
      </w:r>
    </w:p>
    <w:p w:rsidR="001106A7" w:rsidRDefault="00A17CD7" w:rsidP="00174915">
      <w:pPr>
        <w:spacing w:line="560" w:lineRule="exact"/>
        <w:contextualSpacing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李菁苗</w:t>
      </w:r>
      <w:bookmarkStart w:id="0" w:name="_GoBack"/>
      <w:bookmarkEnd w:id="0"/>
    </w:p>
    <w:p w:rsidR="00174915" w:rsidRPr="00174915" w:rsidRDefault="00174915" w:rsidP="00174915">
      <w:pPr>
        <w:spacing w:line="560" w:lineRule="exact"/>
        <w:contextualSpacing/>
        <w:jc w:val="center"/>
        <w:rPr>
          <w:rFonts w:ascii="楷体" w:eastAsia="楷体" w:hAnsi="楷体"/>
          <w:sz w:val="32"/>
          <w:szCs w:val="32"/>
        </w:rPr>
      </w:pPr>
    </w:p>
    <w:p w:rsidR="00D67106" w:rsidRPr="004910F1" w:rsidRDefault="00E551AD" w:rsidP="00174915">
      <w:pPr>
        <w:spacing w:line="560" w:lineRule="exact"/>
        <w:contextualSpacing/>
        <w:rPr>
          <w:rFonts w:ascii="仿宋_GB2312" w:eastAsia="仿宋_GB2312" w:hAnsi="仿宋"/>
          <w:b/>
          <w:sz w:val="32"/>
          <w:szCs w:val="32"/>
        </w:rPr>
      </w:pPr>
      <w:r w:rsidRPr="004910F1">
        <w:rPr>
          <w:rFonts w:ascii="仿宋_GB2312" w:eastAsia="仿宋_GB2312" w:hAnsi="仿宋" w:hint="eastAsia"/>
          <w:b/>
          <w:sz w:val="32"/>
          <w:szCs w:val="32"/>
        </w:rPr>
        <w:t>尊敬的局党委、各位同事：</w:t>
      </w:r>
    </w:p>
    <w:p w:rsidR="00D67106" w:rsidRPr="004910F1" w:rsidRDefault="00E551AD" w:rsidP="00174915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4910F1">
        <w:rPr>
          <w:rFonts w:ascii="仿宋_GB2312" w:eastAsia="仿宋_GB2312" w:hAnsi="仿宋" w:hint="eastAsia"/>
          <w:sz w:val="32"/>
          <w:szCs w:val="32"/>
        </w:rPr>
        <w:t>首</w:t>
      </w:r>
      <w:r w:rsidR="00637F48" w:rsidRPr="004910F1">
        <w:rPr>
          <w:rFonts w:ascii="仿宋_GB2312" w:eastAsia="仿宋_GB2312" w:hAnsi="仿宋" w:hint="eastAsia"/>
          <w:sz w:val="32"/>
          <w:szCs w:val="32"/>
        </w:rPr>
        <w:t>先</w:t>
      </w:r>
      <w:proofErr w:type="gramStart"/>
      <w:r w:rsidR="00637F48" w:rsidRPr="004910F1">
        <w:rPr>
          <w:rFonts w:ascii="仿宋_GB2312" w:eastAsia="仿宋_GB2312" w:hAnsi="仿宋" w:hint="eastAsia"/>
          <w:sz w:val="32"/>
          <w:szCs w:val="32"/>
        </w:rPr>
        <w:t>感谢局</w:t>
      </w:r>
      <w:proofErr w:type="gramEnd"/>
      <w:r w:rsidR="00637F48" w:rsidRPr="004910F1">
        <w:rPr>
          <w:rFonts w:ascii="仿宋_GB2312" w:eastAsia="仿宋_GB2312" w:hAnsi="仿宋" w:hint="eastAsia"/>
          <w:sz w:val="32"/>
          <w:szCs w:val="32"/>
        </w:rPr>
        <w:t>党委和全体党员同志们对我的肯定，感谢全局同事对我的支持</w:t>
      </w:r>
      <w:r w:rsidRPr="004910F1">
        <w:rPr>
          <w:rFonts w:ascii="仿宋_GB2312" w:eastAsia="仿宋_GB2312" w:hAnsi="仿宋" w:hint="eastAsia"/>
          <w:sz w:val="32"/>
          <w:szCs w:val="32"/>
        </w:rPr>
        <w:t>鼓励。获得优秀党务工作者荣誉</w:t>
      </w:r>
      <w:r w:rsidR="00DC4B53" w:rsidRPr="004910F1">
        <w:rPr>
          <w:rFonts w:ascii="仿宋_GB2312" w:eastAsia="仿宋_GB2312" w:hAnsi="仿宋" w:hint="eastAsia"/>
          <w:sz w:val="32"/>
          <w:szCs w:val="32"/>
        </w:rPr>
        <w:t>，</w:t>
      </w:r>
      <w:r w:rsidRPr="004910F1">
        <w:rPr>
          <w:rFonts w:ascii="仿宋_GB2312" w:eastAsia="仿宋_GB2312" w:hAnsi="仿宋" w:hint="eastAsia"/>
          <w:sz w:val="32"/>
          <w:szCs w:val="32"/>
        </w:rPr>
        <w:t>是对我在局党委领导下的工会工作的肯定，这不单是对我个人的肯定，更是对局工会全体同志工作的肯定。借此机会</w:t>
      </w:r>
      <w:r w:rsidR="009F1906" w:rsidRPr="004910F1">
        <w:rPr>
          <w:rFonts w:ascii="仿宋_GB2312" w:eastAsia="仿宋_GB2312" w:hAnsi="仿宋" w:hint="eastAsia"/>
          <w:sz w:val="32"/>
          <w:szCs w:val="32"/>
        </w:rPr>
        <w:t>，</w:t>
      </w:r>
      <w:r w:rsidRPr="004910F1">
        <w:rPr>
          <w:rFonts w:ascii="仿宋_GB2312" w:eastAsia="仿宋_GB2312" w:hAnsi="仿宋" w:hint="eastAsia"/>
          <w:sz w:val="32"/>
          <w:szCs w:val="32"/>
        </w:rPr>
        <w:t>我代表他们向大家汇报工会的工作。</w:t>
      </w:r>
    </w:p>
    <w:p w:rsidR="00D67106" w:rsidRPr="004910F1" w:rsidRDefault="00E551AD" w:rsidP="00174915">
      <w:pPr>
        <w:spacing w:line="560" w:lineRule="exact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4910F1">
        <w:rPr>
          <w:rFonts w:ascii="仿宋_GB2312" w:eastAsia="仿宋_GB2312" w:hAnsi="仿宋" w:hint="eastAsia"/>
          <w:b/>
          <w:sz w:val="32"/>
          <w:szCs w:val="32"/>
        </w:rPr>
        <w:t>一是坚持政治过硬。</w:t>
      </w:r>
      <w:r w:rsidR="00295D09" w:rsidRPr="004910F1">
        <w:rPr>
          <w:rFonts w:ascii="仿宋_GB2312" w:eastAsia="仿宋_GB2312" w:hAnsi="仿宋" w:hint="eastAsia"/>
          <w:sz w:val="32"/>
          <w:szCs w:val="32"/>
        </w:rPr>
        <w:t>局</w:t>
      </w:r>
      <w:r w:rsidRPr="004910F1">
        <w:rPr>
          <w:rFonts w:ascii="仿宋_GB2312" w:eastAsia="仿宋_GB2312" w:hAnsi="仿宋" w:hint="eastAsia"/>
          <w:sz w:val="32"/>
          <w:szCs w:val="32"/>
        </w:rPr>
        <w:t>工会</w:t>
      </w:r>
      <w:r w:rsidR="00621088" w:rsidRPr="004910F1">
        <w:rPr>
          <w:rFonts w:ascii="仿宋_GB2312" w:eastAsia="仿宋_GB2312" w:hAnsi="仿宋" w:hint="eastAsia"/>
          <w:sz w:val="32"/>
          <w:szCs w:val="32"/>
        </w:rPr>
        <w:t>深入学习贯彻习近平新时代中国特色社会主义思想、</w:t>
      </w:r>
      <w:r w:rsidR="00357E1B" w:rsidRPr="004910F1">
        <w:rPr>
          <w:rFonts w:ascii="仿宋_GB2312" w:eastAsia="仿宋_GB2312" w:hAnsi="仿宋" w:hint="eastAsia"/>
          <w:sz w:val="32"/>
          <w:szCs w:val="32"/>
        </w:rPr>
        <w:t>党的十九大及</w:t>
      </w:r>
      <w:r w:rsidR="00295D09" w:rsidRPr="004910F1">
        <w:rPr>
          <w:rFonts w:ascii="仿宋_GB2312" w:eastAsia="仿宋_GB2312" w:hAnsi="仿宋" w:hint="eastAsia"/>
          <w:sz w:val="32"/>
          <w:szCs w:val="32"/>
        </w:rPr>
        <w:t>历次</w:t>
      </w:r>
      <w:r w:rsidRPr="004910F1">
        <w:rPr>
          <w:rFonts w:ascii="仿宋_GB2312" w:eastAsia="仿宋_GB2312" w:hAnsi="仿宋" w:hint="eastAsia"/>
          <w:sz w:val="32"/>
          <w:szCs w:val="32"/>
        </w:rPr>
        <w:t>全会精神，</w:t>
      </w:r>
      <w:r w:rsidR="00E63DAA" w:rsidRPr="004910F1">
        <w:rPr>
          <w:rFonts w:ascii="仿宋_GB2312" w:eastAsia="仿宋_GB2312" w:hAnsi="仿宋" w:hint="eastAsia"/>
          <w:sz w:val="32"/>
          <w:szCs w:val="32"/>
        </w:rPr>
        <w:t>坚决贯彻总书记关于工会工作</w:t>
      </w:r>
      <w:r w:rsidR="00F623A9" w:rsidRPr="004910F1">
        <w:rPr>
          <w:rFonts w:ascii="仿宋_GB2312" w:eastAsia="仿宋_GB2312" w:hAnsi="仿宋" w:hint="eastAsia"/>
          <w:sz w:val="32"/>
          <w:szCs w:val="32"/>
        </w:rPr>
        <w:t>的指示精神，把“讲政治”摆在首位，要求</w:t>
      </w:r>
      <w:r w:rsidRPr="004910F1">
        <w:rPr>
          <w:rFonts w:ascii="仿宋_GB2312" w:eastAsia="仿宋_GB2312" w:hAnsi="仿宋" w:hint="eastAsia"/>
          <w:sz w:val="32"/>
          <w:szCs w:val="32"/>
        </w:rPr>
        <w:t>工会委员自觉增强“四个意识”，始终坚定“四个自信”，坚决做到“两个维护”。在疫情防控关键时期，特别提醒各位委员提高政治意识，注意自身言行，在政治上保持坚定，</w:t>
      </w:r>
      <w:r w:rsidR="009D1B8E" w:rsidRPr="004910F1">
        <w:rPr>
          <w:rFonts w:ascii="仿宋_GB2312" w:eastAsia="仿宋_GB2312" w:hAnsi="仿宋" w:hint="eastAsia"/>
          <w:sz w:val="32"/>
          <w:szCs w:val="32"/>
        </w:rPr>
        <w:t>鼓励大家</w:t>
      </w:r>
      <w:r w:rsidR="00434A7A" w:rsidRPr="004910F1">
        <w:rPr>
          <w:rFonts w:ascii="仿宋_GB2312" w:eastAsia="仿宋_GB2312" w:hAnsi="仿宋" w:hint="eastAsia"/>
          <w:sz w:val="32"/>
          <w:szCs w:val="32"/>
        </w:rPr>
        <w:t>在“战疫”中勇于担当。</w:t>
      </w:r>
      <w:r w:rsidR="00FF16D3" w:rsidRPr="004910F1">
        <w:rPr>
          <w:rFonts w:ascii="仿宋_GB2312" w:eastAsia="仿宋_GB2312" w:hAnsi="仿宋" w:hint="eastAsia"/>
          <w:sz w:val="32"/>
          <w:szCs w:val="32"/>
        </w:rPr>
        <w:t>各位委员从讲政治的要求出发，</w:t>
      </w:r>
      <w:r w:rsidR="00AD1E46" w:rsidRPr="004910F1">
        <w:rPr>
          <w:rFonts w:ascii="仿宋_GB2312" w:eastAsia="仿宋_GB2312" w:hAnsi="仿宋" w:hint="eastAsia"/>
          <w:sz w:val="32"/>
          <w:szCs w:val="32"/>
        </w:rPr>
        <w:t>克服各种困难、保障</w:t>
      </w:r>
      <w:r w:rsidR="00334D44" w:rsidRPr="004910F1">
        <w:rPr>
          <w:rFonts w:ascii="仿宋_GB2312" w:eastAsia="仿宋_GB2312" w:hAnsi="仿宋" w:hint="eastAsia"/>
          <w:sz w:val="32"/>
          <w:szCs w:val="32"/>
        </w:rPr>
        <w:t>了全局防疫物资的供应。</w:t>
      </w:r>
      <w:r w:rsidR="00492DE5" w:rsidRPr="004910F1">
        <w:rPr>
          <w:rFonts w:ascii="仿宋_GB2312" w:eastAsia="仿宋_GB2312" w:hAnsi="仿宋" w:hint="eastAsia"/>
          <w:sz w:val="32"/>
          <w:szCs w:val="32"/>
        </w:rPr>
        <w:t>在工作中，</w:t>
      </w:r>
      <w:r w:rsidRPr="004910F1">
        <w:rPr>
          <w:rFonts w:ascii="仿宋_GB2312" w:eastAsia="仿宋_GB2312" w:hAnsi="仿宋" w:hint="eastAsia"/>
          <w:sz w:val="32"/>
          <w:szCs w:val="32"/>
        </w:rPr>
        <w:t>通过组织参观建国70周年成就展、“经贸强国青年读书会”等形式丰富的活动，加强引导全体干部职工把</w:t>
      </w:r>
      <w:r w:rsidR="002D0EE6" w:rsidRPr="004910F1">
        <w:rPr>
          <w:rFonts w:ascii="仿宋_GB2312" w:eastAsia="仿宋_GB2312" w:hAnsi="仿宋" w:hint="eastAsia"/>
          <w:sz w:val="32"/>
          <w:szCs w:val="32"/>
        </w:rPr>
        <w:t>学</w:t>
      </w:r>
      <w:proofErr w:type="gramStart"/>
      <w:r w:rsidR="002D0EE6" w:rsidRPr="004910F1">
        <w:rPr>
          <w:rFonts w:ascii="仿宋_GB2312" w:eastAsia="仿宋_GB2312" w:hAnsi="仿宋" w:hint="eastAsia"/>
          <w:sz w:val="32"/>
          <w:szCs w:val="32"/>
        </w:rPr>
        <w:t>习</w:t>
      </w:r>
      <w:r w:rsidRPr="004910F1">
        <w:rPr>
          <w:rFonts w:ascii="仿宋_GB2312" w:eastAsia="仿宋_GB2312" w:hAnsi="仿宋" w:hint="eastAsia"/>
          <w:sz w:val="32"/>
          <w:szCs w:val="32"/>
        </w:rPr>
        <w:t>习近</w:t>
      </w:r>
      <w:proofErr w:type="gramEnd"/>
      <w:r w:rsidRPr="004910F1">
        <w:rPr>
          <w:rFonts w:ascii="仿宋_GB2312" w:eastAsia="仿宋_GB2312" w:hAnsi="仿宋" w:hint="eastAsia"/>
          <w:sz w:val="32"/>
          <w:szCs w:val="32"/>
        </w:rPr>
        <w:t>平新时代中国特色社会</w:t>
      </w:r>
      <w:r w:rsidR="0085600E" w:rsidRPr="004910F1">
        <w:rPr>
          <w:rFonts w:ascii="仿宋_GB2312" w:eastAsia="仿宋_GB2312" w:hAnsi="仿宋" w:hint="eastAsia"/>
          <w:sz w:val="32"/>
          <w:szCs w:val="32"/>
        </w:rPr>
        <w:t>主义思想作为终身必修课，立足投资促进本职，奉献商务改革发展大局。</w:t>
      </w:r>
      <w:r w:rsidR="0009098A" w:rsidRPr="004910F1">
        <w:rPr>
          <w:rFonts w:ascii="仿宋_GB2312" w:eastAsia="仿宋_GB2312" w:hAnsi="仿宋" w:hint="eastAsia"/>
          <w:sz w:val="32"/>
          <w:szCs w:val="32"/>
        </w:rPr>
        <w:t>注重在干部职工中强化营造“爱党爱国”的正向氛围，使全体同志充分认</w:t>
      </w:r>
      <w:r w:rsidR="0009098A" w:rsidRPr="004910F1">
        <w:rPr>
          <w:rFonts w:ascii="仿宋_GB2312" w:eastAsia="仿宋_GB2312" w:hAnsi="仿宋" w:hint="eastAsia"/>
          <w:sz w:val="32"/>
          <w:szCs w:val="32"/>
        </w:rPr>
        <w:lastRenderedPageBreak/>
        <w:t>识到工会提供的各项服务、福利都是党组织对干部职工的关心关爱。</w:t>
      </w:r>
      <w:r w:rsidR="00491362" w:rsidRPr="004910F1">
        <w:rPr>
          <w:rFonts w:ascii="仿宋_GB2312" w:eastAsia="仿宋_GB2312" w:hAnsi="仿宋" w:hint="eastAsia"/>
          <w:sz w:val="32"/>
          <w:szCs w:val="32"/>
        </w:rPr>
        <w:t>同时，局工会还“接好天线”，保证思想认识、工作步调与机关党委各项要求保持一致，积极</w:t>
      </w:r>
      <w:proofErr w:type="gramStart"/>
      <w:r w:rsidR="00491362" w:rsidRPr="004910F1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="00491362" w:rsidRPr="004910F1">
        <w:rPr>
          <w:rFonts w:ascii="仿宋_GB2312" w:eastAsia="仿宋_GB2312" w:hAnsi="仿宋" w:hint="eastAsia"/>
          <w:sz w:val="32"/>
          <w:szCs w:val="32"/>
        </w:rPr>
        <w:t>商务扶贫，</w:t>
      </w:r>
      <w:r w:rsidR="009527C4" w:rsidRPr="004910F1">
        <w:rPr>
          <w:rFonts w:ascii="仿宋_GB2312" w:eastAsia="仿宋_GB2312" w:hAnsi="仿宋" w:hint="eastAsia"/>
          <w:sz w:val="32"/>
          <w:szCs w:val="32"/>
        </w:rPr>
        <w:t>向我部定点扶贫地区采购扶贫产品发放职工福利；联系我部对口支援的江西全南县，</w:t>
      </w:r>
      <w:r w:rsidR="0072198E" w:rsidRPr="004910F1">
        <w:rPr>
          <w:rFonts w:ascii="仿宋_GB2312" w:eastAsia="仿宋_GB2312" w:hAnsi="仿宋" w:hint="eastAsia"/>
          <w:sz w:val="32"/>
          <w:szCs w:val="32"/>
        </w:rPr>
        <w:t>向贫困地区小学捐赠图书</w:t>
      </w:r>
      <w:r w:rsidR="009527C4" w:rsidRPr="004910F1">
        <w:rPr>
          <w:rFonts w:ascii="仿宋_GB2312" w:eastAsia="仿宋_GB2312" w:hAnsi="仿宋" w:hint="eastAsia"/>
          <w:sz w:val="32"/>
          <w:szCs w:val="32"/>
        </w:rPr>
        <w:t>；组织全局女职工参与“恒爱行动”公益活动，捐赠手编爱心织物</w:t>
      </w:r>
      <w:r w:rsidR="00BC5A22" w:rsidRPr="004910F1">
        <w:rPr>
          <w:rFonts w:ascii="仿宋_GB2312" w:eastAsia="仿宋_GB2312" w:hAnsi="仿宋" w:hint="eastAsia"/>
          <w:sz w:val="32"/>
          <w:szCs w:val="32"/>
        </w:rPr>
        <w:t>。</w:t>
      </w:r>
    </w:p>
    <w:p w:rsidR="00D67106" w:rsidRPr="004910F1" w:rsidRDefault="00515017" w:rsidP="00174915">
      <w:pPr>
        <w:spacing w:line="560" w:lineRule="exact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4910F1">
        <w:rPr>
          <w:rFonts w:ascii="仿宋_GB2312" w:eastAsia="仿宋_GB2312" w:hAnsi="仿宋" w:hint="eastAsia"/>
          <w:b/>
          <w:sz w:val="32"/>
          <w:szCs w:val="32"/>
        </w:rPr>
        <w:t>二是提供暖心服务</w:t>
      </w:r>
      <w:r w:rsidR="00E551AD" w:rsidRPr="004910F1">
        <w:rPr>
          <w:rFonts w:ascii="仿宋_GB2312" w:eastAsia="仿宋_GB2312" w:hAnsi="仿宋" w:hint="eastAsia"/>
          <w:b/>
          <w:sz w:val="32"/>
          <w:szCs w:val="32"/>
        </w:rPr>
        <w:t>。</w:t>
      </w:r>
      <w:r w:rsidR="00E551AD" w:rsidRPr="004910F1">
        <w:rPr>
          <w:rFonts w:ascii="仿宋_GB2312" w:eastAsia="仿宋_GB2312" w:hAnsi="仿宋" w:hint="eastAsia"/>
          <w:sz w:val="32"/>
          <w:szCs w:val="32"/>
        </w:rPr>
        <w:t>局工会切实围绕广大干部职工实际需求，坚持从职工角度“换位思考”，从点滴做起、抓实抓细，为大家提供有温度的贴心服务，营造温暖的大家庭氛围。</w:t>
      </w:r>
      <w:r w:rsidR="00061F20" w:rsidRPr="004910F1">
        <w:rPr>
          <w:rFonts w:ascii="仿宋_GB2312" w:eastAsia="仿宋_GB2312" w:hAnsi="仿宋" w:hint="eastAsia"/>
          <w:sz w:val="32"/>
          <w:szCs w:val="32"/>
        </w:rPr>
        <w:t>为大家及时</w:t>
      </w:r>
      <w:r w:rsidR="00941B2D" w:rsidRPr="004910F1">
        <w:rPr>
          <w:rFonts w:ascii="仿宋_GB2312" w:eastAsia="仿宋_GB2312" w:hAnsi="仿宋" w:hint="eastAsia"/>
          <w:sz w:val="32"/>
          <w:szCs w:val="32"/>
        </w:rPr>
        <w:t>采办公园年票、游泳卡、</w:t>
      </w:r>
      <w:r w:rsidR="0013756B" w:rsidRPr="004910F1">
        <w:rPr>
          <w:rFonts w:ascii="仿宋_GB2312" w:eastAsia="仿宋_GB2312" w:hAnsi="仿宋" w:hint="eastAsia"/>
          <w:sz w:val="32"/>
          <w:szCs w:val="32"/>
        </w:rPr>
        <w:t>智能</w:t>
      </w:r>
      <w:r w:rsidR="00941B2D" w:rsidRPr="004910F1">
        <w:rPr>
          <w:rFonts w:ascii="仿宋_GB2312" w:eastAsia="仿宋_GB2312" w:hAnsi="仿宋" w:hint="eastAsia"/>
          <w:sz w:val="32"/>
          <w:szCs w:val="32"/>
        </w:rPr>
        <w:t>电视及各类</w:t>
      </w:r>
      <w:r w:rsidR="00061F20" w:rsidRPr="004910F1">
        <w:rPr>
          <w:rFonts w:ascii="仿宋_GB2312" w:eastAsia="仿宋_GB2312" w:hAnsi="仿宋" w:hint="eastAsia"/>
          <w:sz w:val="32"/>
          <w:szCs w:val="32"/>
        </w:rPr>
        <w:t>健身器材，</w:t>
      </w:r>
      <w:r w:rsidR="00ED5B8E" w:rsidRPr="004910F1">
        <w:rPr>
          <w:rFonts w:ascii="仿宋_GB2312" w:eastAsia="仿宋_GB2312" w:hAnsi="仿宋" w:hint="eastAsia"/>
          <w:sz w:val="32"/>
          <w:szCs w:val="32"/>
        </w:rPr>
        <w:t>组织开展读书、育儿健康、驻外经验交流，赴企业调研学习，</w:t>
      </w:r>
      <w:r w:rsidR="00E54F4E" w:rsidRPr="004910F1">
        <w:rPr>
          <w:rFonts w:ascii="仿宋_GB2312" w:eastAsia="仿宋_GB2312" w:hAnsi="仿宋" w:hint="eastAsia"/>
          <w:sz w:val="32"/>
          <w:szCs w:val="32"/>
        </w:rPr>
        <w:t>与职工</w:t>
      </w:r>
      <w:r w:rsidR="00EE4CD2" w:rsidRPr="004910F1">
        <w:rPr>
          <w:rFonts w:ascii="仿宋_GB2312" w:eastAsia="仿宋_GB2312" w:hAnsi="仿宋" w:hint="eastAsia"/>
          <w:sz w:val="32"/>
          <w:szCs w:val="32"/>
        </w:rPr>
        <w:t>开展</w:t>
      </w:r>
      <w:r w:rsidR="00E54F4E" w:rsidRPr="004910F1">
        <w:rPr>
          <w:rFonts w:ascii="仿宋_GB2312" w:eastAsia="仿宋_GB2312" w:hAnsi="仿宋" w:hint="eastAsia"/>
          <w:sz w:val="32"/>
          <w:szCs w:val="32"/>
        </w:rPr>
        <w:t>谈话谈心，</w:t>
      </w:r>
      <w:r w:rsidR="00E551AD" w:rsidRPr="004910F1">
        <w:rPr>
          <w:rFonts w:ascii="仿宋_GB2312" w:eastAsia="仿宋_GB2312" w:hAnsi="仿宋" w:hint="eastAsia"/>
          <w:sz w:val="32"/>
          <w:szCs w:val="32"/>
        </w:rPr>
        <w:t>做好传统佳节、职工生日、结婚、生育、退休、伤病住院、亲属离世等关怀慰问工作，让每一位同事感受到实实在在的温暖，用扎实行动把“家”建在职工心坎上</w:t>
      </w:r>
      <w:r w:rsidR="00696CB0" w:rsidRPr="004910F1">
        <w:rPr>
          <w:rFonts w:ascii="仿宋_GB2312" w:eastAsia="仿宋_GB2312" w:hAnsi="仿宋" w:hint="eastAsia"/>
          <w:sz w:val="32"/>
          <w:szCs w:val="32"/>
        </w:rPr>
        <w:t>，鼓舞大家全身心投入投资促进工作</w:t>
      </w:r>
      <w:r w:rsidR="00E551AD" w:rsidRPr="004910F1">
        <w:rPr>
          <w:rFonts w:ascii="仿宋_GB2312" w:eastAsia="仿宋_GB2312" w:hAnsi="仿宋" w:hint="eastAsia"/>
          <w:sz w:val="32"/>
          <w:szCs w:val="32"/>
        </w:rPr>
        <w:t>。</w:t>
      </w:r>
    </w:p>
    <w:p w:rsidR="00DE73FC" w:rsidRPr="004910F1" w:rsidRDefault="00DE73FC" w:rsidP="00174915">
      <w:pPr>
        <w:spacing w:line="560" w:lineRule="exact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4910F1">
        <w:rPr>
          <w:rFonts w:ascii="仿宋_GB2312" w:eastAsia="仿宋_GB2312" w:hAnsi="仿宋" w:hint="eastAsia"/>
          <w:b/>
          <w:sz w:val="32"/>
          <w:szCs w:val="32"/>
        </w:rPr>
        <w:t>三是务求</w:t>
      </w:r>
      <w:r w:rsidR="00D90265" w:rsidRPr="004910F1">
        <w:rPr>
          <w:rFonts w:ascii="仿宋_GB2312" w:eastAsia="仿宋_GB2312" w:hAnsi="仿宋" w:hint="eastAsia"/>
          <w:b/>
          <w:sz w:val="32"/>
          <w:szCs w:val="32"/>
        </w:rPr>
        <w:t>作风过硬</w:t>
      </w:r>
      <w:r w:rsidRPr="004910F1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4910F1">
        <w:rPr>
          <w:rFonts w:ascii="仿宋_GB2312" w:eastAsia="仿宋_GB2312" w:hAnsi="仿宋" w:hint="eastAsia"/>
          <w:sz w:val="32"/>
          <w:szCs w:val="32"/>
        </w:rPr>
        <w:t>局工会委员均为兼职，大家在干好业务工作的同时，本着高度的大局意识和责任感，不辞劳苦、不怕繁琐、讲求奉献、互相支撑，很好地诠释了共产党员先锋模范的定义。局工会注重自身建设，继续加强制度建设，进一步完善经费收支管理办法，补充制订为退休职工制作纪念册等相关工作制度</w:t>
      </w:r>
      <w:r w:rsidR="00DE1C5B" w:rsidRPr="004910F1">
        <w:rPr>
          <w:rFonts w:ascii="仿宋_GB2312" w:eastAsia="仿宋_GB2312" w:hAnsi="仿宋" w:hint="eastAsia"/>
          <w:sz w:val="32"/>
          <w:szCs w:val="32"/>
        </w:rPr>
        <w:t>，保证工作落实</w:t>
      </w:r>
      <w:r w:rsidRPr="004910F1">
        <w:rPr>
          <w:rFonts w:ascii="仿宋_GB2312" w:eastAsia="仿宋_GB2312" w:hAnsi="仿宋" w:hint="eastAsia"/>
          <w:sz w:val="32"/>
          <w:szCs w:val="32"/>
        </w:rPr>
        <w:t>。全体委员严守廉政纪律，</w:t>
      </w:r>
      <w:r w:rsidR="00FC5CF2" w:rsidRPr="004910F1">
        <w:rPr>
          <w:rFonts w:ascii="仿宋_GB2312" w:eastAsia="仿宋_GB2312" w:hAnsi="仿宋" w:hint="eastAsia"/>
          <w:sz w:val="32"/>
          <w:szCs w:val="32"/>
        </w:rPr>
        <w:t>从未出现</w:t>
      </w:r>
      <w:r w:rsidRPr="004910F1">
        <w:rPr>
          <w:rFonts w:ascii="仿宋_GB2312" w:eastAsia="仿宋_GB2312" w:hAnsi="仿宋" w:hint="eastAsia"/>
          <w:sz w:val="32"/>
          <w:szCs w:val="32"/>
        </w:rPr>
        <w:t>借工作之机谋取个人利益的现象。</w:t>
      </w:r>
    </w:p>
    <w:p w:rsidR="00D67106" w:rsidRPr="004910F1" w:rsidRDefault="00E551AD" w:rsidP="00174915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4910F1">
        <w:rPr>
          <w:rFonts w:ascii="仿宋_GB2312" w:eastAsia="仿宋_GB2312" w:hAnsi="仿宋" w:hint="eastAsia"/>
          <w:sz w:val="32"/>
          <w:szCs w:val="32"/>
        </w:rPr>
        <w:t>2021年，我将带领局工会全体委员，不</w:t>
      </w:r>
      <w:proofErr w:type="gramStart"/>
      <w:r w:rsidRPr="004910F1">
        <w:rPr>
          <w:rFonts w:ascii="仿宋_GB2312" w:eastAsia="仿宋_GB2312" w:hAnsi="仿宋" w:hint="eastAsia"/>
          <w:sz w:val="32"/>
          <w:szCs w:val="32"/>
        </w:rPr>
        <w:t>辜负局</w:t>
      </w:r>
      <w:proofErr w:type="gramEnd"/>
      <w:r w:rsidRPr="004910F1">
        <w:rPr>
          <w:rFonts w:ascii="仿宋_GB2312" w:eastAsia="仿宋_GB2312" w:hAnsi="仿宋" w:hint="eastAsia"/>
          <w:sz w:val="32"/>
          <w:szCs w:val="32"/>
        </w:rPr>
        <w:t>党委和全体干部职工的信任与期望，</w:t>
      </w:r>
      <w:r w:rsidR="00254A32" w:rsidRPr="004910F1">
        <w:rPr>
          <w:rFonts w:ascii="仿宋_GB2312" w:eastAsia="仿宋_GB2312" w:hAnsi="仿宋" w:hint="eastAsia"/>
          <w:sz w:val="32"/>
          <w:szCs w:val="32"/>
        </w:rPr>
        <w:t>继续牢记政治定位，当好党的工</w:t>
      </w:r>
      <w:r w:rsidR="00254A32" w:rsidRPr="004910F1">
        <w:rPr>
          <w:rFonts w:ascii="仿宋_GB2312" w:eastAsia="仿宋_GB2312" w:hAnsi="仿宋" w:hint="eastAsia"/>
          <w:sz w:val="32"/>
          <w:szCs w:val="32"/>
        </w:rPr>
        <w:lastRenderedPageBreak/>
        <w:t>作队。</w:t>
      </w:r>
      <w:r w:rsidRPr="004910F1">
        <w:rPr>
          <w:rFonts w:ascii="仿宋_GB2312" w:eastAsia="仿宋_GB2312" w:hAnsi="仿宋" w:hint="eastAsia"/>
          <w:sz w:val="32"/>
          <w:szCs w:val="32"/>
        </w:rPr>
        <w:t>通过不断努力，推动工会工作“更上一层楼”，着力打造积极向上、干事创业、见贤思齐的投资促进局职工之家，鼓舞同事们立足本职、发光发热，完成“两稳</w:t>
      </w:r>
      <w:proofErr w:type="gramStart"/>
      <w:r w:rsidRPr="004910F1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4910F1">
        <w:rPr>
          <w:rFonts w:ascii="仿宋_GB2312" w:eastAsia="仿宋_GB2312" w:hAnsi="仿宋" w:hint="eastAsia"/>
          <w:sz w:val="32"/>
          <w:szCs w:val="32"/>
        </w:rPr>
        <w:t>促”重点任务，助力地方企业发展，为建党百年献礼，为“十四五”起好步、开好局、加快构建“双循环”新格局、开启建设社会主义现代化国家新征程做出新的积极贡献。</w:t>
      </w:r>
    </w:p>
    <w:sectPr w:rsidR="00D67106" w:rsidRPr="00491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AF" w:rsidRDefault="000A3DAF" w:rsidP="008705DC">
      <w:r>
        <w:separator/>
      </w:r>
    </w:p>
  </w:endnote>
  <w:endnote w:type="continuationSeparator" w:id="0">
    <w:p w:rsidR="000A3DAF" w:rsidRDefault="000A3DAF" w:rsidP="0087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AF" w:rsidRDefault="000A3DAF" w:rsidP="008705DC">
      <w:r>
        <w:separator/>
      </w:r>
    </w:p>
  </w:footnote>
  <w:footnote w:type="continuationSeparator" w:id="0">
    <w:p w:rsidR="000A3DAF" w:rsidRDefault="000A3DAF" w:rsidP="0087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06"/>
    <w:rsid w:val="00047862"/>
    <w:rsid w:val="00061F20"/>
    <w:rsid w:val="00077C33"/>
    <w:rsid w:val="0009098A"/>
    <w:rsid w:val="00095A7C"/>
    <w:rsid w:val="000A3DAF"/>
    <w:rsid w:val="000B3EDA"/>
    <w:rsid w:val="001106A7"/>
    <w:rsid w:val="0013756B"/>
    <w:rsid w:val="0014539C"/>
    <w:rsid w:val="00174915"/>
    <w:rsid w:val="00175E02"/>
    <w:rsid w:val="001A5757"/>
    <w:rsid w:val="001D12AE"/>
    <w:rsid w:val="00254A32"/>
    <w:rsid w:val="00295D09"/>
    <w:rsid w:val="002C7705"/>
    <w:rsid w:val="002D0EE6"/>
    <w:rsid w:val="00327A25"/>
    <w:rsid w:val="00334D44"/>
    <w:rsid w:val="00357E1B"/>
    <w:rsid w:val="00434A7A"/>
    <w:rsid w:val="004910F1"/>
    <w:rsid w:val="00491362"/>
    <w:rsid w:val="00492DE5"/>
    <w:rsid w:val="004B3228"/>
    <w:rsid w:val="00515017"/>
    <w:rsid w:val="00531322"/>
    <w:rsid w:val="005C45A3"/>
    <w:rsid w:val="00621088"/>
    <w:rsid w:val="0063019C"/>
    <w:rsid w:val="00637F48"/>
    <w:rsid w:val="006426BD"/>
    <w:rsid w:val="0065103F"/>
    <w:rsid w:val="00666847"/>
    <w:rsid w:val="00686BC8"/>
    <w:rsid w:val="00696585"/>
    <w:rsid w:val="00696CB0"/>
    <w:rsid w:val="0072198E"/>
    <w:rsid w:val="007268B6"/>
    <w:rsid w:val="00737F24"/>
    <w:rsid w:val="007604B1"/>
    <w:rsid w:val="007B58DF"/>
    <w:rsid w:val="00830203"/>
    <w:rsid w:val="00836253"/>
    <w:rsid w:val="0085600E"/>
    <w:rsid w:val="0086273F"/>
    <w:rsid w:val="0086762E"/>
    <w:rsid w:val="008705DC"/>
    <w:rsid w:val="00920CC0"/>
    <w:rsid w:val="00941B2D"/>
    <w:rsid w:val="009527C4"/>
    <w:rsid w:val="009579B1"/>
    <w:rsid w:val="009C1653"/>
    <w:rsid w:val="009D1B8E"/>
    <w:rsid w:val="009F1906"/>
    <w:rsid w:val="00A17CD7"/>
    <w:rsid w:val="00AD1E46"/>
    <w:rsid w:val="00AF48AE"/>
    <w:rsid w:val="00B4018B"/>
    <w:rsid w:val="00B624D1"/>
    <w:rsid w:val="00BC5A22"/>
    <w:rsid w:val="00BE6965"/>
    <w:rsid w:val="00C40F6A"/>
    <w:rsid w:val="00C9232F"/>
    <w:rsid w:val="00D24BCD"/>
    <w:rsid w:val="00D67106"/>
    <w:rsid w:val="00D90265"/>
    <w:rsid w:val="00DC155E"/>
    <w:rsid w:val="00DC4B53"/>
    <w:rsid w:val="00DC6179"/>
    <w:rsid w:val="00DE1C5B"/>
    <w:rsid w:val="00DE73FC"/>
    <w:rsid w:val="00E240F7"/>
    <w:rsid w:val="00E345A9"/>
    <w:rsid w:val="00E54F4E"/>
    <w:rsid w:val="00E551AD"/>
    <w:rsid w:val="00E5610F"/>
    <w:rsid w:val="00E63DAA"/>
    <w:rsid w:val="00EC50AD"/>
    <w:rsid w:val="00ED265C"/>
    <w:rsid w:val="00ED2676"/>
    <w:rsid w:val="00ED5B8E"/>
    <w:rsid w:val="00EE4CD2"/>
    <w:rsid w:val="00F623A9"/>
    <w:rsid w:val="00FC5CF2"/>
    <w:rsid w:val="00FF16D3"/>
    <w:rsid w:val="00FF5B42"/>
    <w:rsid w:val="2B3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5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7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5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5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7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5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zrr</cp:lastModifiedBy>
  <cp:revision>100</cp:revision>
  <dcterms:created xsi:type="dcterms:W3CDTF">2020-12-24T11:04:00Z</dcterms:created>
  <dcterms:modified xsi:type="dcterms:W3CDTF">2020-12-29T02:20:00Z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