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E6" w:rsidRPr="003B2E0A" w:rsidRDefault="003B2E0A" w:rsidP="003B2E0A">
      <w:pPr>
        <w:pStyle w:val="ad"/>
        <w:ind w:left="567"/>
        <w:jc w:val="center"/>
        <w:rPr>
          <w:rFonts w:ascii="Times New Roman" w:hAnsi="Times New Roman" w:cs="Times New Roman"/>
          <w:b/>
          <w:sz w:val="28"/>
          <w:szCs w:val="28"/>
          <w:lang w:val="en-US"/>
        </w:rPr>
      </w:pPr>
      <w:r>
        <w:rPr>
          <w:rFonts w:ascii="Times New Roman" w:hAnsi="Times New Roman" w:cs="Times New Roman"/>
          <w:b/>
          <w:sz w:val="28"/>
          <w:szCs w:val="28"/>
          <w:lang w:val="en-US"/>
        </w:rPr>
        <w:t>Trade Fairs in Belarus, organized or co-organized by BELINTEREXPO Exhibition Unitary Enterprise of BELARUSIAN CHAMBER OF COMMERCE AND INDUSTRY</w:t>
      </w:r>
    </w:p>
    <w:p w:rsidR="004C40E6" w:rsidRPr="003B2E0A" w:rsidRDefault="004C40E6" w:rsidP="009D1C0C">
      <w:pPr>
        <w:pStyle w:val="ad"/>
        <w:jc w:val="both"/>
        <w:rPr>
          <w:rFonts w:ascii="Times New Roman" w:hAnsi="Times New Roman" w:cs="Times New Roman"/>
          <w:sz w:val="28"/>
          <w:szCs w:val="28"/>
          <w:lang w:val="en-US"/>
        </w:rPr>
      </w:pPr>
    </w:p>
    <w:tbl>
      <w:tblPr>
        <w:tblStyle w:val="a3"/>
        <w:tblW w:w="14742" w:type="dxa"/>
        <w:tblInd w:w="675" w:type="dxa"/>
        <w:tblLayout w:type="fixed"/>
        <w:tblLook w:val="04A0" w:firstRow="1" w:lastRow="0" w:firstColumn="1" w:lastColumn="0" w:noHBand="0" w:noVBand="1"/>
      </w:tblPr>
      <w:tblGrid>
        <w:gridCol w:w="851"/>
        <w:gridCol w:w="4394"/>
        <w:gridCol w:w="3685"/>
        <w:gridCol w:w="5812"/>
      </w:tblGrid>
      <w:tr w:rsidR="004C40E6" w:rsidRPr="00B612E8" w:rsidTr="00E14BB7">
        <w:tc>
          <w:tcPr>
            <w:tcW w:w="851" w:type="dxa"/>
          </w:tcPr>
          <w:p w:rsidR="004C40E6" w:rsidRPr="007D5C5C" w:rsidRDefault="00613C06" w:rsidP="009D1C0C">
            <w:pPr>
              <w:pStyle w:val="ad"/>
              <w:jc w:val="both"/>
              <w:rPr>
                <w:rFonts w:ascii="Times New Roman" w:hAnsi="Times New Roman" w:cs="Times New Roman"/>
                <w:b/>
                <w:sz w:val="28"/>
                <w:szCs w:val="28"/>
              </w:rPr>
            </w:pPr>
            <w:r w:rsidRPr="007D5C5C">
              <w:rPr>
                <w:rFonts w:ascii="Times New Roman" w:hAnsi="Times New Roman" w:cs="Times New Roman"/>
                <w:b/>
                <w:sz w:val="28"/>
                <w:szCs w:val="28"/>
              </w:rPr>
              <w:t>№</w:t>
            </w:r>
          </w:p>
        </w:tc>
        <w:tc>
          <w:tcPr>
            <w:tcW w:w="4394" w:type="dxa"/>
          </w:tcPr>
          <w:p w:rsidR="004C40E6" w:rsidRPr="007D5C5C" w:rsidRDefault="00613C06" w:rsidP="007D5C5C">
            <w:pPr>
              <w:pStyle w:val="ad"/>
              <w:jc w:val="center"/>
              <w:rPr>
                <w:rFonts w:ascii="Times New Roman" w:hAnsi="Times New Roman" w:cs="Times New Roman"/>
                <w:b/>
                <w:sz w:val="28"/>
                <w:szCs w:val="28"/>
                <w:lang w:val="en-US"/>
              </w:rPr>
            </w:pPr>
            <w:r w:rsidRPr="007D5C5C">
              <w:rPr>
                <w:rFonts w:ascii="Times New Roman" w:hAnsi="Times New Roman" w:cs="Times New Roman"/>
                <w:b/>
                <w:sz w:val="28"/>
                <w:szCs w:val="28"/>
                <w:lang w:val="en-US"/>
              </w:rPr>
              <w:t>Name</w:t>
            </w:r>
          </w:p>
        </w:tc>
        <w:tc>
          <w:tcPr>
            <w:tcW w:w="3685" w:type="dxa"/>
          </w:tcPr>
          <w:p w:rsidR="004C40E6" w:rsidRPr="007D5C5C" w:rsidRDefault="00613C06" w:rsidP="007D5C5C">
            <w:pPr>
              <w:pStyle w:val="ad"/>
              <w:jc w:val="center"/>
              <w:rPr>
                <w:rFonts w:ascii="Times New Roman" w:hAnsi="Times New Roman" w:cs="Times New Roman"/>
                <w:b/>
                <w:sz w:val="28"/>
                <w:szCs w:val="28"/>
                <w:lang w:val="en-US"/>
              </w:rPr>
            </w:pPr>
            <w:r w:rsidRPr="007D5C5C">
              <w:rPr>
                <w:rFonts w:ascii="Times New Roman" w:hAnsi="Times New Roman" w:cs="Times New Roman"/>
                <w:b/>
                <w:sz w:val="28"/>
                <w:szCs w:val="28"/>
                <w:lang w:val="en-US"/>
              </w:rPr>
              <w:t>Date,</w:t>
            </w:r>
            <w:r w:rsidRPr="007D5C5C">
              <w:rPr>
                <w:rFonts w:ascii="Times New Roman" w:hAnsi="Times New Roman" w:cs="Times New Roman"/>
                <w:b/>
                <w:sz w:val="28"/>
                <w:szCs w:val="28"/>
              </w:rPr>
              <w:t xml:space="preserve"> </w:t>
            </w:r>
            <w:r w:rsidRPr="007D5C5C">
              <w:rPr>
                <w:rFonts w:ascii="Times New Roman" w:hAnsi="Times New Roman" w:cs="Times New Roman"/>
                <w:b/>
                <w:sz w:val="28"/>
                <w:szCs w:val="28"/>
                <w:lang w:val="en-US"/>
              </w:rPr>
              <w:t>place</w:t>
            </w:r>
          </w:p>
        </w:tc>
        <w:tc>
          <w:tcPr>
            <w:tcW w:w="5812" w:type="dxa"/>
          </w:tcPr>
          <w:p w:rsidR="004C40E6" w:rsidRPr="007D5C5C" w:rsidRDefault="00613C06" w:rsidP="007D5C5C">
            <w:pPr>
              <w:pStyle w:val="ad"/>
              <w:jc w:val="center"/>
              <w:rPr>
                <w:rFonts w:ascii="Times New Roman" w:hAnsi="Times New Roman" w:cs="Times New Roman"/>
                <w:b/>
                <w:sz w:val="28"/>
                <w:szCs w:val="28"/>
                <w:lang w:val="en-US"/>
              </w:rPr>
            </w:pPr>
            <w:r w:rsidRPr="007D5C5C">
              <w:rPr>
                <w:rFonts w:ascii="Times New Roman" w:hAnsi="Times New Roman" w:cs="Times New Roman"/>
                <w:b/>
                <w:sz w:val="28"/>
                <w:szCs w:val="28"/>
                <w:lang w:val="en-US"/>
              </w:rPr>
              <w:t>Substantiation of expediency of inclusion in the Collaborative calendar</w:t>
            </w: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613C06"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“BELLEGMASH – 2015”</w:t>
            </w:r>
          </w:p>
          <w:p w:rsidR="00613C06" w:rsidRPr="003B2E0A" w:rsidRDefault="00613C06"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 xml:space="preserve">The 21st International </w:t>
            </w:r>
            <w:bookmarkStart w:id="0" w:name="_GoBack"/>
            <w:bookmarkEnd w:id="0"/>
            <w:r w:rsidRPr="003B2E0A">
              <w:rPr>
                <w:rFonts w:ascii="Times New Roman" w:hAnsi="Times New Roman" w:cs="Times New Roman"/>
                <w:b/>
                <w:sz w:val="28"/>
                <w:szCs w:val="28"/>
                <w:lang w:val="en-US"/>
              </w:rPr>
              <w:t>Exhibition</w:t>
            </w:r>
          </w:p>
          <w:p w:rsidR="001E657D" w:rsidRPr="003B2E0A" w:rsidRDefault="001E657D" w:rsidP="003B2E0A">
            <w:pPr>
              <w:pStyle w:val="ad"/>
              <w:rPr>
                <w:rFonts w:ascii="Times New Roman" w:hAnsi="Times New Roman" w:cs="Times New Roman"/>
                <w:b/>
                <w:sz w:val="28"/>
                <w:szCs w:val="28"/>
                <w:lang w:val="en-US"/>
              </w:rPr>
            </w:pPr>
          </w:p>
        </w:tc>
        <w:tc>
          <w:tcPr>
            <w:tcW w:w="3685" w:type="dxa"/>
          </w:tcPr>
          <w:p w:rsidR="001E657D" w:rsidRPr="003B2E0A" w:rsidRDefault="001E657D" w:rsidP="003B2E0A">
            <w:pPr>
              <w:pStyle w:val="ad"/>
              <w:rPr>
                <w:rFonts w:ascii="Times New Roman" w:hAnsi="Times New Roman" w:cs="Times New Roman"/>
                <w:sz w:val="28"/>
                <w:szCs w:val="28"/>
                <w:lang w:val="en-US"/>
              </w:rPr>
            </w:pPr>
            <w:r w:rsidRPr="003B2E0A">
              <w:rPr>
                <w:rFonts w:ascii="Times New Roman" w:hAnsi="Times New Roman" w:cs="Times New Roman"/>
                <w:b/>
                <w:sz w:val="28"/>
                <w:szCs w:val="28"/>
                <w:lang w:val="en-US"/>
              </w:rPr>
              <w:t>20</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23.01.2015</w:t>
            </w:r>
          </w:p>
          <w:p w:rsidR="00613C06" w:rsidRPr="003B2E0A" w:rsidRDefault="00613C06" w:rsidP="003B2E0A">
            <w:pPr>
              <w:pStyle w:val="ad"/>
              <w:rPr>
                <w:rFonts w:ascii="Times New Roman" w:hAnsi="Times New Roman" w:cs="Times New Roman"/>
                <w:color w:val="000000"/>
                <w:sz w:val="28"/>
                <w:szCs w:val="28"/>
                <w:shd w:val="clear" w:color="auto" w:fill="FFFFFF"/>
                <w:lang w:val="en-US"/>
              </w:rPr>
            </w:pPr>
            <w:r w:rsidRPr="003B2E0A">
              <w:rPr>
                <w:rFonts w:ascii="Times New Roman" w:hAnsi="Times New Roman" w:cs="Times New Roman"/>
                <w:color w:val="000000"/>
                <w:sz w:val="28"/>
                <w:szCs w:val="28"/>
                <w:shd w:val="clear" w:color="auto" w:fill="FFFFFF"/>
                <w:lang w:val="en-US"/>
              </w:rPr>
              <w:t>The Republic of Belarus, Minsk,</w:t>
            </w:r>
          </w:p>
          <w:p w:rsidR="001E657D" w:rsidRPr="003B2E0A" w:rsidRDefault="00613C06" w:rsidP="003B2E0A">
            <w:pPr>
              <w:pStyle w:val="ad"/>
              <w:rPr>
                <w:rFonts w:ascii="Times New Roman" w:hAnsi="Times New Roman" w:cs="Times New Roman"/>
                <w:sz w:val="28"/>
                <w:szCs w:val="28"/>
                <w:lang w:val="en-US"/>
              </w:rPr>
            </w:pPr>
            <w:r w:rsidRPr="003B2E0A">
              <w:rPr>
                <w:rFonts w:ascii="Times New Roman" w:hAnsi="Times New Roman" w:cs="Times New Roman"/>
                <w:color w:val="000000"/>
                <w:sz w:val="28"/>
                <w:szCs w:val="28"/>
                <w:shd w:val="clear" w:color="auto" w:fill="FFFFFF"/>
                <w:lang w:val="de-DE"/>
              </w:rPr>
              <w:t xml:space="preserve">NEC </w:t>
            </w:r>
            <w:proofErr w:type="spellStart"/>
            <w:r w:rsidRPr="003B2E0A">
              <w:rPr>
                <w:rFonts w:ascii="Times New Roman" w:hAnsi="Times New Roman" w:cs="Times New Roman"/>
                <w:color w:val="000000"/>
                <w:sz w:val="28"/>
                <w:szCs w:val="28"/>
                <w:shd w:val="clear" w:color="auto" w:fill="FFFFFF"/>
                <w:lang w:val="de-DE"/>
              </w:rPr>
              <w:t>Belexpo</w:t>
            </w:r>
            <w:proofErr w:type="spellEnd"/>
            <w:r w:rsidRPr="003B2E0A">
              <w:rPr>
                <w:rFonts w:ascii="Times New Roman" w:hAnsi="Times New Roman" w:cs="Times New Roman"/>
                <w:color w:val="000000"/>
                <w:sz w:val="28"/>
                <w:szCs w:val="28"/>
                <w:shd w:val="clear" w:color="auto" w:fill="FFFFFF"/>
                <w:lang w:val="de-DE"/>
              </w:rPr>
              <w:t xml:space="preserve">, 27 </w:t>
            </w:r>
            <w:proofErr w:type="spellStart"/>
            <w:r w:rsidRPr="003B2E0A">
              <w:rPr>
                <w:rFonts w:ascii="Times New Roman" w:hAnsi="Times New Roman" w:cs="Times New Roman"/>
                <w:color w:val="000000"/>
                <w:sz w:val="28"/>
                <w:szCs w:val="28"/>
                <w:shd w:val="clear" w:color="auto" w:fill="FFFFFF"/>
                <w:lang w:val="de-DE"/>
              </w:rPr>
              <w:t>Y.Kupala</w:t>
            </w:r>
            <w:proofErr w:type="spellEnd"/>
            <w:r w:rsidRPr="003B2E0A">
              <w:rPr>
                <w:rFonts w:ascii="Times New Roman" w:hAnsi="Times New Roman" w:cs="Times New Roman"/>
                <w:color w:val="000000"/>
                <w:sz w:val="28"/>
                <w:szCs w:val="28"/>
                <w:shd w:val="clear" w:color="auto" w:fill="FFFFFF"/>
                <w:lang w:val="de-DE"/>
              </w:rPr>
              <w:t xml:space="preserve"> </w:t>
            </w:r>
            <w:proofErr w:type="spellStart"/>
            <w:r w:rsidRPr="003B2E0A">
              <w:rPr>
                <w:rFonts w:ascii="Times New Roman" w:hAnsi="Times New Roman" w:cs="Times New Roman"/>
                <w:color w:val="000000"/>
                <w:sz w:val="28"/>
                <w:szCs w:val="28"/>
                <w:shd w:val="clear" w:color="auto" w:fill="FFFFFF"/>
                <w:lang w:val="de-DE"/>
              </w:rPr>
              <w:t>str.</w:t>
            </w:r>
            <w:proofErr w:type="spellEnd"/>
            <w:r w:rsidRPr="003B2E0A">
              <w:rPr>
                <w:rFonts w:ascii="Times New Roman" w:hAnsi="Times New Roman" w:cs="Times New Roman"/>
                <w:color w:val="000000"/>
                <w:sz w:val="28"/>
                <w:szCs w:val="28"/>
                <w:shd w:val="clear" w:color="auto" w:fill="FFFFFF"/>
                <w:lang w:val="de-DE"/>
              </w:rPr>
              <w:t>, Minsk, Belarus</w:t>
            </w:r>
          </w:p>
        </w:tc>
        <w:tc>
          <w:tcPr>
            <w:tcW w:w="5812" w:type="dxa"/>
          </w:tcPr>
          <w:p w:rsidR="00C56A58" w:rsidRDefault="007D5C5C" w:rsidP="003B2E0A">
            <w:pPr>
              <w:pStyle w:val="ad"/>
              <w:rPr>
                <w:rFonts w:ascii="Times New Roman" w:eastAsia="Times New Roman" w:hAnsi="Times New Roman" w:cs="Times New Roman"/>
                <w:sz w:val="28"/>
                <w:szCs w:val="28"/>
                <w:lang w:val="en-US"/>
              </w:rPr>
            </w:pPr>
            <w:r w:rsidRPr="003B2E0A">
              <w:rPr>
                <w:rFonts w:ascii="Times New Roman" w:eastAsia="Times New Roman" w:hAnsi="Times New Roman" w:cs="Times New Roman"/>
                <w:sz w:val="28"/>
                <w:szCs w:val="28"/>
                <w:lang w:val="en-US"/>
              </w:rPr>
              <w:t>“</w:t>
            </w:r>
            <w:proofErr w:type="spellStart"/>
            <w:r w:rsidRPr="003B2E0A">
              <w:rPr>
                <w:rFonts w:ascii="Times New Roman" w:eastAsia="Times New Roman" w:hAnsi="Times New Roman" w:cs="Times New Roman"/>
                <w:sz w:val="28"/>
                <w:szCs w:val="28"/>
                <w:lang w:val="en-US"/>
              </w:rPr>
              <w:t>Bellegmash</w:t>
            </w:r>
            <w:proofErr w:type="spellEnd"/>
            <w:r w:rsidRPr="003B2E0A">
              <w:rPr>
                <w:rFonts w:ascii="Times New Roman" w:eastAsia="Times New Roman" w:hAnsi="Times New Roman" w:cs="Times New Roman"/>
                <w:sz w:val="28"/>
                <w:szCs w:val="28"/>
                <w:lang w:val="en-US"/>
              </w:rPr>
              <w:t>”</w:t>
            </w:r>
            <w:r w:rsidR="00613C06" w:rsidRPr="003B2E0A">
              <w:rPr>
                <w:rFonts w:ascii="Times New Roman" w:eastAsia="Times New Roman" w:hAnsi="Times New Roman" w:cs="Times New Roman"/>
                <w:sz w:val="28"/>
                <w:szCs w:val="28"/>
                <w:lang w:val="en-US"/>
              </w:rPr>
              <w:t xml:space="preserve"> </w:t>
            </w:r>
            <w:r w:rsidR="003B2E0A">
              <w:rPr>
                <w:rFonts w:ascii="Times New Roman" w:eastAsia="Times New Roman" w:hAnsi="Times New Roman" w:cs="Times New Roman"/>
                <w:sz w:val="28"/>
                <w:szCs w:val="28"/>
                <w:lang w:val="en-US"/>
              </w:rPr>
              <w:t>demonstrates the wide range of</w:t>
            </w:r>
            <w:r w:rsidR="00613C06" w:rsidRPr="003B2E0A">
              <w:rPr>
                <w:rFonts w:ascii="Times New Roman" w:eastAsia="Times New Roman" w:hAnsi="Times New Roman" w:cs="Times New Roman"/>
                <w:sz w:val="28"/>
                <w:szCs w:val="28"/>
                <w:lang w:val="en-US"/>
              </w:rPr>
              <w:t xml:space="preserve"> machiner</w:t>
            </w:r>
            <w:r w:rsidR="00CE32CA" w:rsidRPr="003B2E0A">
              <w:rPr>
                <w:rFonts w:ascii="Times New Roman" w:eastAsia="Times New Roman" w:hAnsi="Times New Roman" w:cs="Times New Roman"/>
                <w:sz w:val="28"/>
                <w:szCs w:val="28"/>
                <w:lang w:val="en-US"/>
              </w:rPr>
              <w:t>y and equipment for the cloth</w:t>
            </w:r>
            <w:r w:rsidR="00613C06" w:rsidRPr="003B2E0A">
              <w:rPr>
                <w:rFonts w:ascii="Times New Roman" w:eastAsia="Times New Roman" w:hAnsi="Times New Roman" w:cs="Times New Roman"/>
                <w:sz w:val="28"/>
                <w:szCs w:val="28"/>
                <w:lang w:val="en-US"/>
              </w:rPr>
              <w:t>, textile and footwear ind</w:t>
            </w:r>
            <w:r w:rsidR="003B2E0A">
              <w:rPr>
                <w:rFonts w:ascii="Times New Roman" w:eastAsia="Times New Roman" w:hAnsi="Times New Roman" w:cs="Times New Roman"/>
                <w:sz w:val="28"/>
                <w:szCs w:val="28"/>
                <w:lang w:val="en-US"/>
              </w:rPr>
              <w:t xml:space="preserve">ustries. It is </w:t>
            </w:r>
            <w:r w:rsidR="00613C06" w:rsidRPr="003B2E0A">
              <w:rPr>
                <w:rFonts w:ascii="Times New Roman" w:eastAsia="Times New Roman" w:hAnsi="Times New Roman" w:cs="Times New Roman"/>
                <w:sz w:val="28"/>
                <w:szCs w:val="28"/>
                <w:lang w:val="en-US"/>
              </w:rPr>
              <w:t>held co</w:t>
            </w:r>
            <w:r w:rsidRPr="003B2E0A">
              <w:rPr>
                <w:rFonts w:ascii="Times New Roman" w:eastAsia="Times New Roman" w:hAnsi="Times New Roman" w:cs="Times New Roman"/>
                <w:sz w:val="28"/>
                <w:szCs w:val="28"/>
                <w:lang w:val="en-US"/>
              </w:rPr>
              <w:t>ncurrently with the exhibition</w:t>
            </w:r>
            <w:r w:rsidR="003B2E0A">
              <w:rPr>
                <w:rFonts w:ascii="Times New Roman" w:eastAsia="Times New Roman" w:hAnsi="Times New Roman" w:cs="Times New Roman"/>
                <w:sz w:val="28"/>
                <w:szCs w:val="28"/>
                <w:lang w:val="en-US"/>
              </w:rPr>
              <w:t>s</w:t>
            </w:r>
            <w:r w:rsidRPr="003B2E0A">
              <w:rPr>
                <w:rFonts w:ascii="Times New Roman" w:eastAsia="Times New Roman" w:hAnsi="Times New Roman" w:cs="Times New Roman"/>
                <w:sz w:val="28"/>
                <w:szCs w:val="28"/>
                <w:lang w:val="en-US"/>
              </w:rPr>
              <w:t xml:space="preserve"> “</w:t>
            </w:r>
            <w:r w:rsidR="003B2E0A">
              <w:rPr>
                <w:rFonts w:ascii="Times New Roman" w:eastAsia="Times New Roman" w:hAnsi="Times New Roman" w:cs="Times New Roman"/>
                <w:sz w:val="28"/>
                <w:szCs w:val="28"/>
                <w:lang w:val="en-US"/>
              </w:rPr>
              <w:t>E</w:t>
            </w:r>
            <w:r w:rsidR="003B2E0A" w:rsidRPr="003B2E0A">
              <w:rPr>
                <w:rFonts w:ascii="Times New Roman" w:eastAsia="Times New Roman" w:hAnsi="Times New Roman" w:cs="Times New Roman"/>
                <w:sz w:val="28"/>
                <w:szCs w:val="28"/>
                <w:lang w:val="en-US"/>
              </w:rPr>
              <w:t xml:space="preserve">verything for </w:t>
            </w:r>
            <w:r w:rsidR="003B2E0A">
              <w:rPr>
                <w:rFonts w:ascii="Times New Roman" w:eastAsia="Times New Roman" w:hAnsi="Times New Roman" w:cs="Times New Roman"/>
                <w:sz w:val="28"/>
                <w:szCs w:val="28"/>
                <w:lang w:val="en-US"/>
              </w:rPr>
              <w:t>S</w:t>
            </w:r>
            <w:r w:rsidR="003B2E0A" w:rsidRPr="003B2E0A">
              <w:rPr>
                <w:rFonts w:ascii="Times New Roman" w:eastAsia="Times New Roman" w:hAnsi="Times New Roman" w:cs="Times New Roman"/>
                <w:sz w:val="28"/>
                <w:szCs w:val="28"/>
                <w:lang w:val="en-US"/>
              </w:rPr>
              <w:t xml:space="preserve">ewing </w:t>
            </w:r>
            <w:r w:rsidR="003B2E0A">
              <w:rPr>
                <w:rFonts w:ascii="Times New Roman" w:eastAsia="Times New Roman" w:hAnsi="Times New Roman" w:cs="Times New Roman"/>
                <w:sz w:val="28"/>
                <w:szCs w:val="28"/>
                <w:lang w:val="en-US"/>
              </w:rPr>
              <w:t>I</w:t>
            </w:r>
            <w:r w:rsidR="003B2E0A" w:rsidRPr="003B2E0A">
              <w:rPr>
                <w:rFonts w:ascii="Times New Roman" w:eastAsia="Times New Roman" w:hAnsi="Times New Roman" w:cs="Times New Roman"/>
                <w:sz w:val="28"/>
                <w:szCs w:val="28"/>
                <w:lang w:val="en-US"/>
              </w:rPr>
              <w:t>ndustry”</w:t>
            </w:r>
            <w:r w:rsidR="003B2E0A">
              <w:rPr>
                <w:rFonts w:ascii="Times New Roman" w:eastAsia="Times New Roman" w:hAnsi="Times New Roman" w:cs="Times New Roman"/>
                <w:sz w:val="28"/>
                <w:szCs w:val="28"/>
                <w:lang w:val="en-US"/>
              </w:rPr>
              <w:t>,</w:t>
            </w:r>
            <w:r w:rsidR="003B2E0A" w:rsidRPr="003B2E0A">
              <w:rPr>
                <w:rFonts w:ascii="Times New Roman" w:eastAsia="Times New Roman" w:hAnsi="Times New Roman" w:cs="Times New Roman"/>
                <w:sz w:val="28"/>
                <w:szCs w:val="28"/>
                <w:lang w:val="en-US"/>
              </w:rPr>
              <w:t xml:space="preserve"> “</w:t>
            </w:r>
            <w:r w:rsidR="003B2E0A">
              <w:rPr>
                <w:rFonts w:ascii="Times New Roman" w:hAnsi="Times New Roman" w:cs="Times New Roman"/>
                <w:sz w:val="28"/>
                <w:szCs w:val="28"/>
                <w:lang w:val="en-US"/>
              </w:rPr>
              <w:t>F</w:t>
            </w:r>
            <w:r w:rsidR="003B2E0A" w:rsidRPr="003B2E0A">
              <w:rPr>
                <w:rFonts w:ascii="Times New Roman" w:hAnsi="Times New Roman" w:cs="Times New Roman"/>
                <w:sz w:val="28"/>
                <w:szCs w:val="28"/>
                <w:lang w:val="en-US"/>
              </w:rPr>
              <w:t>ootwear. Garment. Textile</w:t>
            </w:r>
            <w:r w:rsidR="003B2E0A" w:rsidRPr="003B2E0A">
              <w:rPr>
                <w:rFonts w:ascii="Times New Roman" w:eastAsia="Times New Roman" w:hAnsi="Times New Roman" w:cs="Times New Roman"/>
                <w:sz w:val="28"/>
                <w:szCs w:val="28"/>
                <w:lang w:val="en-US"/>
              </w:rPr>
              <w:t>”</w:t>
            </w:r>
            <w:r w:rsidR="003B2E0A">
              <w:rPr>
                <w:rFonts w:ascii="Times New Roman" w:eastAsia="Times New Roman" w:hAnsi="Times New Roman" w:cs="Times New Roman"/>
                <w:sz w:val="28"/>
                <w:szCs w:val="28"/>
                <w:lang w:val="en-US"/>
              </w:rPr>
              <w:t xml:space="preserve"> and</w:t>
            </w:r>
            <w:r w:rsidR="003B2E0A" w:rsidRPr="003B2E0A">
              <w:rPr>
                <w:rFonts w:ascii="Times New Roman" w:eastAsia="Times New Roman" w:hAnsi="Times New Roman" w:cs="Times New Roman"/>
                <w:sz w:val="28"/>
                <w:szCs w:val="28"/>
                <w:lang w:val="en-US"/>
              </w:rPr>
              <w:t xml:space="preserve"> “</w:t>
            </w:r>
            <w:proofErr w:type="spellStart"/>
            <w:r w:rsidR="003B2E0A" w:rsidRPr="003B2E0A">
              <w:rPr>
                <w:rFonts w:ascii="Times New Roman" w:eastAsia="Times New Roman" w:hAnsi="Times New Roman" w:cs="Times New Roman"/>
                <w:sz w:val="28"/>
                <w:szCs w:val="28"/>
                <w:lang w:val="en-US"/>
              </w:rPr>
              <w:t>workwear</w:t>
            </w:r>
            <w:proofErr w:type="spellEnd"/>
            <w:r w:rsidRPr="003B2E0A">
              <w:rPr>
                <w:rFonts w:ascii="Times New Roman" w:eastAsia="Times New Roman" w:hAnsi="Times New Roman" w:cs="Times New Roman"/>
                <w:sz w:val="28"/>
                <w:szCs w:val="28"/>
                <w:lang w:val="en-US"/>
              </w:rPr>
              <w:t>”</w:t>
            </w:r>
            <w:r w:rsidR="00613C06" w:rsidRPr="003B2E0A">
              <w:rPr>
                <w:rFonts w:ascii="Times New Roman" w:eastAsia="Times New Roman" w:hAnsi="Times New Roman" w:cs="Times New Roman"/>
                <w:sz w:val="28"/>
                <w:szCs w:val="28"/>
                <w:lang w:val="en-US"/>
              </w:rPr>
              <w:t xml:space="preserve">. Among the participants are the main suppliers of equipment </w:t>
            </w:r>
            <w:r w:rsidR="001F4635" w:rsidRPr="003B2E0A">
              <w:rPr>
                <w:rFonts w:ascii="Times New Roman" w:eastAsia="Times New Roman" w:hAnsi="Times New Roman" w:cs="Times New Roman"/>
                <w:sz w:val="28"/>
                <w:szCs w:val="28"/>
                <w:lang w:val="en-US"/>
              </w:rPr>
              <w:t>in</w:t>
            </w:r>
            <w:r w:rsidR="00613C06" w:rsidRPr="003B2E0A">
              <w:rPr>
                <w:rFonts w:ascii="Times New Roman" w:eastAsia="Times New Roman" w:hAnsi="Times New Roman" w:cs="Times New Roman"/>
                <w:sz w:val="28"/>
                <w:szCs w:val="28"/>
                <w:lang w:val="en-US"/>
              </w:rPr>
              <w:t xml:space="preserve"> Belarus, manufacturers from Belarus, Germany, Italy, Poland, Russia, Turkey and other countries. </w:t>
            </w:r>
          </w:p>
          <w:p w:rsidR="003B2E0A" w:rsidRPr="003B2E0A" w:rsidRDefault="003B2E0A" w:rsidP="003B2E0A">
            <w:pPr>
              <w:pStyle w:val="ad"/>
              <w:rPr>
                <w:rFonts w:ascii="Times New Roman" w:eastAsia="Times New Roman" w:hAnsi="Times New Roman" w:cs="Times New Roman"/>
                <w:sz w:val="28"/>
                <w:szCs w:val="28"/>
                <w:lang w:val="en-US"/>
              </w:rPr>
            </w:pP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611E02"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“METALWORKING – 2015”</w:t>
            </w:r>
          </w:p>
          <w:p w:rsidR="001E657D" w:rsidRPr="003B2E0A" w:rsidRDefault="00611E02" w:rsidP="00131545">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12th International Exhibition</w:t>
            </w:r>
          </w:p>
        </w:tc>
        <w:tc>
          <w:tcPr>
            <w:tcW w:w="3685" w:type="dxa"/>
          </w:tcPr>
          <w:p w:rsidR="001E657D"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07</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10.04.2015</w:t>
            </w:r>
          </w:p>
          <w:p w:rsidR="001E657D" w:rsidRPr="003B2E0A" w:rsidRDefault="00611E02"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C56A58" w:rsidRPr="003B2E0A" w:rsidRDefault="003B2E0A" w:rsidP="003B2E0A">
            <w:pPr>
              <w:pStyle w:val="ad"/>
              <w:rPr>
                <w:rFonts w:ascii="Times New Roman" w:hAnsi="Times New Roman" w:cs="Times New Roman"/>
                <w:sz w:val="28"/>
                <w:szCs w:val="28"/>
                <w:lang w:val="en-US"/>
              </w:rPr>
            </w:pPr>
            <w:r>
              <w:rPr>
                <w:rFonts w:ascii="Times New Roman" w:hAnsi="Times New Roman" w:cs="Times New Roman"/>
                <w:sz w:val="28"/>
                <w:szCs w:val="28"/>
                <w:bdr w:val="none" w:sz="0" w:space="0" w:color="auto" w:frame="1"/>
                <w:lang w:val="en-US"/>
              </w:rPr>
              <w:t>T</w:t>
            </w:r>
            <w:r w:rsidR="00611E02" w:rsidRPr="003B2E0A">
              <w:rPr>
                <w:rFonts w:ascii="Times New Roman" w:hAnsi="Times New Roman" w:cs="Times New Roman"/>
                <w:sz w:val="28"/>
                <w:szCs w:val="28"/>
                <w:bdr w:val="none" w:sz="0" w:space="0" w:color="auto" w:frame="1"/>
                <w:lang w:val="en-US"/>
              </w:rPr>
              <w:t xml:space="preserve">he best trade platforms for showcasing the innovations in the </w:t>
            </w:r>
            <w:r w:rsidR="007D5C5C" w:rsidRPr="003B2E0A">
              <w:rPr>
                <w:rFonts w:ascii="Times New Roman" w:hAnsi="Times New Roman" w:cs="Times New Roman"/>
                <w:sz w:val="28"/>
                <w:szCs w:val="28"/>
                <w:bdr w:val="none" w:sz="0" w:space="0" w:color="auto" w:frame="1"/>
                <w:lang w:val="en-US"/>
              </w:rPr>
              <w:t>sphere</w:t>
            </w:r>
            <w:r w:rsidR="00611E02" w:rsidRPr="003B2E0A">
              <w:rPr>
                <w:rFonts w:ascii="Times New Roman" w:hAnsi="Times New Roman" w:cs="Times New Roman"/>
                <w:sz w:val="28"/>
                <w:szCs w:val="28"/>
                <w:bdr w:val="none" w:sz="0" w:space="0" w:color="auto" w:frame="1"/>
                <w:lang w:val="en-US"/>
              </w:rPr>
              <w:t xml:space="preserve"> of metal processing, tools and heavy machineries. Today it is the leading Belarusian industrial forum that also promotes the development of machine-tool building complex of the Republic. The exhibition is awarded the Sign of International Union of Exhibitions and Fairs.</w:t>
            </w:r>
            <w:r>
              <w:rPr>
                <w:rFonts w:ascii="Times New Roman" w:hAnsi="Times New Roman" w:cs="Times New Roman"/>
                <w:sz w:val="28"/>
                <w:szCs w:val="28"/>
                <w:bdr w:val="none" w:sz="0" w:space="0" w:color="auto" w:frame="1"/>
                <w:lang w:val="en-US"/>
              </w:rPr>
              <w:t xml:space="preserve"> </w:t>
            </w:r>
            <w:r w:rsidR="000C3C4B" w:rsidRPr="003B2E0A">
              <w:rPr>
                <w:rFonts w:ascii="Times New Roman" w:hAnsi="Times New Roman" w:cs="Times New Roman"/>
                <w:sz w:val="28"/>
                <w:szCs w:val="28"/>
                <w:bdr w:val="none" w:sz="0" w:space="0" w:color="auto" w:frame="1"/>
                <w:lang w:val="en-US"/>
              </w:rPr>
              <w:t xml:space="preserve">The exhibition demonstrates the </w:t>
            </w:r>
            <w:r w:rsidR="007D5C5C" w:rsidRPr="003B2E0A">
              <w:rPr>
                <w:rFonts w:ascii="Times New Roman" w:hAnsi="Times New Roman" w:cs="Times New Roman"/>
                <w:sz w:val="28"/>
                <w:szCs w:val="28"/>
                <w:bdr w:val="none" w:sz="0" w:space="0" w:color="auto" w:frame="1"/>
                <w:lang w:val="en-US"/>
              </w:rPr>
              <w:t>latest achievements in the sphere</w:t>
            </w:r>
            <w:r w:rsidR="000C3C4B" w:rsidRPr="003B2E0A">
              <w:rPr>
                <w:rFonts w:ascii="Times New Roman" w:hAnsi="Times New Roman" w:cs="Times New Roman"/>
                <w:sz w:val="28"/>
                <w:szCs w:val="28"/>
                <w:bdr w:val="none" w:sz="0" w:space="0" w:color="auto" w:frame="1"/>
                <w:lang w:val="en-US"/>
              </w:rPr>
              <w:t xml:space="preserve"> of machine-tool building and cutting, abrasive tools</w:t>
            </w:r>
            <w:r>
              <w:rPr>
                <w:rFonts w:ascii="Times New Roman" w:hAnsi="Times New Roman" w:cs="Times New Roman"/>
                <w:sz w:val="28"/>
                <w:szCs w:val="28"/>
                <w:bdr w:val="none" w:sz="0" w:space="0" w:color="auto" w:frame="1"/>
                <w:lang w:val="en-US"/>
              </w:rPr>
              <w:t>.</w:t>
            </w:r>
            <w:r w:rsidR="001E657D" w:rsidRPr="003B2E0A">
              <w:rPr>
                <w:rFonts w:ascii="Times New Roman" w:hAnsi="Times New Roman" w:cs="Times New Roman"/>
                <w:sz w:val="28"/>
                <w:szCs w:val="28"/>
                <w:bdr w:val="none" w:sz="0" w:space="0" w:color="auto" w:frame="1"/>
                <w:lang w:val="en-US"/>
              </w:rPr>
              <w:br/>
            </w:r>
            <w:r w:rsidR="00150467" w:rsidRPr="003B2E0A">
              <w:rPr>
                <w:rFonts w:ascii="Times New Roman" w:eastAsia="Times New Roman" w:hAnsi="Times New Roman" w:cs="Times New Roman"/>
                <w:color w:val="000000"/>
                <w:sz w:val="28"/>
                <w:szCs w:val="28"/>
                <w:bdr w:val="none" w:sz="0" w:space="0" w:color="auto" w:frame="1"/>
                <w:lang w:val="en-US"/>
              </w:rPr>
              <w:t xml:space="preserve">In 2013 the exhibition was attended by a record number of exhibitors </w:t>
            </w:r>
            <w:r w:rsidR="005F799A" w:rsidRPr="003B2E0A">
              <w:rPr>
                <w:rFonts w:ascii="Times New Roman" w:eastAsia="Times New Roman" w:hAnsi="Times New Roman" w:cs="Times New Roman"/>
                <w:color w:val="000000"/>
                <w:sz w:val="28"/>
                <w:szCs w:val="28"/>
                <w:bdr w:val="none" w:sz="0" w:space="0" w:color="auto" w:frame="1"/>
                <w:lang w:val="en-US"/>
              </w:rPr>
              <w:t>–</w:t>
            </w:r>
            <w:r w:rsidR="00150467" w:rsidRPr="003B2E0A">
              <w:rPr>
                <w:rFonts w:ascii="Times New Roman" w:eastAsia="Times New Roman" w:hAnsi="Times New Roman" w:cs="Times New Roman"/>
                <w:color w:val="000000"/>
                <w:sz w:val="28"/>
                <w:szCs w:val="28"/>
                <w:bdr w:val="none" w:sz="0" w:space="0" w:color="auto" w:frame="1"/>
                <w:lang w:val="en-US"/>
              </w:rPr>
              <w:t xml:space="preserve"> </w:t>
            </w:r>
            <w:r w:rsidR="005F799A" w:rsidRPr="003B2E0A">
              <w:rPr>
                <w:rFonts w:ascii="Times New Roman" w:eastAsia="Times New Roman" w:hAnsi="Times New Roman" w:cs="Times New Roman"/>
                <w:color w:val="000000"/>
                <w:sz w:val="28"/>
                <w:szCs w:val="28"/>
                <w:bdr w:val="none" w:sz="0" w:space="0" w:color="auto" w:frame="1"/>
                <w:lang w:val="en-US"/>
              </w:rPr>
              <w:t xml:space="preserve">over </w:t>
            </w:r>
            <w:r w:rsidR="00150467" w:rsidRPr="003B2E0A">
              <w:rPr>
                <w:rFonts w:ascii="Times New Roman" w:eastAsia="Times New Roman" w:hAnsi="Times New Roman" w:cs="Times New Roman"/>
                <w:color w:val="000000"/>
                <w:sz w:val="28"/>
                <w:szCs w:val="28"/>
                <w:bdr w:val="none" w:sz="0" w:space="0" w:color="auto" w:frame="1"/>
                <w:lang w:val="en-US"/>
              </w:rPr>
              <w:t xml:space="preserve">214 exhibitors from 16 countries. The </w:t>
            </w:r>
            <w:r>
              <w:rPr>
                <w:rFonts w:ascii="Times New Roman" w:eastAsia="Times New Roman" w:hAnsi="Times New Roman" w:cs="Times New Roman"/>
                <w:color w:val="000000"/>
                <w:sz w:val="28"/>
                <w:szCs w:val="28"/>
                <w:bdr w:val="none" w:sz="0" w:space="0" w:color="auto" w:frame="1"/>
                <w:lang w:val="en-US"/>
              </w:rPr>
              <w:t>total exhibition area reached 4</w:t>
            </w:r>
            <w:r w:rsidR="00150467" w:rsidRPr="003B2E0A">
              <w:rPr>
                <w:rFonts w:ascii="Times New Roman" w:eastAsia="Times New Roman" w:hAnsi="Times New Roman" w:cs="Times New Roman"/>
                <w:color w:val="000000"/>
                <w:sz w:val="28"/>
                <w:szCs w:val="28"/>
                <w:bdr w:val="none" w:sz="0" w:space="0" w:color="auto" w:frame="1"/>
                <w:lang w:val="en-US"/>
              </w:rPr>
              <w:t xml:space="preserve">647 </w:t>
            </w:r>
            <w:proofErr w:type="spellStart"/>
            <w:r w:rsidR="00150467" w:rsidRPr="003B2E0A">
              <w:rPr>
                <w:rFonts w:ascii="Times New Roman" w:eastAsia="Times New Roman" w:hAnsi="Times New Roman" w:cs="Times New Roman"/>
                <w:color w:val="000000"/>
                <w:sz w:val="28"/>
                <w:szCs w:val="28"/>
                <w:bdr w:val="none" w:sz="0" w:space="0" w:color="auto" w:frame="1"/>
                <w:lang w:val="en-US"/>
              </w:rPr>
              <w:t>sq.m</w:t>
            </w:r>
            <w:proofErr w:type="spellEnd"/>
            <w:r w:rsidR="00150467" w:rsidRPr="003B2E0A">
              <w:rPr>
                <w:rFonts w:ascii="Times New Roman" w:eastAsia="Times New Roman" w:hAnsi="Times New Roman" w:cs="Times New Roman"/>
                <w:color w:val="000000"/>
                <w:sz w:val="28"/>
                <w:szCs w:val="28"/>
                <w:bdr w:val="none" w:sz="0" w:space="0" w:color="auto" w:frame="1"/>
                <w:lang w:val="en-US"/>
              </w:rPr>
              <w:t>. The number of visitors reached 14 thousand people.</w:t>
            </w: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662483" w:rsidRPr="003B2E0A" w:rsidRDefault="00662483" w:rsidP="003B2E0A">
            <w:pPr>
              <w:pStyle w:val="ad"/>
              <w:rPr>
                <w:rFonts w:ascii="Times New Roman" w:hAnsi="Times New Roman" w:cs="Times New Roman"/>
                <w:sz w:val="28"/>
                <w:szCs w:val="28"/>
                <w:lang w:val="en-US"/>
              </w:rPr>
            </w:pPr>
            <w:r w:rsidRPr="003B2E0A">
              <w:rPr>
                <w:rFonts w:ascii="Times New Roman" w:hAnsi="Times New Roman" w:cs="Times New Roman"/>
                <w:b/>
                <w:sz w:val="28"/>
                <w:szCs w:val="28"/>
                <w:lang w:val="en-US"/>
              </w:rPr>
              <w:t>BELARUS INDUSTRIAL FORUM 2015</w:t>
            </w:r>
          </w:p>
          <w:p w:rsidR="00662483" w:rsidRPr="003B2E0A" w:rsidRDefault="00662483" w:rsidP="003B2E0A">
            <w:pPr>
              <w:pStyle w:val="ad"/>
              <w:rPr>
                <w:rFonts w:ascii="Times New Roman" w:hAnsi="Times New Roman" w:cs="Times New Roman"/>
                <w:sz w:val="28"/>
                <w:szCs w:val="28"/>
                <w:lang w:val="en-US"/>
              </w:rPr>
            </w:pPr>
          </w:p>
          <w:p w:rsidR="00662483" w:rsidRPr="003B2E0A" w:rsidRDefault="00662483" w:rsidP="003B2E0A">
            <w:pPr>
              <w:pStyle w:val="ad"/>
              <w:rPr>
                <w:rFonts w:ascii="Times New Roman" w:hAnsi="Times New Roman" w:cs="Times New Roman"/>
                <w:sz w:val="28"/>
                <w:szCs w:val="28"/>
                <w:lang w:val="en-US"/>
              </w:rPr>
            </w:pPr>
            <w:r w:rsidRPr="003B2E0A">
              <w:rPr>
                <w:rFonts w:ascii="Times New Roman" w:hAnsi="Times New Roman" w:cs="Times New Roman"/>
                <w:b/>
                <w:sz w:val="28"/>
                <w:szCs w:val="28"/>
                <w:lang w:val="en-US"/>
              </w:rPr>
              <w:t xml:space="preserve">PROMEKSPO - MODERN PLANT - </w:t>
            </w:r>
            <w:r w:rsidRPr="00131545">
              <w:rPr>
                <w:rFonts w:ascii="Times New Roman" w:hAnsi="Times New Roman" w:cs="Times New Roman"/>
                <w:sz w:val="28"/>
                <w:szCs w:val="28"/>
                <w:lang w:val="en-US"/>
              </w:rPr>
              <w:t>International Exhibition</w:t>
            </w:r>
          </w:p>
          <w:p w:rsidR="00131545" w:rsidRDefault="00662483"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 xml:space="preserve">BELPROMENERGO </w:t>
            </w:r>
          </w:p>
          <w:p w:rsidR="00662483" w:rsidRPr="003B2E0A" w:rsidRDefault="00662483" w:rsidP="003B2E0A">
            <w:pPr>
              <w:pStyle w:val="ad"/>
              <w:rPr>
                <w:rFonts w:ascii="Times New Roman" w:hAnsi="Times New Roman" w:cs="Times New Roman"/>
                <w:sz w:val="28"/>
                <w:szCs w:val="28"/>
                <w:lang w:val="en-US"/>
              </w:rPr>
            </w:pPr>
            <w:r w:rsidRPr="003B2E0A">
              <w:rPr>
                <w:rFonts w:ascii="Times New Roman" w:hAnsi="Times New Roman" w:cs="Times New Roman"/>
                <w:b/>
                <w:sz w:val="28"/>
                <w:szCs w:val="28"/>
                <w:lang w:val="en-US"/>
              </w:rPr>
              <w:t xml:space="preserve">- </w:t>
            </w:r>
            <w:r w:rsidRPr="00131545">
              <w:rPr>
                <w:rFonts w:ascii="Times New Roman" w:hAnsi="Times New Roman" w:cs="Times New Roman"/>
                <w:sz w:val="28"/>
                <w:szCs w:val="28"/>
                <w:lang w:val="en-US"/>
              </w:rPr>
              <w:t>18th International Exhibition</w:t>
            </w:r>
          </w:p>
          <w:p w:rsidR="00131545" w:rsidRDefault="00131545" w:rsidP="003B2E0A">
            <w:pPr>
              <w:pStyle w:val="ad"/>
              <w:rPr>
                <w:rFonts w:ascii="Times New Roman" w:hAnsi="Times New Roman" w:cs="Times New Roman"/>
                <w:b/>
                <w:sz w:val="28"/>
                <w:szCs w:val="28"/>
                <w:lang w:val="en-US"/>
              </w:rPr>
            </w:pPr>
            <w:r>
              <w:rPr>
                <w:rFonts w:ascii="Times New Roman" w:hAnsi="Times New Roman" w:cs="Times New Roman"/>
                <w:b/>
                <w:sz w:val="28"/>
                <w:szCs w:val="28"/>
                <w:lang w:val="en-US"/>
              </w:rPr>
              <w:t xml:space="preserve">SAVING </w:t>
            </w:r>
            <w:r w:rsidRPr="003B2E0A">
              <w:rPr>
                <w:rFonts w:ascii="Times New Roman" w:hAnsi="Times New Roman" w:cs="Times New Roman"/>
                <w:b/>
                <w:sz w:val="28"/>
                <w:szCs w:val="28"/>
                <w:lang w:val="en-US"/>
              </w:rPr>
              <w:t>ENERGY</w:t>
            </w:r>
            <w:r>
              <w:rPr>
                <w:rFonts w:ascii="Times New Roman" w:hAnsi="Times New Roman" w:cs="Times New Roman"/>
                <w:b/>
                <w:sz w:val="28"/>
                <w:szCs w:val="28"/>
                <w:lang w:val="en-US"/>
              </w:rPr>
              <w:t xml:space="preserve"> AND</w:t>
            </w:r>
            <w:r w:rsidRPr="003B2E0A">
              <w:rPr>
                <w:rFonts w:ascii="Times New Roman" w:hAnsi="Times New Roman" w:cs="Times New Roman"/>
                <w:b/>
                <w:sz w:val="28"/>
                <w:szCs w:val="28"/>
                <w:lang w:val="en-US"/>
              </w:rPr>
              <w:t xml:space="preserve"> </w:t>
            </w:r>
            <w:r>
              <w:rPr>
                <w:rFonts w:ascii="Times New Roman" w:hAnsi="Times New Roman" w:cs="Times New Roman"/>
                <w:b/>
                <w:sz w:val="28"/>
                <w:szCs w:val="28"/>
                <w:lang w:val="en-US"/>
              </w:rPr>
              <w:t>R</w:t>
            </w:r>
            <w:r w:rsidRPr="003B2E0A">
              <w:rPr>
                <w:rFonts w:ascii="Times New Roman" w:hAnsi="Times New Roman" w:cs="Times New Roman"/>
                <w:b/>
                <w:sz w:val="28"/>
                <w:szCs w:val="28"/>
                <w:lang w:val="en-US"/>
              </w:rPr>
              <w:t xml:space="preserve">ESOURCES </w:t>
            </w:r>
          </w:p>
          <w:p w:rsidR="00662483" w:rsidRDefault="00662483"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 xml:space="preserve">- </w:t>
            </w:r>
            <w:r w:rsidRPr="00131545">
              <w:rPr>
                <w:rFonts w:ascii="Times New Roman" w:hAnsi="Times New Roman" w:cs="Times New Roman"/>
                <w:sz w:val="28"/>
                <w:szCs w:val="28"/>
                <w:lang w:val="en-US"/>
              </w:rPr>
              <w:t>International Exhibition</w:t>
            </w:r>
          </w:p>
          <w:p w:rsidR="00131545" w:rsidRDefault="00131545"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 xml:space="preserve">SCIENCE AND INNOVATION </w:t>
            </w:r>
          </w:p>
          <w:p w:rsidR="001E657D" w:rsidRDefault="00662483"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 xml:space="preserve">- </w:t>
            </w:r>
            <w:r w:rsidRPr="00131545">
              <w:rPr>
                <w:rFonts w:ascii="Times New Roman" w:hAnsi="Times New Roman" w:cs="Times New Roman"/>
                <w:sz w:val="28"/>
                <w:szCs w:val="28"/>
                <w:lang w:val="en-US"/>
              </w:rPr>
              <w:t>International Exhibition</w:t>
            </w:r>
          </w:p>
          <w:p w:rsidR="003B2E0A" w:rsidRPr="003B2E0A" w:rsidRDefault="003B2E0A" w:rsidP="003B2E0A">
            <w:pPr>
              <w:pStyle w:val="ad"/>
              <w:rPr>
                <w:rFonts w:ascii="Times New Roman" w:hAnsi="Times New Roman" w:cs="Times New Roman"/>
                <w:sz w:val="28"/>
                <w:szCs w:val="28"/>
                <w:lang w:val="en-US"/>
              </w:rPr>
            </w:pPr>
          </w:p>
        </w:tc>
        <w:tc>
          <w:tcPr>
            <w:tcW w:w="3685" w:type="dxa"/>
          </w:tcPr>
          <w:p w:rsidR="001E657D"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12</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15.05.2015</w:t>
            </w:r>
          </w:p>
          <w:p w:rsidR="001E657D" w:rsidRPr="003B2E0A" w:rsidRDefault="00662483"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C56A58" w:rsidRPr="003B2E0A" w:rsidRDefault="003B2E0A" w:rsidP="003B2E0A">
            <w:pPr>
              <w:pStyle w:val="ad"/>
              <w:rPr>
                <w:rFonts w:ascii="Times New Roman" w:hAnsi="Times New Roman" w:cs="Times New Roman"/>
                <w:sz w:val="28"/>
                <w:szCs w:val="28"/>
                <w:lang w:val="en-US"/>
              </w:rPr>
            </w:pPr>
            <w:r>
              <w:rPr>
                <w:rFonts w:ascii="Times New Roman" w:eastAsia="Times New Roman" w:hAnsi="Times New Roman" w:cs="Times New Roman"/>
                <w:iCs/>
                <w:color w:val="000000"/>
                <w:sz w:val="28"/>
                <w:szCs w:val="28"/>
                <w:lang w:val="en-US"/>
              </w:rPr>
              <w:t xml:space="preserve">The event </w:t>
            </w:r>
            <w:r w:rsidRPr="003B2E0A">
              <w:rPr>
                <w:rFonts w:ascii="Times New Roman" w:eastAsia="Times New Roman" w:hAnsi="Times New Roman" w:cs="Times New Roman"/>
                <w:iCs/>
                <w:color w:val="000000"/>
                <w:sz w:val="28"/>
                <w:szCs w:val="28"/>
                <w:lang w:val="en-US"/>
              </w:rPr>
              <w:t>combines an international exhibition “BELPROMENERGO” and international symposium “Technologies. Equipment. Quality”</w:t>
            </w:r>
            <w:r>
              <w:rPr>
                <w:rFonts w:ascii="Times New Roman" w:eastAsia="Times New Roman" w:hAnsi="Times New Roman" w:cs="Times New Roman"/>
                <w:iCs/>
                <w:color w:val="000000"/>
                <w:sz w:val="28"/>
                <w:szCs w:val="28"/>
                <w:lang w:val="en-US"/>
              </w:rPr>
              <w:t>. It is h</w:t>
            </w:r>
            <w:r w:rsidR="00662483" w:rsidRPr="003B2E0A">
              <w:rPr>
                <w:rFonts w:ascii="Times New Roman" w:eastAsia="Times New Roman" w:hAnsi="Times New Roman" w:cs="Times New Roman"/>
                <w:iCs/>
                <w:color w:val="000000"/>
                <w:sz w:val="28"/>
                <w:szCs w:val="28"/>
                <w:lang w:val="en-US"/>
              </w:rPr>
              <w:t>eld under the patronage of the Govern</w:t>
            </w:r>
            <w:r>
              <w:rPr>
                <w:rFonts w:ascii="Times New Roman" w:eastAsia="Times New Roman" w:hAnsi="Times New Roman" w:cs="Times New Roman"/>
                <w:iCs/>
                <w:color w:val="000000"/>
                <w:sz w:val="28"/>
                <w:szCs w:val="28"/>
                <w:lang w:val="en-US"/>
              </w:rPr>
              <w:t>ment of the Republic of Belarus</w:t>
            </w:r>
            <w:r w:rsidR="00662483" w:rsidRPr="003B2E0A">
              <w:rPr>
                <w:rFonts w:ascii="Times New Roman" w:eastAsia="Times New Roman" w:hAnsi="Times New Roman" w:cs="Times New Roman"/>
                <w:iCs/>
                <w:color w:val="000000"/>
                <w:sz w:val="28"/>
                <w:szCs w:val="28"/>
                <w:lang w:val="en-US"/>
              </w:rPr>
              <w:t xml:space="preserve">. This international event provides the most complete picture of the dynamics of advanced scientific and technical fields, </w:t>
            </w:r>
            <w:r w:rsidR="00A161BB" w:rsidRPr="003B2E0A">
              <w:rPr>
                <w:rFonts w:ascii="Times New Roman" w:eastAsia="Times New Roman" w:hAnsi="Times New Roman" w:cs="Times New Roman"/>
                <w:iCs/>
                <w:color w:val="000000"/>
                <w:sz w:val="28"/>
                <w:szCs w:val="28"/>
                <w:lang w:val="en-US"/>
              </w:rPr>
              <w:t>promotes the formation of the country's mature innovative market. More than 200 major scientific institutions and industrial enterprises took part in the Belarusian Industrial Forum in 2014.</w:t>
            </w:r>
          </w:p>
        </w:tc>
      </w:tr>
      <w:tr w:rsidR="003B2469" w:rsidRPr="00B612E8" w:rsidTr="00E14BB7">
        <w:tc>
          <w:tcPr>
            <w:tcW w:w="851" w:type="dxa"/>
          </w:tcPr>
          <w:p w:rsidR="003B2469" w:rsidRPr="007D5C5C" w:rsidRDefault="003B2469" w:rsidP="007D5C5C">
            <w:pPr>
              <w:pStyle w:val="ad"/>
              <w:numPr>
                <w:ilvl w:val="0"/>
                <w:numId w:val="4"/>
              </w:numPr>
              <w:jc w:val="both"/>
              <w:rPr>
                <w:rFonts w:ascii="Times New Roman" w:hAnsi="Times New Roman" w:cs="Times New Roman"/>
                <w:sz w:val="28"/>
                <w:szCs w:val="28"/>
                <w:lang w:val="en-US"/>
              </w:rPr>
            </w:pPr>
          </w:p>
        </w:tc>
        <w:tc>
          <w:tcPr>
            <w:tcW w:w="4394" w:type="dxa"/>
          </w:tcPr>
          <w:p w:rsidR="002244E6" w:rsidRPr="003B2E0A" w:rsidRDefault="007D5C5C" w:rsidP="003B2E0A">
            <w:pPr>
              <w:pStyle w:val="ad"/>
              <w:rPr>
                <w:rFonts w:ascii="Times New Roman" w:hAnsi="Times New Roman" w:cs="Times New Roman"/>
                <w:b/>
                <w:noProof/>
                <w:sz w:val="28"/>
                <w:szCs w:val="28"/>
                <w:lang w:val="en-US"/>
              </w:rPr>
            </w:pPr>
            <w:r w:rsidRPr="003B2E0A">
              <w:rPr>
                <w:rFonts w:ascii="Times New Roman" w:hAnsi="Times New Roman" w:cs="Times New Roman"/>
                <w:b/>
                <w:noProof/>
                <w:sz w:val="28"/>
                <w:szCs w:val="28"/>
                <w:lang w:val="en-US"/>
              </w:rPr>
              <w:t>“ZELENYJ DOM-2015”</w:t>
            </w:r>
          </w:p>
          <w:p w:rsidR="002244E6" w:rsidRPr="003B2E0A" w:rsidRDefault="003B2E0A" w:rsidP="003B2E0A">
            <w:pPr>
              <w:pStyle w:val="ad"/>
              <w:rPr>
                <w:rFonts w:ascii="Times New Roman" w:hAnsi="Times New Roman" w:cs="Times New Roman"/>
                <w:b/>
                <w:noProof/>
                <w:sz w:val="28"/>
                <w:szCs w:val="28"/>
                <w:lang w:val="en-US"/>
              </w:rPr>
            </w:pPr>
            <w:r w:rsidRPr="003B2E0A">
              <w:rPr>
                <w:rFonts w:ascii="Times New Roman" w:hAnsi="Times New Roman" w:cs="Times New Roman"/>
                <w:b/>
                <w:noProof/>
                <w:sz w:val="28"/>
                <w:szCs w:val="28"/>
                <w:lang w:val="en-US"/>
              </w:rPr>
              <w:t>Ecology. Environmental protection.</w:t>
            </w:r>
            <w:r>
              <w:rPr>
                <w:rFonts w:ascii="Times New Roman" w:hAnsi="Times New Roman" w:cs="Times New Roman"/>
                <w:b/>
                <w:noProof/>
                <w:sz w:val="28"/>
                <w:szCs w:val="28"/>
                <w:lang w:val="en-US"/>
              </w:rPr>
              <w:t xml:space="preserve"> </w:t>
            </w:r>
            <w:r w:rsidRPr="003B2E0A">
              <w:rPr>
                <w:rFonts w:ascii="Times New Roman" w:hAnsi="Times New Roman" w:cs="Times New Roman"/>
                <w:b/>
                <w:noProof/>
                <w:sz w:val="28"/>
                <w:szCs w:val="28"/>
                <w:lang w:val="en-US"/>
              </w:rPr>
              <w:t xml:space="preserve">Landscape </w:t>
            </w:r>
            <w:r w:rsidR="0028160A">
              <w:rPr>
                <w:rFonts w:ascii="Times New Roman" w:hAnsi="Times New Roman" w:cs="Times New Roman"/>
                <w:b/>
                <w:noProof/>
                <w:sz w:val="28"/>
                <w:szCs w:val="28"/>
                <w:lang w:val="en-US"/>
              </w:rPr>
              <w:t>D</w:t>
            </w:r>
            <w:r w:rsidRPr="003B2E0A">
              <w:rPr>
                <w:rFonts w:ascii="Times New Roman" w:hAnsi="Times New Roman" w:cs="Times New Roman"/>
                <w:b/>
                <w:noProof/>
                <w:sz w:val="28"/>
                <w:szCs w:val="28"/>
                <w:lang w:val="en-US"/>
              </w:rPr>
              <w:t>esign</w:t>
            </w:r>
            <w:r>
              <w:rPr>
                <w:rFonts w:ascii="Times New Roman" w:hAnsi="Times New Roman" w:cs="Times New Roman"/>
                <w:b/>
                <w:noProof/>
                <w:sz w:val="28"/>
                <w:szCs w:val="28"/>
                <w:lang w:val="en-US"/>
              </w:rPr>
              <w:t xml:space="preserve">, </w:t>
            </w:r>
            <w:r w:rsidR="0028160A">
              <w:rPr>
                <w:rFonts w:ascii="Times New Roman" w:hAnsi="Times New Roman" w:cs="Times New Roman"/>
                <w:b/>
                <w:noProof/>
                <w:sz w:val="28"/>
                <w:szCs w:val="28"/>
                <w:lang w:val="en-US"/>
              </w:rPr>
              <w:t>F</w:t>
            </w:r>
            <w:r>
              <w:rPr>
                <w:rFonts w:ascii="Times New Roman" w:hAnsi="Times New Roman" w:cs="Times New Roman"/>
                <w:b/>
                <w:noProof/>
                <w:sz w:val="28"/>
                <w:szCs w:val="28"/>
                <w:lang w:val="en-US"/>
              </w:rPr>
              <w:t xml:space="preserve">lowers, </w:t>
            </w:r>
            <w:r w:rsidR="0028160A">
              <w:rPr>
                <w:rFonts w:ascii="Times New Roman" w:hAnsi="Times New Roman" w:cs="Times New Roman"/>
                <w:b/>
                <w:noProof/>
                <w:sz w:val="28"/>
                <w:szCs w:val="28"/>
                <w:lang w:val="en-US"/>
              </w:rPr>
              <w:t>G</w:t>
            </w:r>
            <w:r>
              <w:rPr>
                <w:rFonts w:ascii="Times New Roman" w:hAnsi="Times New Roman" w:cs="Times New Roman"/>
                <w:b/>
                <w:noProof/>
                <w:sz w:val="28"/>
                <w:szCs w:val="28"/>
                <w:lang w:val="en-US"/>
              </w:rPr>
              <w:t xml:space="preserve">oods for </w:t>
            </w:r>
            <w:r w:rsidR="0028160A">
              <w:rPr>
                <w:rFonts w:ascii="Times New Roman" w:hAnsi="Times New Roman" w:cs="Times New Roman"/>
                <w:b/>
                <w:noProof/>
                <w:sz w:val="28"/>
                <w:szCs w:val="28"/>
                <w:lang w:val="en-US"/>
              </w:rPr>
              <w:t>G</w:t>
            </w:r>
            <w:r>
              <w:rPr>
                <w:rFonts w:ascii="Times New Roman" w:hAnsi="Times New Roman" w:cs="Times New Roman"/>
                <w:b/>
                <w:noProof/>
                <w:sz w:val="28"/>
                <w:szCs w:val="28"/>
                <w:lang w:val="en-US"/>
              </w:rPr>
              <w:t xml:space="preserve">ardeners and </w:t>
            </w:r>
            <w:r w:rsidR="0028160A">
              <w:rPr>
                <w:rFonts w:ascii="Times New Roman" w:hAnsi="Times New Roman" w:cs="Times New Roman"/>
                <w:b/>
                <w:noProof/>
                <w:sz w:val="28"/>
                <w:szCs w:val="28"/>
                <w:lang w:val="en-US"/>
              </w:rPr>
              <w:t>F</w:t>
            </w:r>
            <w:r>
              <w:rPr>
                <w:rFonts w:ascii="Times New Roman" w:hAnsi="Times New Roman" w:cs="Times New Roman"/>
                <w:b/>
                <w:noProof/>
                <w:sz w:val="28"/>
                <w:szCs w:val="28"/>
                <w:lang w:val="en-US"/>
              </w:rPr>
              <w:t>armers</w:t>
            </w:r>
          </w:p>
          <w:p w:rsidR="002244E6" w:rsidRPr="003B2E0A" w:rsidRDefault="002244E6" w:rsidP="003B2E0A">
            <w:pPr>
              <w:pStyle w:val="ad"/>
              <w:rPr>
                <w:rFonts w:ascii="Times New Roman" w:hAnsi="Times New Roman" w:cs="Times New Roman"/>
                <w:b/>
                <w:noProof/>
                <w:sz w:val="28"/>
                <w:szCs w:val="28"/>
                <w:lang w:val="en-US"/>
              </w:rPr>
            </w:pPr>
          </w:p>
          <w:p w:rsidR="003B2469" w:rsidRPr="003B2E0A" w:rsidRDefault="003B2469" w:rsidP="003B2E0A">
            <w:pPr>
              <w:pStyle w:val="ad"/>
              <w:rPr>
                <w:rFonts w:ascii="Times New Roman" w:hAnsi="Times New Roman" w:cs="Times New Roman"/>
                <w:b/>
                <w:sz w:val="28"/>
                <w:szCs w:val="28"/>
                <w:lang w:val="en-US"/>
              </w:rPr>
            </w:pPr>
          </w:p>
        </w:tc>
        <w:tc>
          <w:tcPr>
            <w:tcW w:w="3685" w:type="dxa"/>
          </w:tcPr>
          <w:p w:rsidR="003D424A" w:rsidRPr="003B2E0A" w:rsidRDefault="003B2469" w:rsidP="003B2E0A">
            <w:pPr>
              <w:pStyle w:val="ad"/>
              <w:rPr>
                <w:rFonts w:ascii="Times New Roman" w:hAnsi="Times New Roman" w:cs="Times New Roman"/>
                <w:b/>
                <w:noProof/>
                <w:sz w:val="28"/>
                <w:szCs w:val="28"/>
                <w:lang w:val="en-US"/>
              </w:rPr>
            </w:pPr>
            <w:r w:rsidRPr="003B2E0A">
              <w:rPr>
                <w:rFonts w:ascii="Times New Roman" w:hAnsi="Times New Roman" w:cs="Times New Roman"/>
                <w:b/>
                <w:noProof/>
                <w:sz w:val="28"/>
                <w:szCs w:val="28"/>
                <w:lang w:val="en-US"/>
              </w:rPr>
              <w:t>06</w:t>
            </w:r>
            <w:r w:rsidR="007D5C5C" w:rsidRPr="003B2E0A">
              <w:rPr>
                <w:rFonts w:ascii="Times New Roman" w:hAnsi="Times New Roman" w:cs="Times New Roman"/>
                <w:b/>
                <w:noProof/>
                <w:sz w:val="28"/>
                <w:szCs w:val="28"/>
                <w:lang w:val="en-US"/>
              </w:rPr>
              <w:t>–</w:t>
            </w:r>
            <w:r w:rsidRPr="003B2E0A">
              <w:rPr>
                <w:rFonts w:ascii="Times New Roman" w:hAnsi="Times New Roman" w:cs="Times New Roman"/>
                <w:b/>
                <w:noProof/>
                <w:sz w:val="28"/>
                <w:szCs w:val="28"/>
                <w:lang w:val="en-US"/>
              </w:rPr>
              <w:t>08.04.2015</w:t>
            </w:r>
          </w:p>
          <w:p w:rsidR="002244E6" w:rsidRPr="003B2E0A" w:rsidRDefault="002244E6" w:rsidP="003B2E0A">
            <w:pPr>
              <w:pStyle w:val="ad"/>
              <w:rPr>
                <w:rFonts w:ascii="Times New Roman" w:hAnsi="Times New Roman" w:cs="Times New Roman"/>
                <w:noProof/>
                <w:sz w:val="28"/>
                <w:szCs w:val="28"/>
                <w:lang w:val="en-US"/>
              </w:rPr>
            </w:pPr>
            <w:r w:rsidRPr="003B2E0A">
              <w:rPr>
                <w:rFonts w:ascii="Times New Roman" w:hAnsi="Times New Roman" w:cs="Times New Roman"/>
                <w:sz w:val="28"/>
                <w:szCs w:val="28"/>
                <w:lang w:val="en-US"/>
              </w:rPr>
              <w:t xml:space="preserve">Republic of Belarus, Minsk, Kozlov St., 3 (Palace of </w:t>
            </w:r>
            <w:r w:rsidR="003B2E0A">
              <w:rPr>
                <w:rFonts w:ascii="Times New Roman" w:hAnsi="Times New Roman" w:cs="Times New Roman"/>
                <w:sz w:val="28"/>
                <w:szCs w:val="28"/>
                <w:lang w:val="en-US"/>
              </w:rPr>
              <w:t>A</w:t>
            </w:r>
            <w:r w:rsidRPr="003B2E0A">
              <w:rPr>
                <w:rFonts w:ascii="Times New Roman" w:hAnsi="Times New Roman" w:cs="Times New Roman"/>
                <w:sz w:val="28"/>
                <w:szCs w:val="28"/>
                <w:lang w:val="en-US"/>
              </w:rPr>
              <w:t>rts)</w:t>
            </w:r>
          </w:p>
          <w:p w:rsidR="003D424A" w:rsidRPr="003B2E0A" w:rsidRDefault="003D424A" w:rsidP="003B2E0A">
            <w:pPr>
              <w:pStyle w:val="ad"/>
              <w:rPr>
                <w:rFonts w:ascii="Times New Roman" w:hAnsi="Times New Roman" w:cs="Times New Roman"/>
                <w:b/>
                <w:noProof/>
                <w:sz w:val="28"/>
                <w:szCs w:val="28"/>
                <w:lang w:val="en-US"/>
              </w:rPr>
            </w:pPr>
          </w:p>
          <w:p w:rsidR="003B2469" w:rsidRPr="003B2E0A" w:rsidRDefault="003B2469" w:rsidP="003B2E0A">
            <w:pPr>
              <w:pStyle w:val="ad"/>
              <w:rPr>
                <w:rFonts w:ascii="Times New Roman" w:hAnsi="Times New Roman" w:cs="Times New Roman"/>
                <w:b/>
                <w:sz w:val="28"/>
                <w:szCs w:val="28"/>
                <w:lang w:val="en-US"/>
              </w:rPr>
            </w:pPr>
          </w:p>
        </w:tc>
        <w:tc>
          <w:tcPr>
            <w:tcW w:w="5812" w:type="dxa"/>
          </w:tcPr>
          <w:p w:rsidR="00B66322" w:rsidRPr="003B2E0A" w:rsidRDefault="003B2E0A" w:rsidP="003B2E0A">
            <w:pPr>
              <w:pStyle w:val="ad"/>
              <w:rPr>
                <w:rFonts w:ascii="Times New Roman" w:hAnsi="Times New Roman" w:cs="Times New Roman"/>
                <w:sz w:val="28"/>
                <w:szCs w:val="28"/>
                <w:lang w:val="en-US"/>
              </w:rPr>
            </w:pPr>
            <w:r>
              <w:rPr>
                <w:rFonts w:ascii="Times New Roman" w:hAnsi="Times New Roman" w:cs="Times New Roman"/>
                <w:sz w:val="28"/>
                <w:szCs w:val="28"/>
                <w:lang w:val="en-US"/>
              </w:rPr>
              <w:t>The fair</w:t>
            </w:r>
            <w:r w:rsidR="002244E6" w:rsidRPr="003B2E0A">
              <w:rPr>
                <w:rFonts w:ascii="Times New Roman" w:hAnsi="Times New Roman" w:cs="Times New Roman"/>
                <w:sz w:val="28"/>
                <w:szCs w:val="28"/>
                <w:lang w:val="en-US"/>
              </w:rPr>
              <w:t xml:space="preserve"> present</w:t>
            </w:r>
            <w:r>
              <w:rPr>
                <w:rFonts w:ascii="Times New Roman" w:hAnsi="Times New Roman" w:cs="Times New Roman"/>
                <w:sz w:val="28"/>
                <w:szCs w:val="28"/>
                <w:lang w:val="en-US"/>
              </w:rPr>
              <w:t>s</w:t>
            </w:r>
            <w:r w:rsidR="002244E6" w:rsidRPr="003B2E0A">
              <w:rPr>
                <w:rFonts w:ascii="Times New Roman" w:hAnsi="Times New Roman" w:cs="Times New Roman"/>
                <w:sz w:val="28"/>
                <w:szCs w:val="28"/>
                <w:lang w:val="en-US"/>
              </w:rPr>
              <w:t xml:space="preserve"> the latest technologies for protecting the environment and human health.</w:t>
            </w:r>
            <w:r w:rsidR="003A07DB" w:rsidRPr="003B2E0A">
              <w:rPr>
                <w:rFonts w:ascii="Times New Roman" w:hAnsi="Times New Roman" w:cs="Times New Roman"/>
                <w:sz w:val="28"/>
                <w:szCs w:val="28"/>
                <w:lang w:val="en-US"/>
              </w:rPr>
              <w:t xml:space="preserve"> </w:t>
            </w:r>
            <w:r w:rsidR="00060B1B" w:rsidRPr="003B2E0A">
              <w:rPr>
                <w:rFonts w:ascii="Times New Roman" w:hAnsi="Times New Roman" w:cs="Times New Roman"/>
                <w:sz w:val="28"/>
                <w:szCs w:val="28"/>
                <w:lang w:val="en-US"/>
              </w:rPr>
              <w:t>This event demonstrat</w:t>
            </w:r>
            <w:r>
              <w:rPr>
                <w:rFonts w:ascii="Times New Roman" w:hAnsi="Times New Roman" w:cs="Times New Roman"/>
                <w:sz w:val="28"/>
                <w:szCs w:val="28"/>
                <w:lang w:val="en-US"/>
              </w:rPr>
              <w:t>es</w:t>
            </w:r>
            <w:r w:rsidR="00060B1B" w:rsidRPr="003B2E0A">
              <w:rPr>
                <w:rFonts w:ascii="Times New Roman" w:hAnsi="Times New Roman" w:cs="Times New Roman"/>
                <w:sz w:val="28"/>
                <w:szCs w:val="28"/>
                <w:lang w:val="en-US"/>
              </w:rPr>
              <w:t xml:space="preserve"> innovative equipment in the sphere of energy saving, air purification, water purification</w:t>
            </w:r>
            <w:r>
              <w:rPr>
                <w:rFonts w:ascii="Times New Roman" w:hAnsi="Times New Roman" w:cs="Times New Roman"/>
                <w:sz w:val="28"/>
                <w:szCs w:val="28"/>
                <w:lang w:val="en-US"/>
              </w:rPr>
              <w:t>,</w:t>
            </w:r>
            <w:r w:rsidR="00B66322" w:rsidRPr="003B2E0A">
              <w:rPr>
                <w:rFonts w:ascii="Times New Roman" w:hAnsi="Times New Roman" w:cs="Times New Roman"/>
                <w:sz w:val="28"/>
                <w:szCs w:val="28"/>
                <w:lang w:val="en-US"/>
              </w:rPr>
              <w:t xml:space="preserve"> </w:t>
            </w:r>
            <w:r w:rsidR="00060B1B" w:rsidRPr="003B2E0A">
              <w:rPr>
                <w:rFonts w:ascii="Times New Roman" w:hAnsi="Times New Roman" w:cs="Times New Roman"/>
                <w:sz w:val="28"/>
                <w:szCs w:val="28"/>
                <w:lang w:val="en-US"/>
              </w:rPr>
              <w:t xml:space="preserve">trends </w:t>
            </w:r>
            <w:r w:rsidR="00B66322" w:rsidRPr="003B2E0A">
              <w:rPr>
                <w:rFonts w:ascii="Times New Roman" w:hAnsi="Times New Roman" w:cs="Times New Roman"/>
                <w:sz w:val="28"/>
                <w:szCs w:val="28"/>
                <w:lang w:val="en-US"/>
              </w:rPr>
              <w:t>of</w:t>
            </w:r>
            <w:r w:rsidR="00060B1B" w:rsidRPr="003B2E0A">
              <w:rPr>
                <w:rFonts w:ascii="Times New Roman" w:hAnsi="Times New Roman" w:cs="Times New Roman"/>
                <w:sz w:val="28"/>
                <w:szCs w:val="28"/>
                <w:lang w:val="en-US"/>
              </w:rPr>
              <w:t xml:space="preserve"> landscape design and cottage construction.</w:t>
            </w:r>
            <w:r w:rsidR="003A07DB" w:rsidRPr="003B2E0A">
              <w:rPr>
                <w:rFonts w:ascii="Times New Roman" w:hAnsi="Times New Roman" w:cs="Times New Roman"/>
                <w:sz w:val="28"/>
                <w:szCs w:val="28"/>
                <w:lang w:val="en-US"/>
              </w:rPr>
              <w:t xml:space="preserve"> </w:t>
            </w:r>
            <w:r w:rsidR="00B66322" w:rsidRPr="003B2E0A">
              <w:rPr>
                <w:rFonts w:ascii="Times New Roman" w:hAnsi="Times New Roman" w:cs="Times New Roman"/>
                <w:sz w:val="28"/>
                <w:szCs w:val="28"/>
                <w:lang w:val="en-US"/>
              </w:rPr>
              <w:t xml:space="preserve">The </w:t>
            </w:r>
            <w:r>
              <w:rPr>
                <w:rFonts w:ascii="Times New Roman" w:hAnsi="Times New Roman" w:cs="Times New Roman"/>
                <w:sz w:val="28"/>
                <w:szCs w:val="28"/>
                <w:lang w:val="en-US"/>
              </w:rPr>
              <w:t>event</w:t>
            </w:r>
            <w:r w:rsidR="00B66322" w:rsidRPr="003B2E0A">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B66322" w:rsidRPr="003B2E0A">
              <w:rPr>
                <w:rFonts w:ascii="Times New Roman" w:hAnsi="Times New Roman" w:cs="Times New Roman"/>
                <w:sz w:val="28"/>
                <w:szCs w:val="28"/>
                <w:lang w:val="en-US"/>
              </w:rPr>
              <w:t xml:space="preserve"> accompanied by </w:t>
            </w:r>
            <w:r>
              <w:rPr>
                <w:rFonts w:ascii="Times New Roman" w:hAnsi="Times New Roman" w:cs="Times New Roman"/>
                <w:sz w:val="28"/>
                <w:szCs w:val="28"/>
                <w:lang w:val="en-US"/>
              </w:rPr>
              <w:t>a wide</w:t>
            </w:r>
            <w:r w:rsidR="00B66322" w:rsidRPr="003B2E0A">
              <w:rPr>
                <w:rFonts w:ascii="Times New Roman" w:hAnsi="Times New Roman" w:cs="Times New Roman"/>
                <w:sz w:val="28"/>
                <w:szCs w:val="28"/>
                <w:lang w:val="en-US"/>
              </w:rPr>
              <w:t xml:space="preserve"> </w:t>
            </w:r>
            <w:r w:rsidR="008955FA" w:rsidRPr="003B2E0A">
              <w:rPr>
                <w:rFonts w:ascii="Times New Roman" w:hAnsi="Times New Roman" w:cs="Times New Roman"/>
                <w:sz w:val="28"/>
                <w:szCs w:val="28"/>
                <w:lang w:val="en-US"/>
              </w:rPr>
              <w:t>business</w:t>
            </w:r>
            <w:r>
              <w:rPr>
                <w:rFonts w:ascii="Times New Roman" w:hAnsi="Times New Roman" w:cs="Times New Roman"/>
                <w:sz w:val="28"/>
                <w:szCs w:val="28"/>
                <w:lang w:val="en-US"/>
              </w:rPr>
              <w:t xml:space="preserve"> and scientific</w:t>
            </w:r>
            <w:r w:rsidR="008955FA" w:rsidRPr="003B2E0A">
              <w:rPr>
                <w:rFonts w:ascii="Times New Roman" w:hAnsi="Times New Roman" w:cs="Times New Roman"/>
                <w:sz w:val="28"/>
                <w:szCs w:val="28"/>
                <w:lang w:val="en-US"/>
              </w:rPr>
              <w:t xml:space="preserve"> program focused on </w:t>
            </w:r>
            <w:r>
              <w:rPr>
                <w:rFonts w:ascii="Times New Roman" w:hAnsi="Times New Roman" w:cs="Times New Roman"/>
                <w:sz w:val="28"/>
                <w:szCs w:val="28"/>
                <w:lang w:val="en-US"/>
              </w:rPr>
              <w:t>specific</w:t>
            </w:r>
            <w:r w:rsidR="00B66322" w:rsidRPr="003B2E0A">
              <w:rPr>
                <w:rFonts w:ascii="Times New Roman" w:hAnsi="Times New Roman" w:cs="Times New Roman"/>
                <w:sz w:val="28"/>
                <w:szCs w:val="28"/>
                <w:lang w:val="en-US"/>
              </w:rPr>
              <w:t xml:space="preserve"> </w:t>
            </w:r>
            <w:r>
              <w:rPr>
                <w:rFonts w:ascii="Times New Roman" w:hAnsi="Times New Roman" w:cs="Times New Roman"/>
                <w:sz w:val="28"/>
                <w:szCs w:val="28"/>
                <w:lang w:val="en-US"/>
              </w:rPr>
              <w:t>themes</w:t>
            </w:r>
            <w:r w:rsidR="008955FA" w:rsidRPr="003B2E0A">
              <w:rPr>
                <w:rFonts w:ascii="Times New Roman" w:hAnsi="Times New Roman" w:cs="Times New Roman"/>
                <w:sz w:val="28"/>
                <w:szCs w:val="28"/>
                <w:lang w:val="en-US"/>
              </w:rPr>
              <w:t>.</w:t>
            </w:r>
          </w:p>
          <w:p w:rsidR="003B2469" w:rsidRPr="003B2E0A" w:rsidRDefault="003B2469" w:rsidP="003B2E0A">
            <w:pPr>
              <w:pStyle w:val="ad"/>
              <w:rPr>
                <w:rFonts w:ascii="Times New Roman" w:eastAsia="Times New Roman" w:hAnsi="Times New Roman" w:cs="Times New Roman"/>
                <w:iCs/>
                <w:color w:val="000000"/>
                <w:sz w:val="28"/>
                <w:szCs w:val="28"/>
                <w:lang w:val="en-US"/>
              </w:rPr>
            </w:pP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2F3DC6"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w:t>
            </w:r>
            <w:r w:rsidR="002F3DC6" w:rsidRPr="003B2E0A">
              <w:rPr>
                <w:rFonts w:ascii="Times New Roman" w:hAnsi="Times New Roman" w:cs="Times New Roman"/>
                <w:b/>
                <w:sz w:val="28"/>
                <w:szCs w:val="28"/>
                <w:lang w:val="en-US"/>
              </w:rPr>
              <w:t xml:space="preserve">SPORT &amp; </w:t>
            </w:r>
            <w:r w:rsidRPr="003B2E0A">
              <w:rPr>
                <w:rFonts w:ascii="Times New Roman" w:hAnsi="Times New Roman" w:cs="Times New Roman"/>
                <w:b/>
                <w:sz w:val="28"/>
                <w:szCs w:val="28"/>
                <w:lang w:val="en-US"/>
              </w:rPr>
              <w:t>HEALTH WORLD – 2015”</w:t>
            </w:r>
          </w:p>
          <w:p w:rsidR="002F3DC6" w:rsidRPr="003B2E0A" w:rsidRDefault="002F3DC6"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2</w:t>
            </w:r>
            <w:r w:rsidRPr="003B2E0A">
              <w:rPr>
                <w:rFonts w:ascii="Times New Roman" w:hAnsi="Times New Roman" w:cs="Times New Roman"/>
                <w:b/>
                <w:sz w:val="28"/>
                <w:szCs w:val="28"/>
                <w:vertAlign w:val="superscript"/>
                <w:lang w:val="en-US"/>
              </w:rPr>
              <w:t>nd</w:t>
            </w:r>
            <w:r w:rsidRPr="003B2E0A">
              <w:rPr>
                <w:rFonts w:ascii="Times New Roman" w:hAnsi="Times New Roman" w:cs="Times New Roman"/>
                <w:b/>
                <w:sz w:val="28"/>
                <w:szCs w:val="28"/>
                <w:lang w:val="en-US"/>
              </w:rPr>
              <w:t xml:space="preserve"> International </w:t>
            </w:r>
            <w:r w:rsidR="0028160A">
              <w:rPr>
                <w:rFonts w:ascii="Times New Roman" w:hAnsi="Times New Roman" w:cs="Times New Roman"/>
                <w:b/>
                <w:sz w:val="28"/>
                <w:szCs w:val="28"/>
                <w:lang w:val="en-US"/>
              </w:rPr>
              <w:t>Fair</w:t>
            </w:r>
            <w:r w:rsidRPr="003B2E0A">
              <w:rPr>
                <w:rFonts w:ascii="Times New Roman" w:hAnsi="Times New Roman" w:cs="Times New Roman"/>
                <w:b/>
                <w:sz w:val="28"/>
                <w:szCs w:val="28"/>
                <w:lang w:val="en-US"/>
              </w:rPr>
              <w:t xml:space="preserve"> for </w:t>
            </w:r>
            <w:r w:rsidR="0028160A">
              <w:rPr>
                <w:rFonts w:ascii="Times New Roman" w:hAnsi="Times New Roman" w:cs="Times New Roman"/>
                <w:b/>
                <w:sz w:val="28"/>
                <w:szCs w:val="28"/>
                <w:lang w:val="en-US"/>
              </w:rPr>
              <w:t>S</w:t>
            </w:r>
            <w:r w:rsidRPr="003B2E0A">
              <w:rPr>
                <w:rFonts w:ascii="Times New Roman" w:hAnsi="Times New Roman" w:cs="Times New Roman"/>
                <w:b/>
                <w:sz w:val="28"/>
                <w:szCs w:val="28"/>
                <w:lang w:val="en-US"/>
              </w:rPr>
              <w:t xml:space="preserve">ports </w:t>
            </w:r>
            <w:r w:rsidR="0028160A">
              <w:rPr>
                <w:rFonts w:ascii="Times New Roman" w:hAnsi="Times New Roman" w:cs="Times New Roman"/>
                <w:b/>
                <w:sz w:val="28"/>
                <w:szCs w:val="28"/>
                <w:lang w:val="en-US"/>
              </w:rPr>
              <w:t>I</w:t>
            </w:r>
            <w:r w:rsidRPr="003B2E0A">
              <w:rPr>
                <w:rFonts w:ascii="Times New Roman" w:hAnsi="Times New Roman" w:cs="Times New Roman"/>
                <w:b/>
                <w:sz w:val="28"/>
                <w:szCs w:val="28"/>
                <w:lang w:val="en-US"/>
              </w:rPr>
              <w:t xml:space="preserve">ndustry, </w:t>
            </w:r>
            <w:r w:rsidR="0028160A">
              <w:rPr>
                <w:rFonts w:ascii="Times New Roman" w:hAnsi="Times New Roman" w:cs="Times New Roman"/>
                <w:b/>
                <w:sz w:val="28"/>
                <w:szCs w:val="28"/>
                <w:lang w:val="en-US"/>
              </w:rPr>
              <w:t>A</w:t>
            </w:r>
            <w:r w:rsidRPr="003B2E0A">
              <w:rPr>
                <w:rFonts w:ascii="Times New Roman" w:hAnsi="Times New Roman" w:cs="Times New Roman"/>
                <w:b/>
                <w:sz w:val="28"/>
                <w:szCs w:val="28"/>
                <w:lang w:val="en-US"/>
              </w:rPr>
              <w:t xml:space="preserve">ctive </w:t>
            </w:r>
            <w:r w:rsidR="0028160A">
              <w:rPr>
                <w:rFonts w:ascii="Times New Roman" w:hAnsi="Times New Roman" w:cs="Times New Roman"/>
                <w:b/>
                <w:sz w:val="28"/>
                <w:szCs w:val="28"/>
                <w:lang w:val="en-US"/>
              </w:rPr>
              <w:t>R</w:t>
            </w:r>
            <w:r w:rsidRPr="003B2E0A">
              <w:rPr>
                <w:rFonts w:ascii="Times New Roman" w:hAnsi="Times New Roman" w:cs="Times New Roman"/>
                <w:b/>
                <w:sz w:val="28"/>
                <w:szCs w:val="28"/>
                <w:lang w:val="en-US"/>
              </w:rPr>
              <w:t xml:space="preserve">ecreation &amp; </w:t>
            </w:r>
            <w:r w:rsidR="0028160A">
              <w:rPr>
                <w:rFonts w:ascii="Times New Roman" w:hAnsi="Times New Roman" w:cs="Times New Roman"/>
                <w:b/>
                <w:sz w:val="28"/>
                <w:szCs w:val="28"/>
                <w:lang w:val="en-US"/>
              </w:rPr>
              <w:t>H</w:t>
            </w:r>
            <w:r w:rsidRPr="003B2E0A">
              <w:rPr>
                <w:rFonts w:ascii="Times New Roman" w:hAnsi="Times New Roman" w:cs="Times New Roman"/>
                <w:b/>
                <w:sz w:val="28"/>
                <w:szCs w:val="28"/>
                <w:lang w:val="en-US"/>
              </w:rPr>
              <w:t xml:space="preserve">ealthy </w:t>
            </w:r>
            <w:r w:rsidR="0028160A">
              <w:rPr>
                <w:rFonts w:ascii="Times New Roman" w:hAnsi="Times New Roman" w:cs="Times New Roman"/>
                <w:b/>
                <w:sz w:val="28"/>
                <w:szCs w:val="28"/>
                <w:lang w:val="en-US"/>
              </w:rPr>
              <w:t>L</w:t>
            </w:r>
            <w:r w:rsidRPr="003B2E0A">
              <w:rPr>
                <w:rFonts w:ascii="Times New Roman" w:hAnsi="Times New Roman" w:cs="Times New Roman"/>
                <w:b/>
                <w:sz w:val="28"/>
                <w:szCs w:val="28"/>
                <w:lang w:val="en-US"/>
              </w:rPr>
              <w:t>ifestyle</w:t>
            </w:r>
          </w:p>
          <w:p w:rsidR="001E657D" w:rsidRPr="003B2E0A" w:rsidRDefault="001E657D" w:rsidP="003B2E0A">
            <w:pPr>
              <w:pStyle w:val="ad"/>
              <w:rPr>
                <w:rFonts w:ascii="Times New Roman" w:hAnsi="Times New Roman" w:cs="Times New Roman"/>
                <w:sz w:val="28"/>
                <w:szCs w:val="28"/>
                <w:lang w:val="en-US"/>
              </w:rPr>
            </w:pPr>
          </w:p>
        </w:tc>
        <w:tc>
          <w:tcPr>
            <w:tcW w:w="3685" w:type="dxa"/>
          </w:tcPr>
          <w:p w:rsidR="001E657D"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19</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22.05.2015</w:t>
            </w:r>
          </w:p>
          <w:p w:rsidR="001E657D" w:rsidRPr="003B2E0A" w:rsidRDefault="002F3DC6"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 xml:space="preserve">Republic of Belarus,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984BCE" w:rsidRDefault="002F3DC6" w:rsidP="003B2E0A">
            <w:pPr>
              <w:pStyle w:val="ad"/>
              <w:rPr>
                <w:rFonts w:ascii="Times New Roman" w:hAnsi="Times New Roman" w:cs="Times New Roman"/>
                <w:color w:val="000000"/>
                <w:sz w:val="28"/>
                <w:szCs w:val="28"/>
                <w:shd w:val="clear" w:color="auto" w:fill="FFFFFF"/>
                <w:lang w:val="en-US"/>
              </w:rPr>
            </w:pPr>
            <w:r w:rsidRPr="003B2E0A">
              <w:rPr>
                <w:rFonts w:ascii="Times New Roman" w:hAnsi="Times New Roman" w:cs="Times New Roman"/>
                <w:color w:val="000000"/>
                <w:sz w:val="28"/>
                <w:szCs w:val="28"/>
                <w:shd w:val="clear" w:color="auto" w:fill="FFFFFF"/>
                <w:lang w:val="en-US"/>
              </w:rPr>
              <w:t xml:space="preserve">In 2014 the exhibition was attended by over 100 companies from Belarus, Russia, Ukraine and Poland. The exhibition is held with the support and participation of the Ministry of Health, Ministry of Sport and Tourism, the National Olympic Committee. The exhibition </w:t>
            </w:r>
            <w:r w:rsidR="007103B5" w:rsidRPr="003B2E0A">
              <w:rPr>
                <w:rFonts w:ascii="Times New Roman" w:hAnsi="Times New Roman" w:cs="Times New Roman"/>
                <w:color w:val="000000"/>
                <w:sz w:val="28"/>
                <w:szCs w:val="28"/>
                <w:shd w:val="clear" w:color="auto" w:fill="FFFFFF"/>
                <w:lang w:val="en-US"/>
              </w:rPr>
              <w:t>contain</w:t>
            </w:r>
            <w:r w:rsidR="003B2E0A">
              <w:rPr>
                <w:rFonts w:ascii="Times New Roman" w:hAnsi="Times New Roman" w:cs="Times New Roman"/>
                <w:color w:val="000000"/>
                <w:sz w:val="28"/>
                <w:szCs w:val="28"/>
                <w:shd w:val="clear" w:color="auto" w:fill="FFFFFF"/>
                <w:lang w:val="en-US"/>
              </w:rPr>
              <w:t>s</w:t>
            </w:r>
            <w:r w:rsidRPr="003B2E0A">
              <w:rPr>
                <w:rFonts w:ascii="Times New Roman" w:hAnsi="Times New Roman" w:cs="Times New Roman"/>
                <w:color w:val="000000"/>
                <w:sz w:val="28"/>
                <w:szCs w:val="28"/>
                <w:shd w:val="clear" w:color="auto" w:fill="FFFFFF"/>
                <w:lang w:val="en-US"/>
              </w:rPr>
              <w:t xml:space="preserve"> business, sports and entertainment</w:t>
            </w:r>
            <w:r w:rsidR="007103B5" w:rsidRPr="003B2E0A">
              <w:rPr>
                <w:rFonts w:ascii="Times New Roman" w:hAnsi="Times New Roman" w:cs="Times New Roman"/>
                <w:color w:val="000000"/>
                <w:sz w:val="28"/>
                <w:szCs w:val="28"/>
                <w:shd w:val="clear" w:color="auto" w:fill="FFFFFF"/>
                <w:lang w:val="en-US"/>
              </w:rPr>
              <w:t xml:space="preserve"> program</w:t>
            </w:r>
            <w:r w:rsidRPr="003B2E0A">
              <w:rPr>
                <w:rFonts w:ascii="Times New Roman" w:hAnsi="Times New Roman" w:cs="Times New Roman"/>
                <w:color w:val="000000"/>
                <w:sz w:val="28"/>
                <w:szCs w:val="28"/>
                <w:shd w:val="clear" w:color="auto" w:fill="FFFFFF"/>
                <w:lang w:val="en-US"/>
              </w:rPr>
              <w:t>.</w:t>
            </w:r>
            <w:r w:rsidR="003B2E0A" w:rsidRPr="003B2E0A">
              <w:rPr>
                <w:rFonts w:ascii="Times New Roman" w:hAnsi="Times New Roman" w:cs="Times New Roman"/>
                <w:color w:val="000000"/>
                <w:sz w:val="28"/>
                <w:szCs w:val="28"/>
                <w:shd w:val="clear" w:color="auto" w:fill="FFFFFF"/>
                <w:lang w:val="en-US"/>
              </w:rPr>
              <w:t xml:space="preserve"> </w:t>
            </w:r>
            <w:r w:rsidR="003B2E0A">
              <w:rPr>
                <w:rFonts w:ascii="Times New Roman" w:hAnsi="Times New Roman" w:cs="Times New Roman"/>
                <w:color w:val="000000"/>
                <w:sz w:val="28"/>
                <w:szCs w:val="28"/>
                <w:shd w:val="clear" w:color="auto" w:fill="FFFFFF"/>
                <w:lang w:val="en-US"/>
              </w:rPr>
              <w:t>It</w:t>
            </w:r>
            <w:r w:rsidR="003B2E0A" w:rsidRPr="003B2E0A">
              <w:rPr>
                <w:rFonts w:ascii="Times New Roman" w:hAnsi="Times New Roman" w:cs="Times New Roman"/>
                <w:color w:val="000000"/>
                <w:sz w:val="28"/>
                <w:szCs w:val="28"/>
                <w:shd w:val="clear" w:color="auto" w:fill="FFFFFF"/>
                <w:lang w:val="en-US"/>
              </w:rPr>
              <w:t xml:space="preserve"> was visited by more than 4000 target visitors.</w:t>
            </w:r>
          </w:p>
          <w:p w:rsidR="00131545" w:rsidRPr="003B2E0A" w:rsidRDefault="00131545" w:rsidP="003B2E0A">
            <w:pPr>
              <w:pStyle w:val="ad"/>
              <w:rPr>
                <w:rFonts w:ascii="Times New Roman" w:hAnsi="Times New Roman" w:cs="Times New Roman"/>
                <w:bCs/>
                <w:color w:val="000000"/>
                <w:sz w:val="28"/>
                <w:szCs w:val="28"/>
                <w:bdr w:val="none" w:sz="0" w:space="0" w:color="auto" w:frame="1"/>
                <w:lang w:val="en-US"/>
              </w:rPr>
            </w:pPr>
          </w:p>
        </w:tc>
      </w:tr>
      <w:tr w:rsidR="001E657D" w:rsidRPr="003B2E0A"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7103B5" w:rsidRPr="003B2E0A" w:rsidRDefault="007103B5"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BELAGRO-2015</w:t>
            </w:r>
          </w:p>
          <w:p w:rsidR="001E657D" w:rsidRPr="003B2E0A" w:rsidRDefault="007103B5" w:rsidP="00131545">
            <w:pPr>
              <w:pStyle w:val="ad"/>
              <w:rPr>
                <w:rFonts w:ascii="Times New Roman" w:hAnsi="Times New Roman" w:cs="Times New Roman"/>
                <w:sz w:val="28"/>
                <w:szCs w:val="28"/>
                <w:lang w:val="en-US"/>
              </w:rPr>
            </w:pPr>
            <w:r w:rsidRPr="003B2E0A">
              <w:rPr>
                <w:rFonts w:ascii="Times New Roman" w:hAnsi="Times New Roman" w:cs="Times New Roman"/>
                <w:b/>
                <w:sz w:val="28"/>
                <w:szCs w:val="28"/>
                <w:lang w:val="en-US"/>
              </w:rPr>
              <w:t xml:space="preserve">The 25th </w:t>
            </w:r>
            <w:r w:rsidR="0028160A">
              <w:rPr>
                <w:rFonts w:ascii="Times New Roman" w:hAnsi="Times New Roman" w:cs="Times New Roman"/>
                <w:b/>
                <w:sz w:val="28"/>
                <w:szCs w:val="28"/>
                <w:lang w:val="en-US"/>
              </w:rPr>
              <w:t>I</w:t>
            </w:r>
            <w:r w:rsidRPr="003B2E0A">
              <w:rPr>
                <w:rFonts w:ascii="Times New Roman" w:hAnsi="Times New Roman" w:cs="Times New Roman"/>
                <w:b/>
                <w:sz w:val="28"/>
                <w:szCs w:val="28"/>
                <w:lang w:val="en-US"/>
              </w:rPr>
              <w:t xml:space="preserve">nternational </w:t>
            </w:r>
            <w:r w:rsidR="0028160A">
              <w:rPr>
                <w:rFonts w:ascii="Times New Roman" w:hAnsi="Times New Roman" w:cs="Times New Roman"/>
                <w:b/>
                <w:sz w:val="28"/>
                <w:szCs w:val="28"/>
                <w:lang w:val="en-US"/>
              </w:rPr>
              <w:t>E</w:t>
            </w:r>
            <w:r w:rsidRPr="003B2E0A">
              <w:rPr>
                <w:rFonts w:ascii="Times New Roman" w:hAnsi="Times New Roman" w:cs="Times New Roman"/>
                <w:b/>
                <w:sz w:val="28"/>
                <w:szCs w:val="28"/>
                <w:lang w:val="en-US"/>
              </w:rPr>
              <w:t>xhibition</w:t>
            </w:r>
          </w:p>
        </w:tc>
        <w:tc>
          <w:tcPr>
            <w:tcW w:w="3685" w:type="dxa"/>
          </w:tcPr>
          <w:p w:rsidR="001E657D"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02</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07.06.2015</w:t>
            </w:r>
          </w:p>
          <w:p w:rsidR="007103B5" w:rsidRPr="003B2E0A" w:rsidRDefault="007103B5"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8D7E3B" w:rsidRDefault="003B2E0A" w:rsidP="003B2E0A">
            <w:pPr>
              <w:pStyle w:val="ad"/>
              <w:rPr>
                <w:rFonts w:ascii="Times New Roman" w:eastAsia="Times New Roman" w:hAnsi="Times New Roman" w:cs="Times New Roman"/>
                <w:sz w:val="28"/>
                <w:szCs w:val="28"/>
                <w:bdr w:val="none" w:sz="0" w:space="0" w:color="auto" w:frame="1"/>
                <w:lang w:val="en-US"/>
              </w:rPr>
            </w:pPr>
            <w:r>
              <w:rPr>
                <w:rFonts w:ascii="Times New Roman" w:eastAsia="Times New Roman" w:hAnsi="Times New Roman" w:cs="Times New Roman"/>
                <w:sz w:val="28"/>
                <w:szCs w:val="28"/>
                <w:bdr w:val="none" w:sz="0" w:space="0" w:color="auto" w:frame="1"/>
                <w:lang w:val="en-US"/>
              </w:rPr>
              <w:t>T</w:t>
            </w:r>
            <w:r w:rsidR="00DB6731" w:rsidRPr="003B2E0A">
              <w:rPr>
                <w:rFonts w:ascii="Times New Roman" w:eastAsia="Times New Roman" w:hAnsi="Times New Roman" w:cs="Times New Roman"/>
                <w:sz w:val="28"/>
                <w:szCs w:val="28"/>
                <w:bdr w:val="none" w:sz="0" w:space="0" w:color="auto" w:frame="1"/>
                <w:lang w:val="en-US"/>
              </w:rPr>
              <w:t>he largest agricultural forum in Belarus. More than 485 companies from 18 countries have participated in BELAGRO-2014. The total size of the exhibit</w:t>
            </w:r>
            <w:r w:rsidR="008955FA" w:rsidRPr="003B2E0A">
              <w:rPr>
                <w:rFonts w:ascii="Times New Roman" w:eastAsia="Times New Roman" w:hAnsi="Times New Roman" w:cs="Times New Roman"/>
                <w:sz w:val="28"/>
                <w:szCs w:val="28"/>
                <w:bdr w:val="none" w:sz="0" w:space="0" w:color="auto" w:frame="1"/>
                <w:lang w:val="en-US"/>
              </w:rPr>
              <w:t xml:space="preserve">ion area reached </w:t>
            </w:r>
            <w:proofErr w:type="gramStart"/>
            <w:r w:rsidR="008955FA" w:rsidRPr="003B2E0A">
              <w:rPr>
                <w:rFonts w:ascii="Times New Roman" w:eastAsia="Times New Roman" w:hAnsi="Times New Roman" w:cs="Times New Roman"/>
                <w:sz w:val="28"/>
                <w:szCs w:val="28"/>
                <w:bdr w:val="none" w:sz="0" w:space="0" w:color="auto" w:frame="1"/>
                <w:lang w:val="en-US"/>
              </w:rPr>
              <w:t>51</w:t>
            </w:r>
            <w:r w:rsidR="00DB6731" w:rsidRPr="003B2E0A">
              <w:rPr>
                <w:rFonts w:ascii="Times New Roman" w:eastAsia="Times New Roman" w:hAnsi="Times New Roman" w:cs="Times New Roman"/>
                <w:sz w:val="28"/>
                <w:szCs w:val="28"/>
                <w:bdr w:val="none" w:sz="0" w:space="0" w:color="auto" w:frame="1"/>
                <w:lang w:val="en-US"/>
              </w:rPr>
              <w:t xml:space="preserve">500 </w:t>
            </w:r>
            <w:proofErr w:type="spellStart"/>
            <w:r w:rsidR="00DB6731" w:rsidRPr="003B2E0A">
              <w:rPr>
                <w:rFonts w:ascii="Times New Roman" w:eastAsia="Times New Roman" w:hAnsi="Times New Roman" w:cs="Times New Roman"/>
                <w:sz w:val="28"/>
                <w:szCs w:val="28"/>
                <w:bdr w:val="none" w:sz="0" w:space="0" w:color="auto" w:frame="1"/>
                <w:lang w:val="en-US"/>
              </w:rPr>
              <w:t>sq.m</w:t>
            </w:r>
            <w:proofErr w:type="spellEnd"/>
            <w:proofErr w:type="gramEnd"/>
            <w:r w:rsidR="00DB6731" w:rsidRPr="003B2E0A">
              <w:rPr>
                <w:rFonts w:ascii="Times New Roman" w:eastAsia="Times New Roman" w:hAnsi="Times New Roman" w:cs="Times New Roman"/>
                <w:sz w:val="28"/>
                <w:szCs w:val="28"/>
                <w:bdr w:val="none" w:sz="0" w:space="0" w:color="auto" w:frame="1"/>
                <w:lang w:val="en-US"/>
              </w:rPr>
              <w:t xml:space="preserve">. </w:t>
            </w:r>
            <w:r>
              <w:rPr>
                <w:rFonts w:ascii="Times New Roman" w:eastAsia="Times New Roman" w:hAnsi="Times New Roman" w:cs="Times New Roman"/>
                <w:sz w:val="28"/>
                <w:szCs w:val="28"/>
                <w:bdr w:val="none" w:sz="0" w:space="0" w:color="auto" w:frame="1"/>
                <w:lang w:val="en-US"/>
              </w:rPr>
              <w:t>It</w:t>
            </w:r>
            <w:r w:rsidR="00DB6731" w:rsidRPr="003B2E0A">
              <w:rPr>
                <w:rFonts w:ascii="Times New Roman" w:eastAsia="Times New Roman" w:hAnsi="Times New Roman" w:cs="Times New Roman"/>
                <w:sz w:val="28"/>
                <w:szCs w:val="28"/>
                <w:bdr w:val="none" w:sz="0" w:space="0" w:color="auto" w:frame="1"/>
                <w:lang w:val="en-US"/>
              </w:rPr>
              <w:t xml:space="preserve"> was visited by 27 official delegations, including leaders and representatives of the Ministries of Agriculture of Swaziland, Mozambique, Sri Lanka, Georgia, Ukraine, Tajikistan, Slovakia, Poland, Lithuania, Latvia,</w:t>
            </w:r>
            <w:r>
              <w:rPr>
                <w:rFonts w:ascii="Times New Roman" w:eastAsia="Times New Roman" w:hAnsi="Times New Roman" w:cs="Times New Roman"/>
                <w:sz w:val="28"/>
                <w:szCs w:val="28"/>
                <w:bdr w:val="none" w:sz="0" w:space="0" w:color="auto" w:frame="1"/>
                <w:lang w:val="en-US"/>
              </w:rPr>
              <w:t xml:space="preserve"> and</w:t>
            </w:r>
            <w:r w:rsidR="00DB6731" w:rsidRPr="003B2E0A">
              <w:rPr>
                <w:rFonts w:ascii="Times New Roman" w:eastAsia="Times New Roman" w:hAnsi="Times New Roman" w:cs="Times New Roman"/>
                <w:sz w:val="28"/>
                <w:szCs w:val="28"/>
                <w:bdr w:val="none" w:sz="0" w:space="0" w:color="auto" w:frame="1"/>
                <w:lang w:val="en-US"/>
              </w:rPr>
              <w:t xml:space="preserve"> Russia. The</w:t>
            </w:r>
            <w:r w:rsidR="008955FA" w:rsidRPr="003B2E0A">
              <w:rPr>
                <w:rFonts w:ascii="Times New Roman" w:eastAsia="Times New Roman" w:hAnsi="Times New Roman" w:cs="Times New Roman"/>
                <w:sz w:val="28"/>
                <w:szCs w:val="28"/>
                <w:bdr w:val="none" w:sz="0" w:space="0" w:color="auto" w:frame="1"/>
                <w:lang w:val="en-US"/>
              </w:rPr>
              <w:t xml:space="preserve"> number of visitors exceeded 60</w:t>
            </w:r>
            <w:r>
              <w:rPr>
                <w:rFonts w:ascii="Times New Roman" w:eastAsia="Times New Roman" w:hAnsi="Times New Roman" w:cs="Times New Roman"/>
                <w:sz w:val="28"/>
                <w:szCs w:val="28"/>
                <w:bdr w:val="none" w:sz="0" w:space="0" w:color="auto" w:frame="1"/>
                <w:lang w:val="en-US"/>
              </w:rPr>
              <w:t xml:space="preserve"> thousand</w:t>
            </w:r>
            <w:r w:rsidR="00DB6731" w:rsidRPr="003B2E0A">
              <w:rPr>
                <w:rFonts w:ascii="Times New Roman" w:eastAsia="Times New Roman" w:hAnsi="Times New Roman" w:cs="Times New Roman"/>
                <w:sz w:val="28"/>
                <w:szCs w:val="28"/>
                <w:bdr w:val="none" w:sz="0" w:space="0" w:color="auto" w:frame="1"/>
                <w:lang w:val="en-US"/>
              </w:rPr>
              <w:t>.</w:t>
            </w:r>
          </w:p>
          <w:p w:rsidR="003B2E0A" w:rsidRPr="003B2E0A" w:rsidRDefault="003B2E0A" w:rsidP="003B2E0A">
            <w:pPr>
              <w:pStyle w:val="ad"/>
              <w:rPr>
                <w:rFonts w:ascii="Times New Roman" w:eastAsia="Times New Roman" w:hAnsi="Times New Roman" w:cs="Times New Roman"/>
                <w:sz w:val="28"/>
                <w:szCs w:val="28"/>
                <w:bdr w:val="none" w:sz="0" w:space="0" w:color="auto" w:frame="1"/>
                <w:lang w:val="en-US"/>
              </w:rPr>
            </w:pP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3D4A5E"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“BUDPRAGRES – 2015”</w:t>
            </w:r>
          </w:p>
          <w:p w:rsidR="003D4A5E" w:rsidRPr="003B2E0A" w:rsidRDefault="003D4A5E"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23th International Exhibition</w:t>
            </w:r>
          </w:p>
          <w:p w:rsidR="001E657D" w:rsidRPr="003B2E0A" w:rsidRDefault="001E657D" w:rsidP="003B2E0A">
            <w:pPr>
              <w:pStyle w:val="ad"/>
              <w:rPr>
                <w:rFonts w:ascii="Times New Roman" w:hAnsi="Times New Roman" w:cs="Times New Roman"/>
                <w:sz w:val="28"/>
                <w:szCs w:val="28"/>
                <w:lang w:val="en-US"/>
              </w:rPr>
            </w:pPr>
          </w:p>
        </w:tc>
        <w:tc>
          <w:tcPr>
            <w:tcW w:w="3685" w:type="dxa"/>
          </w:tcPr>
          <w:p w:rsidR="001E657D"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08</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11.09.2015</w:t>
            </w:r>
          </w:p>
          <w:p w:rsidR="003D4A5E" w:rsidRPr="003B2E0A" w:rsidRDefault="003D4A5E"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1E657D" w:rsidRDefault="00A23FD7" w:rsidP="003B2E0A">
            <w:pPr>
              <w:pStyle w:val="ad"/>
              <w:rPr>
                <w:rFonts w:ascii="Times New Roman" w:hAnsi="Times New Roman" w:cs="Times New Roman"/>
                <w:color w:val="000000"/>
                <w:sz w:val="28"/>
                <w:szCs w:val="28"/>
                <w:shd w:val="clear" w:color="auto" w:fill="FFFFFF"/>
                <w:lang w:val="en-US"/>
              </w:rPr>
            </w:pPr>
            <w:r w:rsidRPr="003B2E0A">
              <w:rPr>
                <w:rFonts w:ascii="Times New Roman" w:hAnsi="Times New Roman" w:cs="Times New Roman"/>
                <w:color w:val="000000"/>
                <w:sz w:val="28"/>
                <w:szCs w:val="28"/>
                <w:shd w:val="clear" w:color="auto" w:fill="FFFFFF"/>
                <w:lang w:val="en-US"/>
              </w:rPr>
              <w:t>The exhibition offers the opportunity to review new materials, technologies, equipment and other products</w:t>
            </w:r>
            <w:r w:rsidR="003B2E0A">
              <w:rPr>
                <w:rFonts w:ascii="Times New Roman" w:hAnsi="Times New Roman" w:cs="Times New Roman"/>
                <w:color w:val="000000"/>
                <w:sz w:val="28"/>
                <w:szCs w:val="28"/>
                <w:shd w:val="clear" w:color="auto" w:fill="FFFFFF"/>
                <w:lang w:val="en-US"/>
              </w:rPr>
              <w:t xml:space="preserve"> used</w:t>
            </w:r>
            <w:r w:rsidRPr="003B2E0A">
              <w:rPr>
                <w:rFonts w:ascii="Times New Roman" w:hAnsi="Times New Roman" w:cs="Times New Roman"/>
                <w:color w:val="000000"/>
                <w:sz w:val="28"/>
                <w:szCs w:val="28"/>
                <w:shd w:val="clear" w:color="auto" w:fill="FFFFFF"/>
                <w:lang w:val="en-US"/>
              </w:rPr>
              <w:t xml:space="preserve"> in construction. In 2014 </w:t>
            </w:r>
            <w:r w:rsidR="003B2E0A">
              <w:rPr>
                <w:rFonts w:ascii="Times New Roman" w:hAnsi="Times New Roman" w:cs="Times New Roman"/>
                <w:color w:val="000000"/>
                <w:sz w:val="28"/>
                <w:szCs w:val="28"/>
                <w:shd w:val="clear" w:color="auto" w:fill="FFFFFF"/>
                <w:lang w:val="en-US"/>
              </w:rPr>
              <w:t>it</w:t>
            </w:r>
            <w:r w:rsidRPr="003B2E0A">
              <w:rPr>
                <w:rFonts w:ascii="Times New Roman" w:hAnsi="Times New Roman" w:cs="Times New Roman"/>
                <w:color w:val="000000"/>
                <w:sz w:val="28"/>
                <w:szCs w:val="28"/>
                <w:shd w:val="clear" w:color="auto" w:fill="FFFFFF"/>
                <w:lang w:val="en-US"/>
              </w:rPr>
              <w:t xml:space="preserve"> </w:t>
            </w:r>
            <w:r w:rsidR="003B2E0A">
              <w:rPr>
                <w:rFonts w:ascii="Times New Roman" w:hAnsi="Times New Roman" w:cs="Times New Roman"/>
                <w:color w:val="000000"/>
                <w:sz w:val="28"/>
                <w:szCs w:val="28"/>
                <w:shd w:val="clear" w:color="auto" w:fill="FFFFFF"/>
                <w:lang w:val="en-US"/>
              </w:rPr>
              <w:t>had</w:t>
            </w:r>
            <w:r w:rsidRPr="003B2E0A">
              <w:rPr>
                <w:rFonts w:ascii="Times New Roman" w:hAnsi="Times New Roman" w:cs="Times New Roman"/>
                <w:color w:val="000000"/>
                <w:sz w:val="28"/>
                <w:szCs w:val="28"/>
                <w:shd w:val="clear" w:color="auto" w:fill="FFFFFF"/>
                <w:lang w:val="en-US"/>
              </w:rPr>
              <w:t xml:space="preserve"> more than 350 exhibitors from 8 countries. The </w:t>
            </w:r>
            <w:r w:rsidR="003B2E0A">
              <w:rPr>
                <w:rFonts w:ascii="Times New Roman" w:hAnsi="Times New Roman" w:cs="Times New Roman"/>
                <w:color w:val="000000"/>
                <w:sz w:val="28"/>
                <w:szCs w:val="28"/>
                <w:shd w:val="clear" w:color="auto" w:fill="FFFFFF"/>
                <w:lang w:val="en-US"/>
              </w:rPr>
              <w:t>total area</w:t>
            </w:r>
            <w:r w:rsidR="008955FA" w:rsidRPr="003B2E0A">
              <w:rPr>
                <w:rFonts w:ascii="Times New Roman" w:hAnsi="Times New Roman" w:cs="Times New Roman"/>
                <w:color w:val="000000"/>
                <w:sz w:val="28"/>
                <w:szCs w:val="28"/>
                <w:shd w:val="clear" w:color="auto" w:fill="FFFFFF"/>
                <w:lang w:val="en-US"/>
              </w:rPr>
              <w:t xml:space="preserve"> </w:t>
            </w:r>
            <w:r w:rsidR="003B2E0A">
              <w:rPr>
                <w:rFonts w:ascii="Times New Roman" w:hAnsi="Times New Roman" w:cs="Times New Roman"/>
                <w:color w:val="000000"/>
                <w:sz w:val="28"/>
                <w:szCs w:val="28"/>
                <w:shd w:val="clear" w:color="auto" w:fill="FFFFFF"/>
                <w:lang w:val="en-US"/>
              </w:rPr>
              <w:t xml:space="preserve">reached </w:t>
            </w:r>
            <w:proofErr w:type="gramStart"/>
            <w:r w:rsidR="003B2E0A">
              <w:rPr>
                <w:rFonts w:ascii="Times New Roman" w:hAnsi="Times New Roman" w:cs="Times New Roman"/>
                <w:color w:val="000000"/>
                <w:sz w:val="28"/>
                <w:szCs w:val="28"/>
                <w:shd w:val="clear" w:color="auto" w:fill="FFFFFF"/>
                <w:lang w:val="en-US"/>
              </w:rPr>
              <w:t>113</w:t>
            </w:r>
            <w:r w:rsidRPr="003B2E0A">
              <w:rPr>
                <w:rFonts w:ascii="Times New Roman" w:hAnsi="Times New Roman" w:cs="Times New Roman"/>
                <w:color w:val="000000"/>
                <w:sz w:val="28"/>
                <w:szCs w:val="28"/>
                <w:shd w:val="clear" w:color="auto" w:fill="FFFFFF"/>
                <w:lang w:val="en-US"/>
              </w:rPr>
              <w:t xml:space="preserve">00 </w:t>
            </w:r>
            <w:proofErr w:type="spellStart"/>
            <w:r w:rsidRPr="003B2E0A">
              <w:rPr>
                <w:rFonts w:ascii="Times New Roman" w:hAnsi="Times New Roman" w:cs="Times New Roman"/>
                <w:color w:val="000000"/>
                <w:sz w:val="28"/>
                <w:szCs w:val="28"/>
                <w:shd w:val="clear" w:color="auto" w:fill="FFFFFF"/>
                <w:lang w:val="en-US"/>
              </w:rPr>
              <w:t>sq.m</w:t>
            </w:r>
            <w:proofErr w:type="spellEnd"/>
            <w:proofErr w:type="gramEnd"/>
            <w:r w:rsidRPr="003B2E0A">
              <w:rPr>
                <w:rFonts w:ascii="Times New Roman" w:hAnsi="Times New Roman" w:cs="Times New Roman"/>
                <w:color w:val="000000"/>
                <w:sz w:val="28"/>
                <w:szCs w:val="28"/>
                <w:shd w:val="clear" w:color="auto" w:fill="FFFFFF"/>
                <w:lang w:val="en-US"/>
              </w:rPr>
              <w:t xml:space="preserve">. The exhibition was visited by the Prime Minister </w:t>
            </w:r>
            <w:proofErr w:type="gramStart"/>
            <w:r w:rsidRPr="003B2E0A">
              <w:rPr>
                <w:rFonts w:ascii="Times New Roman" w:hAnsi="Times New Roman" w:cs="Times New Roman"/>
                <w:color w:val="000000"/>
                <w:sz w:val="28"/>
                <w:szCs w:val="28"/>
                <w:shd w:val="clear" w:color="auto" w:fill="FFFFFF"/>
                <w:lang w:val="en-US"/>
              </w:rPr>
              <w:t xml:space="preserve">of </w:t>
            </w:r>
            <w:r w:rsidR="008955FA" w:rsidRPr="003B2E0A">
              <w:rPr>
                <w:rFonts w:ascii="Times New Roman" w:hAnsi="Times New Roman" w:cs="Times New Roman"/>
                <w:color w:val="000000"/>
                <w:sz w:val="28"/>
                <w:szCs w:val="28"/>
                <w:shd w:val="clear" w:color="auto" w:fill="FFFFFF"/>
                <w:lang w:val="en-US"/>
              </w:rPr>
              <w:t xml:space="preserve"> </w:t>
            </w:r>
            <w:r w:rsidRPr="003B2E0A">
              <w:rPr>
                <w:rFonts w:ascii="Times New Roman" w:hAnsi="Times New Roman" w:cs="Times New Roman"/>
                <w:color w:val="000000"/>
                <w:sz w:val="28"/>
                <w:szCs w:val="28"/>
                <w:shd w:val="clear" w:color="auto" w:fill="FFFFFF"/>
                <w:lang w:val="en-US"/>
              </w:rPr>
              <w:t>Belarus</w:t>
            </w:r>
            <w:proofErr w:type="gramEnd"/>
            <w:r w:rsidRPr="003B2E0A">
              <w:rPr>
                <w:rFonts w:ascii="Times New Roman" w:hAnsi="Times New Roman" w:cs="Times New Roman"/>
                <w:color w:val="000000"/>
                <w:sz w:val="28"/>
                <w:szCs w:val="28"/>
                <w:shd w:val="clear" w:color="auto" w:fill="FFFFFF"/>
                <w:lang w:val="en-US"/>
              </w:rPr>
              <w:t xml:space="preserve"> Mikhail </w:t>
            </w:r>
            <w:proofErr w:type="spellStart"/>
            <w:r w:rsidRPr="003B2E0A">
              <w:rPr>
                <w:rFonts w:ascii="Times New Roman" w:hAnsi="Times New Roman" w:cs="Times New Roman"/>
                <w:color w:val="000000"/>
                <w:sz w:val="28"/>
                <w:szCs w:val="28"/>
                <w:shd w:val="clear" w:color="auto" w:fill="FFFFFF"/>
                <w:lang w:val="en-US"/>
              </w:rPr>
              <w:t>Myasnikovich</w:t>
            </w:r>
            <w:proofErr w:type="spellEnd"/>
            <w:r w:rsidRPr="003B2E0A">
              <w:rPr>
                <w:rFonts w:ascii="Times New Roman" w:hAnsi="Times New Roman" w:cs="Times New Roman"/>
                <w:color w:val="000000"/>
                <w:sz w:val="28"/>
                <w:szCs w:val="28"/>
                <w:shd w:val="clear" w:color="auto" w:fill="FFFFFF"/>
                <w:lang w:val="en-US"/>
              </w:rPr>
              <w:t>.</w:t>
            </w:r>
          </w:p>
          <w:p w:rsidR="003B2E0A" w:rsidRPr="003B2E0A" w:rsidRDefault="003B2E0A" w:rsidP="003B2E0A">
            <w:pPr>
              <w:pStyle w:val="ad"/>
              <w:rPr>
                <w:rFonts w:ascii="Times New Roman" w:hAnsi="Times New Roman" w:cs="Times New Roman"/>
                <w:sz w:val="28"/>
                <w:szCs w:val="28"/>
                <w:lang w:val="en-US"/>
              </w:rPr>
            </w:pP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A23FD7"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“WOODWORKING – 2015”</w:t>
            </w:r>
          </w:p>
          <w:p w:rsidR="00A23FD7" w:rsidRPr="003B2E0A" w:rsidRDefault="00A23FD7"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22</w:t>
            </w:r>
            <w:r w:rsidRPr="003B2E0A">
              <w:rPr>
                <w:rFonts w:ascii="Times New Roman" w:hAnsi="Times New Roman" w:cs="Times New Roman"/>
                <w:b/>
                <w:sz w:val="28"/>
                <w:szCs w:val="28"/>
                <w:vertAlign w:val="superscript"/>
                <w:lang w:val="en-US"/>
              </w:rPr>
              <w:t>nd</w:t>
            </w:r>
            <w:r w:rsidRPr="003B2E0A">
              <w:rPr>
                <w:rFonts w:ascii="Times New Roman" w:hAnsi="Times New Roman" w:cs="Times New Roman"/>
                <w:b/>
                <w:sz w:val="28"/>
                <w:szCs w:val="28"/>
                <w:lang w:val="en-US"/>
              </w:rPr>
              <w:t xml:space="preserve"> International Exhibition</w:t>
            </w:r>
          </w:p>
          <w:p w:rsidR="001E657D" w:rsidRPr="003B2E0A" w:rsidRDefault="001E657D" w:rsidP="003B2E0A">
            <w:pPr>
              <w:pStyle w:val="ad"/>
              <w:rPr>
                <w:rFonts w:ascii="Times New Roman" w:hAnsi="Times New Roman" w:cs="Times New Roman"/>
                <w:sz w:val="28"/>
                <w:szCs w:val="28"/>
                <w:lang w:val="en-US"/>
              </w:rPr>
            </w:pPr>
          </w:p>
          <w:p w:rsidR="001E657D" w:rsidRPr="003B2E0A" w:rsidRDefault="001E657D" w:rsidP="003B2E0A">
            <w:pPr>
              <w:pStyle w:val="ad"/>
              <w:rPr>
                <w:rFonts w:ascii="Times New Roman" w:hAnsi="Times New Roman" w:cs="Times New Roman"/>
                <w:sz w:val="28"/>
                <w:szCs w:val="28"/>
                <w:lang w:val="en-US"/>
              </w:rPr>
            </w:pPr>
          </w:p>
          <w:p w:rsidR="001E657D" w:rsidRPr="003B2E0A" w:rsidRDefault="001E657D" w:rsidP="003B2E0A">
            <w:pPr>
              <w:pStyle w:val="ad"/>
              <w:rPr>
                <w:rFonts w:ascii="Times New Roman" w:hAnsi="Times New Roman" w:cs="Times New Roman"/>
                <w:sz w:val="28"/>
                <w:szCs w:val="28"/>
                <w:lang w:val="en-US"/>
              </w:rPr>
            </w:pPr>
          </w:p>
        </w:tc>
        <w:tc>
          <w:tcPr>
            <w:tcW w:w="3685" w:type="dxa"/>
          </w:tcPr>
          <w:p w:rsidR="00A23FD7"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29.09</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02.10.2015</w:t>
            </w:r>
          </w:p>
          <w:p w:rsidR="001E657D" w:rsidRPr="003B2E0A" w:rsidRDefault="00A23FD7"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1E657D" w:rsidRDefault="0028160A" w:rsidP="003B2E0A">
            <w:pPr>
              <w:pStyle w:val="ad"/>
              <w:rPr>
                <w:rFonts w:ascii="Times New Roman" w:hAnsi="Times New Roman" w:cs="Times New Roman"/>
                <w:color w:val="000000"/>
                <w:sz w:val="28"/>
                <w:szCs w:val="28"/>
                <w:bdr w:val="none" w:sz="0" w:space="0" w:color="auto" w:frame="1"/>
                <w:lang w:val="en-US"/>
              </w:rPr>
            </w:pPr>
            <w:r>
              <w:rPr>
                <w:rFonts w:ascii="Times New Roman" w:hAnsi="Times New Roman" w:cs="Times New Roman"/>
                <w:color w:val="000000"/>
                <w:sz w:val="28"/>
                <w:szCs w:val="28"/>
                <w:bdr w:val="none" w:sz="0" w:space="0" w:color="auto" w:frame="1"/>
                <w:lang w:val="en-US"/>
              </w:rPr>
              <w:t>T</w:t>
            </w:r>
            <w:r w:rsidR="00BF7501" w:rsidRPr="003B2E0A">
              <w:rPr>
                <w:rFonts w:ascii="Times New Roman" w:hAnsi="Times New Roman" w:cs="Times New Roman"/>
                <w:color w:val="000000"/>
                <w:sz w:val="28"/>
                <w:szCs w:val="28"/>
                <w:bdr w:val="none" w:sz="0" w:space="0" w:color="auto" w:frame="1"/>
                <w:lang w:val="en-US"/>
              </w:rPr>
              <w:t xml:space="preserve">he largest </w:t>
            </w:r>
            <w:r w:rsidRPr="003B2E0A">
              <w:rPr>
                <w:rFonts w:ascii="Times New Roman" w:hAnsi="Times New Roman" w:cs="Times New Roman"/>
                <w:color w:val="000000"/>
                <w:sz w:val="28"/>
                <w:szCs w:val="28"/>
                <w:bdr w:val="none" w:sz="0" w:space="0" w:color="auto" w:frame="1"/>
                <w:lang w:val="en-US"/>
              </w:rPr>
              <w:t>Belarus</w:t>
            </w:r>
            <w:r>
              <w:rPr>
                <w:rFonts w:ascii="Times New Roman" w:hAnsi="Times New Roman" w:cs="Times New Roman"/>
                <w:color w:val="000000"/>
                <w:sz w:val="28"/>
                <w:szCs w:val="28"/>
                <w:bdr w:val="none" w:sz="0" w:space="0" w:color="auto" w:frame="1"/>
                <w:lang w:val="en-US"/>
              </w:rPr>
              <w:t>ian fair</w:t>
            </w:r>
            <w:r w:rsidR="00BF7501" w:rsidRPr="003B2E0A">
              <w:rPr>
                <w:rFonts w:ascii="Times New Roman" w:hAnsi="Times New Roman" w:cs="Times New Roman"/>
                <w:color w:val="000000"/>
                <w:sz w:val="28"/>
                <w:szCs w:val="28"/>
                <w:bdr w:val="none" w:sz="0" w:space="0" w:color="auto" w:frame="1"/>
                <w:lang w:val="en-US"/>
              </w:rPr>
              <w:t xml:space="preserve"> of machinery and equipment for wood industry. The exhibition was founded in 1991. </w:t>
            </w:r>
            <w:r>
              <w:rPr>
                <w:rFonts w:ascii="Times New Roman" w:hAnsi="Times New Roman" w:cs="Times New Roman"/>
                <w:color w:val="000000"/>
                <w:sz w:val="28"/>
                <w:szCs w:val="28"/>
                <w:bdr w:val="none" w:sz="0" w:space="0" w:color="auto" w:frame="1"/>
                <w:lang w:val="en-US"/>
              </w:rPr>
              <w:t>I</w:t>
            </w:r>
            <w:r w:rsidRPr="003B2E0A">
              <w:rPr>
                <w:rFonts w:ascii="Times New Roman" w:hAnsi="Times New Roman" w:cs="Times New Roman"/>
                <w:color w:val="000000"/>
                <w:sz w:val="28"/>
                <w:szCs w:val="28"/>
                <w:bdr w:val="none" w:sz="0" w:space="0" w:color="auto" w:frame="1"/>
                <w:lang w:val="en-US"/>
              </w:rPr>
              <w:t>n 2014</w:t>
            </w:r>
            <w:r>
              <w:rPr>
                <w:rFonts w:ascii="Times New Roman" w:hAnsi="Times New Roman" w:cs="Times New Roman"/>
                <w:color w:val="000000"/>
                <w:sz w:val="28"/>
                <w:szCs w:val="28"/>
                <w:bdr w:val="none" w:sz="0" w:space="0" w:color="auto" w:frame="1"/>
                <w:lang w:val="en-US"/>
              </w:rPr>
              <w:t xml:space="preserve"> t</w:t>
            </w:r>
            <w:r w:rsidR="00BF7501" w:rsidRPr="003B2E0A">
              <w:rPr>
                <w:rFonts w:ascii="Times New Roman" w:hAnsi="Times New Roman" w:cs="Times New Roman"/>
                <w:color w:val="000000"/>
                <w:sz w:val="28"/>
                <w:szCs w:val="28"/>
                <w:bdr w:val="none" w:sz="0" w:space="0" w:color="auto" w:frame="1"/>
                <w:lang w:val="en-US"/>
              </w:rPr>
              <w:t>here were more than 120 participants from 15 countries</w:t>
            </w:r>
            <w:r>
              <w:rPr>
                <w:rFonts w:ascii="Times New Roman" w:hAnsi="Times New Roman" w:cs="Times New Roman"/>
                <w:color w:val="000000"/>
                <w:sz w:val="28"/>
                <w:szCs w:val="28"/>
                <w:bdr w:val="none" w:sz="0" w:space="0" w:color="auto" w:frame="1"/>
                <w:lang w:val="en-US"/>
              </w:rPr>
              <w:t xml:space="preserve">, with </w:t>
            </w:r>
            <w:r w:rsidRPr="003B2E0A">
              <w:rPr>
                <w:rFonts w:ascii="Times New Roman" w:hAnsi="Times New Roman" w:cs="Times New Roman"/>
                <w:color w:val="000000"/>
                <w:sz w:val="28"/>
                <w:szCs w:val="28"/>
                <w:bdr w:val="none" w:sz="0" w:space="0" w:color="auto" w:frame="1"/>
                <w:lang w:val="en-US"/>
              </w:rPr>
              <w:t xml:space="preserve">50% </w:t>
            </w:r>
            <w:r w:rsidR="00BF7501" w:rsidRPr="003B2E0A">
              <w:rPr>
                <w:rFonts w:ascii="Times New Roman" w:hAnsi="Times New Roman" w:cs="Times New Roman"/>
                <w:color w:val="000000"/>
                <w:sz w:val="28"/>
                <w:szCs w:val="28"/>
                <w:bdr w:val="none" w:sz="0" w:space="0" w:color="auto" w:frame="1"/>
                <w:lang w:val="en-US"/>
              </w:rPr>
              <w:t xml:space="preserve">of participants (66 companies) </w:t>
            </w:r>
            <w:r>
              <w:rPr>
                <w:rFonts w:ascii="Times New Roman" w:hAnsi="Times New Roman" w:cs="Times New Roman"/>
                <w:color w:val="000000"/>
                <w:sz w:val="28"/>
                <w:szCs w:val="28"/>
                <w:bdr w:val="none" w:sz="0" w:space="0" w:color="auto" w:frame="1"/>
                <w:lang w:val="en-US"/>
              </w:rPr>
              <w:t>from abroad</w:t>
            </w:r>
            <w:r w:rsidR="008955FA" w:rsidRPr="003B2E0A">
              <w:rPr>
                <w:rFonts w:ascii="Times New Roman" w:hAnsi="Times New Roman" w:cs="Times New Roman"/>
                <w:color w:val="000000"/>
                <w:sz w:val="28"/>
                <w:szCs w:val="28"/>
                <w:bdr w:val="none" w:sz="0" w:space="0" w:color="auto" w:frame="1"/>
                <w:lang w:val="en-US"/>
              </w:rPr>
              <w:t xml:space="preserve">. The exposition “Woodworking 2014” was </w:t>
            </w:r>
            <w:r>
              <w:rPr>
                <w:rFonts w:ascii="Times New Roman" w:hAnsi="Times New Roman" w:cs="Times New Roman"/>
                <w:color w:val="000000"/>
                <w:sz w:val="28"/>
                <w:szCs w:val="28"/>
                <w:bdr w:val="none" w:sz="0" w:space="0" w:color="auto" w:frame="1"/>
                <w:lang w:val="en-US"/>
              </w:rPr>
              <w:t>visited</w:t>
            </w:r>
            <w:r w:rsidR="008955FA" w:rsidRPr="003B2E0A">
              <w:rPr>
                <w:rFonts w:ascii="Times New Roman" w:hAnsi="Times New Roman" w:cs="Times New Roman"/>
                <w:color w:val="000000"/>
                <w:sz w:val="28"/>
                <w:szCs w:val="28"/>
                <w:bdr w:val="none" w:sz="0" w:space="0" w:color="auto" w:frame="1"/>
                <w:lang w:val="en-US"/>
              </w:rPr>
              <w:t xml:space="preserve"> by more than 9</w:t>
            </w:r>
            <w:r w:rsidR="00BF7501" w:rsidRPr="003B2E0A">
              <w:rPr>
                <w:rFonts w:ascii="Times New Roman" w:hAnsi="Times New Roman" w:cs="Times New Roman"/>
                <w:color w:val="000000"/>
                <w:sz w:val="28"/>
                <w:szCs w:val="28"/>
                <w:bdr w:val="none" w:sz="0" w:space="0" w:color="auto" w:frame="1"/>
                <w:lang w:val="en-US"/>
              </w:rPr>
              <w:t xml:space="preserve">000 professionals. </w:t>
            </w:r>
            <w:r w:rsidR="002C6FEB" w:rsidRPr="003B2E0A">
              <w:rPr>
                <w:rFonts w:ascii="Times New Roman" w:hAnsi="Times New Roman" w:cs="Times New Roman"/>
                <w:color w:val="000000"/>
                <w:sz w:val="28"/>
                <w:szCs w:val="28"/>
                <w:bdr w:val="none" w:sz="0" w:space="0" w:color="auto" w:frame="1"/>
                <w:lang w:val="en-US"/>
              </w:rPr>
              <w:t>T</w:t>
            </w:r>
            <w:r w:rsidR="00BF7501" w:rsidRPr="003B2E0A">
              <w:rPr>
                <w:rFonts w:ascii="Times New Roman" w:hAnsi="Times New Roman" w:cs="Times New Roman"/>
                <w:color w:val="000000"/>
                <w:sz w:val="28"/>
                <w:szCs w:val="28"/>
                <w:bdr w:val="none" w:sz="0" w:space="0" w:color="auto" w:frame="1"/>
                <w:lang w:val="en-US"/>
              </w:rPr>
              <w:t xml:space="preserve">he total </w:t>
            </w:r>
            <w:r>
              <w:rPr>
                <w:rFonts w:ascii="Times New Roman" w:hAnsi="Times New Roman" w:cs="Times New Roman"/>
                <w:color w:val="000000"/>
                <w:sz w:val="28"/>
                <w:szCs w:val="28"/>
                <w:bdr w:val="none" w:sz="0" w:space="0" w:color="auto" w:frame="1"/>
                <w:lang w:val="en-US"/>
              </w:rPr>
              <w:t>area</w:t>
            </w:r>
            <w:r w:rsidR="00BF7501" w:rsidRPr="003B2E0A">
              <w:rPr>
                <w:rFonts w:ascii="Times New Roman" w:hAnsi="Times New Roman" w:cs="Times New Roman"/>
                <w:color w:val="000000"/>
                <w:sz w:val="28"/>
                <w:szCs w:val="28"/>
                <w:bdr w:val="none" w:sz="0" w:space="0" w:color="auto" w:frame="1"/>
                <w:lang w:val="en-US"/>
              </w:rPr>
              <w:t xml:space="preserve"> </w:t>
            </w:r>
            <w:r w:rsidR="002C6FEB" w:rsidRPr="003B2E0A">
              <w:rPr>
                <w:rFonts w:ascii="Times New Roman" w:hAnsi="Times New Roman" w:cs="Times New Roman"/>
                <w:color w:val="000000"/>
                <w:sz w:val="28"/>
                <w:szCs w:val="28"/>
                <w:bdr w:val="none" w:sz="0" w:space="0" w:color="auto" w:frame="1"/>
                <w:lang w:val="en-US"/>
              </w:rPr>
              <w:t>exceeded</w:t>
            </w:r>
            <w:r w:rsidR="00BF7501" w:rsidRPr="003B2E0A">
              <w:rPr>
                <w:rFonts w:ascii="Times New Roman" w:hAnsi="Times New Roman" w:cs="Times New Roman"/>
                <w:color w:val="000000"/>
                <w:sz w:val="28"/>
                <w:szCs w:val="28"/>
                <w:bdr w:val="none" w:sz="0" w:space="0" w:color="auto" w:frame="1"/>
                <w:lang w:val="en-US"/>
              </w:rPr>
              <w:t xml:space="preserve"> 2 600 </w:t>
            </w:r>
            <w:proofErr w:type="spellStart"/>
            <w:r w:rsidR="00BF7501" w:rsidRPr="003B2E0A">
              <w:rPr>
                <w:rFonts w:ascii="Times New Roman" w:hAnsi="Times New Roman" w:cs="Times New Roman"/>
                <w:color w:val="000000"/>
                <w:sz w:val="28"/>
                <w:szCs w:val="28"/>
                <w:bdr w:val="none" w:sz="0" w:space="0" w:color="auto" w:frame="1"/>
                <w:lang w:val="en-US"/>
              </w:rPr>
              <w:t>sq.m</w:t>
            </w:r>
            <w:proofErr w:type="spellEnd"/>
            <w:r w:rsidR="00BF7501" w:rsidRPr="003B2E0A">
              <w:rPr>
                <w:rFonts w:ascii="Times New Roman" w:hAnsi="Times New Roman" w:cs="Times New Roman"/>
                <w:color w:val="000000"/>
                <w:sz w:val="28"/>
                <w:szCs w:val="28"/>
                <w:bdr w:val="none" w:sz="0" w:space="0" w:color="auto" w:frame="1"/>
                <w:lang w:val="en-US"/>
              </w:rPr>
              <w:t>.</w:t>
            </w:r>
          </w:p>
          <w:p w:rsidR="0028160A" w:rsidRDefault="0028160A" w:rsidP="003B2E0A">
            <w:pPr>
              <w:pStyle w:val="ad"/>
              <w:rPr>
                <w:rFonts w:ascii="Times New Roman" w:hAnsi="Times New Roman" w:cs="Times New Roman"/>
                <w:color w:val="000000"/>
                <w:sz w:val="28"/>
                <w:szCs w:val="28"/>
                <w:bdr w:val="none" w:sz="0" w:space="0" w:color="auto" w:frame="1"/>
                <w:lang w:val="en-US"/>
              </w:rPr>
            </w:pPr>
          </w:p>
          <w:p w:rsidR="0028160A" w:rsidRPr="0028160A" w:rsidRDefault="0028160A" w:rsidP="003B2E0A">
            <w:pPr>
              <w:pStyle w:val="ad"/>
              <w:rPr>
                <w:rFonts w:ascii="Times New Roman" w:hAnsi="Times New Roman" w:cs="Times New Roman"/>
                <w:color w:val="000000"/>
                <w:sz w:val="28"/>
                <w:szCs w:val="28"/>
                <w:bdr w:val="none" w:sz="0" w:space="0" w:color="auto" w:frame="1"/>
                <w:lang w:val="en-US"/>
              </w:rPr>
            </w:pPr>
          </w:p>
          <w:p w:rsidR="0028160A" w:rsidRPr="0028160A" w:rsidRDefault="0028160A" w:rsidP="003B2E0A">
            <w:pPr>
              <w:pStyle w:val="ad"/>
              <w:rPr>
                <w:rFonts w:ascii="Times New Roman" w:hAnsi="Times New Roman" w:cs="Times New Roman"/>
                <w:color w:val="000000"/>
                <w:sz w:val="28"/>
                <w:szCs w:val="28"/>
                <w:bdr w:val="none" w:sz="0" w:space="0" w:color="auto" w:frame="1"/>
                <w:lang w:val="en-US"/>
              </w:rPr>
            </w:pPr>
          </w:p>
          <w:p w:rsidR="0028160A" w:rsidRPr="0028160A" w:rsidRDefault="0028160A" w:rsidP="003B2E0A">
            <w:pPr>
              <w:pStyle w:val="ad"/>
              <w:rPr>
                <w:rFonts w:ascii="Times New Roman" w:hAnsi="Times New Roman" w:cs="Times New Roman"/>
                <w:color w:val="000000"/>
                <w:sz w:val="28"/>
                <w:szCs w:val="28"/>
                <w:bdr w:val="none" w:sz="0" w:space="0" w:color="auto" w:frame="1"/>
                <w:lang w:val="en-US"/>
              </w:rPr>
            </w:pPr>
          </w:p>
        </w:tc>
      </w:tr>
      <w:tr w:rsidR="003B2469" w:rsidRPr="0028160A" w:rsidTr="00E14BB7">
        <w:tc>
          <w:tcPr>
            <w:tcW w:w="851" w:type="dxa"/>
          </w:tcPr>
          <w:p w:rsidR="003B2469" w:rsidRPr="007D5C5C" w:rsidRDefault="003B2469" w:rsidP="007D5C5C">
            <w:pPr>
              <w:pStyle w:val="ad"/>
              <w:numPr>
                <w:ilvl w:val="0"/>
                <w:numId w:val="4"/>
              </w:numPr>
              <w:jc w:val="both"/>
              <w:rPr>
                <w:rFonts w:ascii="Times New Roman" w:hAnsi="Times New Roman" w:cs="Times New Roman"/>
                <w:sz w:val="28"/>
                <w:szCs w:val="28"/>
                <w:lang w:val="en-US"/>
              </w:rPr>
            </w:pPr>
          </w:p>
        </w:tc>
        <w:tc>
          <w:tcPr>
            <w:tcW w:w="4394" w:type="dxa"/>
          </w:tcPr>
          <w:p w:rsidR="00A23FD7" w:rsidRPr="003B2E0A" w:rsidRDefault="007D5C5C"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MINT LION-2015”</w:t>
            </w:r>
          </w:p>
          <w:p w:rsidR="00A23FD7" w:rsidRPr="003B2E0A" w:rsidRDefault="00A23FD7"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The 2</w:t>
            </w:r>
            <w:r w:rsidRPr="003B2E0A">
              <w:rPr>
                <w:rFonts w:ascii="Times New Roman" w:hAnsi="Times New Roman" w:cs="Times New Roman"/>
                <w:b/>
                <w:sz w:val="28"/>
                <w:szCs w:val="28"/>
                <w:vertAlign w:val="superscript"/>
                <w:lang w:val="en-US"/>
              </w:rPr>
              <w:t>nd</w:t>
            </w:r>
            <w:r w:rsidRPr="003B2E0A">
              <w:rPr>
                <w:rFonts w:ascii="Times New Roman" w:hAnsi="Times New Roman" w:cs="Times New Roman"/>
                <w:b/>
                <w:sz w:val="28"/>
                <w:szCs w:val="28"/>
                <w:lang w:val="en-US"/>
              </w:rPr>
              <w:t xml:space="preserve"> International </w:t>
            </w:r>
            <w:r w:rsidR="0028160A">
              <w:rPr>
                <w:rFonts w:ascii="Times New Roman" w:hAnsi="Times New Roman" w:cs="Times New Roman"/>
                <w:b/>
                <w:sz w:val="28"/>
                <w:szCs w:val="28"/>
                <w:lang w:val="en-US"/>
              </w:rPr>
              <w:t>Fair</w:t>
            </w:r>
            <w:r w:rsidRPr="003B2E0A">
              <w:rPr>
                <w:rFonts w:ascii="Times New Roman" w:hAnsi="Times New Roman" w:cs="Times New Roman"/>
                <w:b/>
                <w:sz w:val="28"/>
                <w:szCs w:val="28"/>
                <w:lang w:val="en-US"/>
              </w:rPr>
              <w:t xml:space="preserve"> of </w:t>
            </w:r>
            <w:r w:rsidR="0028160A">
              <w:rPr>
                <w:rFonts w:ascii="Times New Roman" w:hAnsi="Times New Roman" w:cs="Times New Roman"/>
                <w:b/>
                <w:sz w:val="28"/>
                <w:szCs w:val="28"/>
                <w:lang w:val="en-US"/>
              </w:rPr>
              <w:t>A</w:t>
            </w:r>
            <w:r w:rsidR="007D5C5C" w:rsidRPr="003B2E0A">
              <w:rPr>
                <w:rFonts w:ascii="Times New Roman" w:hAnsi="Times New Roman" w:cs="Times New Roman"/>
                <w:b/>
                <w:sz w:val="28"/>
                <w:szCs w:val="28"/>
                <w:lang w:val="en-US"/>
              </w:rPr>
              <w:t>dvertising</w:t>
            </w:r>
            <w:r w:rsidRPr="003B2E0A">
              <w:rPr>
                <w:rFonts w:ascii="Times New Roman" w:hAnsi="Times New Roman" w:cs="Times New Roman"/>
                <w:b/>
                <w:sz w:val="28"/>
                <w:szCs w:val="28"/>
                <w:lang w:val="en-US"/>
              </w:rPr>
              <w:t xml:space="preserve">, </w:t>
            </w:r>
            <w:r w:rsidR="0028160A">
              <w:rPr>
                <w:rFonts w:ascii="Times New Roman" w:hAnsi="Times New Roman" w:cs="Times New Roman"/>
                <w:b/>
                <w:sz w:val="28"/>
                <w:szCs w:val="28"/>
                <w:lang w:val="en-US"/>
              </w:rPr>
              <w:t>D</w:t>
            </w:r>
            <w:r w:rsidRPr="003B2E0A">
              <w:rPr>
                <w:rFonts w:ascii="Times New Roman" w:hAnsi="Times New Roman" w:cs="Times New Roman"/>
                <w:b/>
                <w:sz w:val="28"/>
                <w:szCs w:val="28"/>
                <w:lang w:val="en-US"/>
              </w:rPr>
              <w:t xml:space="preserve">esign and </w:t>
            </w:r>
            <w:r w:rsidR="0028160A">
              <w:rPr>
                <w:rFonts w:ascii="Times New Roman" w:hAnsi="Times New Roman" w:cs="Times New Roman"/>
                <w:b/>
                <w:sz w:val="28"/>
                <w:szCs w:val="28"/>
                <w:lang w:val="en-US"/>
              </w:rPr>
              <w:t>Printing Industries</w:t>
            </w:r>
          </w:p>
          <w:p w:rsidR="003B2469" w:rsidRPr="003B2E0A" w:rsidRDefault="003B2469" w:rsidP="003B2E0A">
            <w:pPr>
              <w:pStyle w:val="ad"/>
              <w:rPr>
                <w:rFonts w:ascii="Times New Roman" w:hAnsi="Times New Roman" w:cs="Times New Roman"/>
                <w:sz w:val="28"/>
                <w:szCs w:val="28"/>
                <w:lang w:val="en-US"/>
              </w:rPr>
            </w:pPr>
          </w:p>
        </w:tc>
        <w:tc>
          <w:tcPr>
            <w:tcW w:w="3685" w:type="dxa"/>
          </w:tcPr>
          <w:p w:rsidR="00DE6CC1" w:rsidRPr="003B2E0A" w:rsidRDefault="00DE6CC1"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27</w:t>
            </w:r>
            <w:r w:rsidR="007D5C5C"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30.10.2015</w:t>
            </w:r>
          </w:p>
          <w:p w:rsidR="00A23FD7" w:rsidRPr="003B2E0A" w:rsidRDefault="00A23FD7"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665333" w:rsidRDefault="00760981" w:rsidP="0028160A">
            <w:pPr>
              <w:pStyle w:val="ad"/>
              <w:rPr>
                <w:rStyle w:val="a8"/>
                <w:rFonts w:ascii="Times New Roman" w:hAnsi="Times New Roman" w:cs="Times New Roman"/>
                <w:i w:val="0"/>
                <w:color w:val="000000"/>
                <w:sz w:val="28"/>
                <w:szCs w:val="28"/>
                <w:bdr w:val="none" w:sz="0" w:space="0" w:color="auto" w:frame="1"/>
                <w:shd w:val="clear" w:color="auto" w:fill="FFFFFF"/>
                <w:lang w:val="en-US"/>
              </w:rPr>
            </w:pPr>
            <w:r w:rsidRPr="003B2E0A">
              <w:rPr>
                <w:rStyle w:val="a8"/>
                <w:rFonts w:ascii="Times New Roman" w:hAnsi="Times New Roman" w:cs="Times New Roman"/>
                <w:i w:val="0"/>
                <w:color w:val="000000"/>
                <w:sz w:val="28"/>
                <w:szCs w:val="28"/>
                <w:bdr w:val="none" w:sz="0" w:space="0" w:color="auto" w:frame="1"/>
                <w:shd w:val="clear" w:color="auto" w:fill="FFFFFF"/>
                <w:lang w:val="en-US"/>
              </w:rPr>
              <w:t>The exhibition “The Mint Lion”</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is a landmark international event in the world of advertising, design and printing. This event reflects the evolution of the advertising market and demonstrates creative approach</w:t>
            </w:r>
            <w:r w:rsidR="0028160A">
              <w:rPr>
                <w:rStyle w:val="a8"/>
                <w:rFonts w:ascii="Times New Roman" w:hAnsi="Times New Roman" w:cs="Times New Roman"/>
                <w:i w:val="0"/>
                <w:color w:val="000000"/>
                <w:sz w:val="28"/>
                <w:szCs w:val="28"/>
                <w:bdr w:val="none" w:sz="0" w:space="0" w:color="auto" w:frame="1"/>
                <w:shd w:val="clear" w:color="auto" w:fill="FFFFFF"/>
                <w:lang w:val="en-US"/>
              </w:rPr>
              <w:t>es in design</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In 2014 </w:t>
            </w:r>
            <w:r w:rsidR="0028160A">
              <w:rPr>
                <w:rStyle w:val="a8"/>
                <w:rFonts w:ascii="Times New Roman" w:hAnsi="Times New Roman" w:cs="Times New Roman"/>
                <w:i w:val="0"/>
                <w:color w:val="000000"/>
                <w:sz w:val="28"/>
                <w:szCs w:val="28"/>
                <w:bdr w:val="none" w:sz="0" w:space="0" w:color="auto" w:frame="1"/>
                <w:shd w:val="clear" w:color="auto" w:fill="FFFFFF"/>
                <w:lang w:val="en-US"/>
              </w:rPr>
              <w:t>over</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50 Belarusian and foreign companies (Latvia, Lithuania, Russia and the UK) </w:t>
            </w:r>
            <w:r w:rsidR="0028160A">
              <w:rPr>
                <w:rStyle w:val="a8"/>
                <w:rFonts w:ascii="Times New Roman" w:hAnsi="Times New Roman" w:cs="Times New Roman"/>
                <w:i w:val="0"/>
                <w:color w:val="000000"/>
                <w:sz w:val="28"/>
                <w:szCs w:val="28"/>
                <w:bdr w:val="none" w:sz="0" w:space="0" w:color="auto" w:frame="1"/>
                <w:shd w:val="clear" w:color="auto" w:fill="FFFFFF"/>
                <w:lang w:val="en-US"/>
              </w:rPr>
              <w:t>participated in the event. Head</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s and </w:t>
            </w:r>
            <w:r w:rsidR="0028160A">
              <w:rPr>
                <w:rStyle w:val="a8"/>
                <w:rFonts w:ascii="Times New Roman" w:hAnsi="Times New Roman" w:cs="Times New Roman"/>
                <w:i w:val="0"/>
                <w:color w:val="000000"/>
                <w:sz w:val="28"/>
                <w:szCs w:val="28"/>
                <w:bdr w:val="none" w:sz="0" w:space="0" w:color="auto" w:frame="1"/>
                <w:shd w:val="clear" w:color="auto" w:fill="FFFFFF"/>
                <w:lang w:val="en-US"/>
              </w:rPr>
              <w:t xml:space="preserve">specialists of </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advertising, sales and marketing </w:t>
            </w:r>
            <w:r w:rsidR="0028160A">
              <w:rPr>
                <w:rStyle w:val="a8"/>
                <w:rFonts w:ascii="Times New Roman" w:hAnsi="Times New Roman" w:cs="Times New Roman"/>
                <w:i w:val="0"/>
                <w:color w:val="000000"/>
                <w:sz w:val="28"/>
                <w:szCs w:val="28"/>
                <w:bdr w:val="none" w:sz="0" w:space="0" w:color="auto" w:frame="1"/>
                <w:shd w:val="clear" w:color="auto" w:fill="FFFFFF"/>
                <w:lang w:val="en-US"/>
              </w:rPr>
              <w:t>departments</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of large</w:t>
            </w:r>
            <w:r w:rsidR="0028160A">
              <w:rPr>
                <w:rStyle w:val="a8"/>
                <w:rFonts w:ascii="Times New Roman" w:hAnsi="Times New Roman" w:cs="Times New Roman"/>
                <w:i w:val="0"/>
                <w:color w:val="000000"/>
                <w:sz w:val="28"/>
                <w:szCs w:val="28"/>
                <w:bdr w:val="none" w:sz="0" w:space="0" w:color="auto" w:frame="1"/>
                <w:shd w:val="clear" w:color="auto" w:fill="FFFFFF"/>
                <w:lang w:val="en-US"/>
              </w:rPr>
              <w:t>st Belarusian and foreign</w:t>
            </w:r>
            <w:r w:rsidR="00405C5A"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enterprises</w:t>
            </w:r>
            <w:r w:rsidR="0028160A">
              <w:rPr>
                <w:rStyle w:val="a8"/>
                <w:rFonts w:ascii="Times New Roman" w:hAnsi="Times New Roman" w:cs="Times New Roman"/>
                <w:i w:val="0"/>
                <w:color w:val="000000"/>
                <w:sz w:val="28"/>
                <w:szCs w:val="28"/>
                <w:bdr w:val="none" w:sz="0" w:space="0" w:color="auto" w:frame="1"/>
                <w:shd w:val="clear" w:color="auto" w:fill="FFFFFF"/>
                <w:lang w:val="en-US"/>
              </w:rPr>
              <w:t xml:space="preserve"> visited</w:t>
            </w:r>
            <w:r w:rsidR="0075077B"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the exhibition. The general public interested in design, creative ideas, innovations </w:t>
            </w:r>
            <w:r w:rsidR="0028160A">
              <w:rPr>
                <w:rStyle w:val="a8"/>
                <w:rFonts w:ascii="Times New Roman" w:hAnsi="Times New Roman" w:cs="Times New Roman"/>
                <w:i w:val="0"/>
                <w:color w:val="000000"/>
                <w:sz w:val="28"/>
                <w:szCs w:val="28"/>
                <w:bdr w:val="none" w:sz="0" w:space="0" w:color="auto" w:frame="1"/>
                <w:shd w:val="clear" w:color="auto" w:fill="FFFFFF"/>
                <w:lang w:val="en-US"/>
              </w:rPr>
              <w:t>and</w:t>
            </w:r>
            <w:r w:rsidR="0075077B"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advertising </w:t>
            </w:r>
            <w:r w:rsidR="0028160A">
              <w:rPr>
                <w:rStyle w:val="a8"/>
                <w:rFonts w:ascii="Times New Roman" w:hAnsi="Times New Roman" w:cs="Times New Roman"/>
                <w:i w:val="0"/>
                <w:color w:val="000000"/>
                <w:sz w:val="28"/>
                <w:szCs w:val="28"/>
                <w:bdr w:val="none" w:sz="0" w:space="0" w:color="auto" w:frame="1"/>
                <w:shd w:val="clear" w:color="auto" w:fill="FFFFFF"/>
                <w:lang w:val="en-US"/>
              </w:rPr>
              <w:t>actively</w:t>
            </w:r>
            <w:r w:rsidR="0075077B" w:rsidRPr="003B2E0A">
              <w:rPr>
                <w:rStyle w:val="a8"/>
                <w:rFonts w:ascii="Times New Roman" w:hAnsi="Times New Roman" w:cs="Times New Roman"/>
                <w:i w:val="0"/>
                <w:color w:val="000000"/>
                <w:sz w:val="28"/>
                <w:szCs w:val="28"/>
                <w:bdr w:val="none" w:sz="0" w:space="0" w:color="auto" w:frame="1"/>
                <w:shd w:val="clear" w:color="auto" w:fill="FFFFFF"/>
                <w:lang w:val="en-US"/>
              </w:rPr>
              <w:t xml:space="preserve"> participated in the business and scientific programs. During 4 days the exhibition was visited by over 4000 people.</w:t>
            </w:r>
          </w:p>
          <w:p w:rsidR="0028160A" w:rsidRPr="003B2E0A" w:rsidRDefault="0028160A" w:rsidP="0028160A">
            <w:pPr>
              <w:pStyle w:val="ad"/>
              <w:rPr>
                <w:rFonts w:ascii="Times New Roman" w:hAnsi="Times New Roman" w:cs="Times New Roman"/>
                <w:iCs/>
                <w:color w:val="000000"/>
                <w:sz w:val="28"/>
                <w:szCs w:val="28"/>
                <w:bdr w:val="none" w:sz="0" w:space="0" w:color="auto" w:frame="1"/>
                <w:shd w:val="clear" w:color="auto" w:fill="FFFFFF"/>
                <w:lang w:val="en-US"/>
              </w:rPr>
            </w:pPr>
          </w:p>
        </w:tc>
      </w:tr>
      <w:tr w:rsidR="001E657D" w:rsidRPr="00B612E8" w:rsidTr="00E14BB7">
        <w:tc>
          <w:tcPr>
            <w:tcW w:w="851" w:type="dxa"/>
          </w:tcPr>
          <w:p w:rsidR="001E657D" w:rsidRPr="007D5C5C" w:rsidRDefault="001E657D" w:rsidP="007D5C5C">
            <w:pPr>
              <w:pStyle w:val="ad"/>
              <w:numPr>
                <w:ilvl w:val="0"/>
                <w:numId w:val="4"/>
              </w:numPr>
              <w:jc w:val="both"/>
              <w:rPr>
                <w:rFonts w:ascii="Times New Roman" w:hAnsi="Times New Roman" w:cs="Times New Roman"/>
                <w:sz w:val="28"/>
                <w:szCs w:val="28"/>
                <w:lang w:val="en-US"/>
              </w:rPr>
            </w:pPr>
          </w:p>
        </w:tc>
        <w:tc>
          <w:tcPr>
            <w:tcW w:w="4394" w:type="dxa"/>
          </w:tcPr>
          <w:p w:rsidR="00A23FD7" w:rsidRPr="003B2E0A" w:rsidRDefault="007D5C5C" w:rsidP="003B2E0A">
            <w:pPr>
              <w:pStyle w:val="ad"/>
              <w:rPr>
                <w:rFonts w:ascii="Times New Roman" w:eastAsia="Times New Roman" w:hAnsi="Times New Roman" w:cs="Times New Roman"/>
                <w:b/>
                <w:bCs/>
                <w:sz w:val="28"/>
                <w:szCs w:val="28"/>
                <w:lang w:val="en-US"/>
              </w:rPr>
            </w:pPr>
            <w:r w:rsidRPr="003B2E0A">
              <w:rPr>
                <w:rFonts w:ascii="Times New Roman" w:eastAsia="Times New Roman" w:hAnsi="Times New Roman" w:cs="Times New Roman"/>
                <w:b/>
                <w:bCs/>
                <w:sz w:val="28"/>
                <w:szCs w:val="28"/>
                <w:lang w:val="en-US"/>
              </w:rPr>
              <w:t>“PRODEKSPO-2015”</w:t>
            </w:r>
          </w:p>
          <w:p w:rsidR="001E657D" w:rsidRPr="003B2E0A" w:rsidRDefault="00A23FD7" w:rsidP="0028160A">
            <w:pPr>
              <w:pStyle w:val="ad"/>
              <w:rPr>
                <w:rFonts w:ascii="Times New Roman" w:eastAsia="Times New Roman" w:hAnsi="Times New Roman" w:cs="Times New Roman"/>
                <w:bCs/>
                <w:sz w:val="28"/>
                <w:szCs w:val="28"/>
                <w:lang w:val="en-US"/>
              </w:rPr>
            </w:pPr>
            <w:r w:rsidRPr="003B2E0A">
              <w:rPr>
                <w:rFonts w:ascii="Times New Roman" w:eastAsia="Times New Roman" w:hAnsi="Times New Roman" w:cs="Times New Roman"/>
                <w:b/>
                <w:bCs/>
                <w:sz w:val="28"/>
                <w:szCs w:val="28"/>
                <w:lang w:val="en-US"/>
              </w:rPr>
              <w:t xml:space="preserve">The 21st International </w:t>
            </w:r>
            <w:r w:rsidR="0028160A">
              <w:rPr>
                <w:rFonts w:ascii="Times New Roman" w:eastAsia="Times New Roman" w:hAnsi="Times New Roman" w:cs="Times New Roman"/>
                <w:b/>
                <w:bCs/>
                <w:sz w:val="28"/>
                <w:szCs w:val="28"/>
                <w:lang w:val="en-US"/>
              </w:rPr>
              <w:t>S</w:t>
            </w:r>
            <w:r w:rsidRPr="003B2E0A">
              <w:rPr>
                <w:rFonts w:ascii="Times New Roman" w:eastAsia="Times New Roman" w:hAnsi="Times New Roman" w:cs="Times New Roman"/>
                <w:b/>
                <w:bCs/>
                <w:sz w:val="28"/>
                <w:szCs w:val="28"/>
                <w:lang w:val="en-US"/>
              </w:rPr>
              <w:t xml:space="preserve">pecialized </w:t>
            </w:r>
            <w:r w:rsidR="0028160A">
              <w:rPr>
                <w:rFonts w:ascii="Times New Roman" w:eastAsia="Times New Roman" w:hAnsi="Times New Roman" w:cs="Times New Roman"/>
                <w:b/>
                <w:bCs/>
                <w:sz w:val="28"/>
                <w:szCs w:val="28"/>
                <w:lang w:val="en-US"/>
              </w:rPr>
              <w:t>W</w:t>
            </w:r>
            <w:r w:rsidRPr="003B2E0A">
              <w:rPr>
                <w:rFonts w:ascii="Times New Roman" w:eastAsia="Times New Roman" w:hAnsi="Times New Roman" w:cs="Times New Roman"/>
                <w:b/>
                <w:bCs/>
                <w:sz w:val="28"/>
                <w:szCs w:val="28"/>
                <w:lang w:val="en-US"/>
              </w:rPr>
              <w:t xml:space="preserve">holesale </w:t>
            </w:r>
            <w:r w:rsidR="0028160A">
              <w:rPr>
                <w:rFonts w:ascii="Times New Roman" w:eastAsia="Times New Roman" w:hAnsi="Times New Roman" w:cs="Times New Roman"/>
                <w:b/>
                <w:bCs/>
                <w:sz w:val="28"/>
                <w:szCs w:val="28"/>
                <w:lang w:val="en-US"/>
              </w:rPr>
              <w:t>T</w:t>
            </w:r>
            <w:r w:rsidRPr="003B2E0A">
              <w:rPr>
                <w:rFonts w:ascii="Times New Roman" w:eastAsia="Times New Roman" w:hAnsi="Times New Roman" w:cs="Times New Roman"/>
                <w:b/>
                <w:bCs/>
                <w:sz w:val="28"/>
                <w:szCs w:val="28"/>
                <w:lang w:val="en-US"/>
              </w:rPr>
              <w:t xml:space="preserve">rade </w:t>
            </w:r>
            <w:r w:rsidR="0028160A">
              <w:rPr>
                <w:rFonts w:ascii="Times New Roman" w:eastAsia="Times New Roman" w:hAnsi="Times New Roman" w:cs="Times New Roman"/>
                <w:b/>
                <w:bCs/>
                <w:sz w:val="28"/>
                <w:szCs w:val="28"/>
                <w:lang w:val="en-US"/>
              </w:rPr>
              <w:t>F</w:t>
            </w:r>
            <w:r w:rsidRPr="003B2E0A">
              <w:rPr>
                <w:rFonts w:ascii="Times New Roman" w:eastAsia="Times New Roman" w:hAnsi="Times New Roman" w:cs="Times New Roman"/>
                <w:b/>
                <w:bCs/>
                <w:sz w:val="28"/>
                <w:szCs w:val="28"/>
                <w:lang w:val="en-US"/>
              </w:rPr>
              <w:t>air</w:t>
            </w:r>
          </w:p>
        </w:tc>
        <w:tc>
          <w:tcPr>
            <w:tcW w:w="3685" w:type="dxa"/>
          </w:tcPr>
          <w:p w:rsidR="00A23FD7" w:rsidRPr="003B2E0A" w:rsidRDefault="001E657D" w:rsidP="003B2E0A">
            <w:pPr>
              <w:pStyle w:val="ad"/>
              <w:rPr>
                <w:rFonts w:ascii="Times New Roman" w:hAnsi="Times New Roman" w:cs="Times New Roman"/>
                <w:b/>
                <w:sz w:val="28"/>
                <w:szCs w:val="28"/>
                <w:lang w:val="en-US"/>
              </w:rPr>
            </w:pPr>
            <w:r w:rsidRPr="003B2E0A">
              <w:rPr>
                <w:rFonts w:ascii="Times New Roman" w:hAnsi="Times New Roman" w:cs="Times New Roman"/>
                <w:b/>
                <w:sz w:val="28"/>
                <w:szCs w:val="28"/>
                <w:lang w:val="en-US"/>
              </w:rPr>
              <w:t>10</w:t>
            </w:r>
            <w:r w:rsidR="00760981" w:rsidRPr="003B2E0A">
              <w:rPr>
                <w:rFonts w:ascii="Times New Roman" w:hAnsi="Times New Roman" w:cs="Times New Roman"/>
                <w:b/>
                <w:sz w:val="28"/>
                <w:szCs w:val="28"/>
                <w:lang w:val="en-US"/>
              </w:rPr>
              <w:t>–</w:t>
            </w:r>
            <w:r w:rsidRPr="003B2E0A">
              <w:rPr>
                <w:rFonts w:ascii="Times New Roman" w:hAnsi="Times New Roman" w:cs="Times New Roman"/>
                <w:b/>
                <w:sz w:val="28"/>
                <w:szCs w:val="28"/>
                <w:lang w:val="en-US"/>
              </w:rPr>
              <w:t>13.11.2015</w:t>
            </w:r>
          </w:p>
          <w:p w:rsidR="001E657D" w:rsidRPr="003B2E0A" w:rsidRDefault="00A23FD7" w:rsidP="0028160A">
            <w:pPr>
              <w:pStyle w:val="ad"/>
              <w:rPr>
                <w:rFonts w:ascii="Times New Roman" w:hAnsi="Times New Roman" w:cs="Times New Roman"/>
                <w:b/>
                <w:sz w:val="28"/>
                <w:szCs w:val="28"/>
                <w:lang w:val="en-US"/>
              </w:rPr>
            </w:pPr>
            <w:r w:rsidRPr="003B2E0A">
              <w:rPr>
                <w:rFonts w:ascii="Times New Roman" w:hAnsi="Times New Roman" w:cs="Times New Roman"/>
                <w:sz w:val="28"/>
                <w:szCs w:val="28"/>
                <w:lang w:val="en-US"/>
              </w:rPr>
              <w:t>Republic of Belarus,</w:t>
            </w:r>
            <w:r w:rsidR="007D5C5C" w:rsidRPr="003B2E0A">
              <w:rPr>
                <w:rFonts w:ascii="Times New Roman" w:hAnsi="Times New Roman" w:cs="Times New Roman"/>
                <w:sz w:val="28"/>
                <w:szCs w:val="28"/>
                <w:lang w:val="en-US"/>
              </w:rPr>
              <w:t xml:space="preserve"> Minsk, </w:t>
            </w:r>
            <w:proofErr w:type="spellStart"/>
            <w:r w:rsidR="007D5C5C" w:rsidRPr="003B2E0A">
              <w:rPr>
                <w:rFonts w:ascii="Times New Roman" w:hAnsi="Times New Roman" w:cs="Times New Roman"/>
                <w:sz w:val="28"/>
                <w:szCs w:val="28"/>
                <w:lang w:val="en-US"/>
              </w:rPr>
              <w:t>Pobediteley</w:t>
            </w:r>
            <w:proofErr w:type="spellEnd"/>
            <w:r w:rsidR="007D5C5C" w:rsidRPr="003B2E0A">
              <w:rPr>
                <w:rFonts w:ascii="Times New Roman" w:hAnsi="Times New Roman" w:cs="Times New Roman"/>
                <w:sz w:val="28"/>
                <w:szCs w:val="28"/>
                <w:lang w:val="en-US"/>
              </w:rPr>
              <w:t xml:space="preserve"> Ave, 20/2 (F</w:t>
            </w:r>
            <w:r w:rsidRPr="003B2E0A">
              <w:rPr>
                <w:rFonts w:ascii="Times New Roman" w:hAnsi="Times New Roman" w:cs="Times New Roman"/>
                <w:sz w:val="28"/>
                <w:szCs w:val="28"/>
                <w:lang w:val="en-US"/>
              </w:rPr>
              <w:t xml:space="preserve">ootball </w:t>
            </w:r>
            <w:r w:rsidR="0028160A">
              <w:rPr>
                <w:rFonts w:ascii="Times New Roman" w:hAnsi="Times New Roman" w:cs="Times New Roman"/>
                <w:sz w:val="28"/>
                <w:szCs w:val="28"/>
                <w:lang w:val="en-US"/>
              </w:rPr>
              <w:t>A</w:t>
            </w:r>
            <w:r w:rsidRPr="003B2E0A">
              <w:rPr>
                <w:rFonts w:ascii="Times New Roman" w:hAnsi="Times New Roman" w:cs="Times New Roman"/>
                <w:sz w:val="28"/>
                <w:szCs w:val="28"/>
                <w:lang w:val="en-US"/>
              </w:rPr>
              <w:t>rena)</w:t>
            </w:r>
          </w:p>
        </w:tc>
        <w:tc>
          <w:tcPr>
            <w:tcW w:w="5812" w:type="dxa"/>
          </w:tcPr>
          <w:p w:rsidR="001E657D" w:rsidRPr="003B2E0A" w:rsidRDefault="006C2F68" w:rsidP="003B2E0A">
            <w:pPr>
              <w:pStyle w:val="ad"/>
              <w:rPr>
                <w:rFonts w:ascii="Times New Roman" w:hAnsi="Times New Roman" w:cs="Times New Roman"/>
                <w:sz w:val="28"/>
                <w:szCs w:val="28"/>
                <w:lang w:val="en-US"/>
              </w:rPr>
            </w:pPr>
            <w:r w:rsidRPr="003B2E0A">
              <w:rPr>
                <w:rFonts w:ascii="Times New Roman" w:hAnsi="Times New Roman" w:cs="Times New Roman"/>
                <w:sz w:val="28"/>
                <w:szCs w:val="28"/>
                <w:lang w:val="en-US"/>
              </w:rPr>
              <w:t xml:space="preserve">There were more than 100 companies among </w:t>
            </w:r>
            <w:r w:rsidR="00760981" w:rsidRPr="003B2E0A">
              <w:rPr>
                <w:rFonts w:ascii="Times New Roman" w:hAnsi="Times New Roman" w:cs="Times New Roman"/>
                <w:sz w:val="28"/>
                <w:szCs w:val="28"/>
                <w:lang w:val="en-US"/>
              </w:rPr>
              <w:t xml:space="preserve">the </w:t>
            </w:r>
            <w:r w:rsidRPr="003B2E0A">
              <w:rPr>
                <w:rFonts w:ascii="Times New Roman" w:hAnsi="Times New Roman" w:cs="Times New Roman"/>
                <w:sz w:val="28"/>
                <w:szCs w:val="28"/>
                <w:lang w:val="en-US"/>
              </w:rPr>
              <w:t>participants of the exhibition. There were represented all the spheres of food</w:t>
            </w:r>
            <w:r w:rsidR="00760981" w:rsidRPr="003B2E0A">
              <w:rPr>
                <w:rFonts w:ascii="Times New Roman" w:hAnsi="Times New Roman" w:cs="Times New Roman"/>
                <w:sz w:val="28"/>
                <w:szCs w:val="28"/>
                <w:lang w:val="en-US"/>
              </w:rPr>
              <w:t xml:space="preserve"> market not only from Belarus. “</w:t>
            </w:r>
            <w:proofErr w:type="spellStart"/>
            <w:r w:rsidRPr="003B2E0A">
              <w:rPr>
                <w:rFonts w:ascii="Times New Roman" w:hAnsi="Times New Roman" w:cs="Times New Roman"/>
                <w:sz w:val="28"/>
                <w:szCs w:val="28"/>
                <w:lang w:val="en-US"/>
              </w:rPr>
              <w:t>Prodekspo</w:t>
            </w:r>
            <w:proofErr w:type="spellEnd"/>
            <w:r w:rsidR="00760981" w:rsidRPr="003B2E0A">
              <w:rPr>
                <w:rFonts w:ascii="Times New Roman" w:hAnsi="Times New Roman" w:cs="Times New Roman"/>
                <w:sz w:val="28"/>
                <w:szCs w:val="28"/>
                <w:lang w:val="en-US"/>
              </w:rPr>
              <w:t>”</w:t>
            </w:r>
            <w:r w:rsidRPr="003B2E0A">
              <w:rPr>
                <w:rFonts w:ascii="Times New Roman" w:hAnsi="Times New Roman" w:cs="Times New Roman"/>
                <w:sz w:val="28"/>
                <w:szCs w:val="28"/>
                <w:lang w:val="en-US"/>
              </w:rPr>
              <w:t xml:space="preserve"> has already gained a high international status. </w:t>
            </w:r>
            <w:r w:rsidR="00760981" w:rsidRPr="003B2E0A">
              <w:rPr>
                <w:rFonts w:ascii="Times New Roman" w:hAnsi="Times New Roman" w:cs="Times New Roman"/>
                <w:sz w:val="28"/>
                <w:szCs w:val="28"/>
                <w:lang w:val="en-US"/>
              </w:rPr>
              <w:t>A</w:t>
            </w:r>
            <w:r w:rsidRPr="003B2E0A">
              <w:rPr>
                <w:rFonts w:ascii="Times New Roman" w:hAnsi="Times New Roman" w:cs="Times New Roman"/>
                <w:sz w:val="28"/>
                <w:szCs w:val="28"/>
                <w:lang w:val="en-US"/>
              </w:rPr>
              <w:t xml:space="preserve">mong the exhibitors there were companies from the CIS (Russia, Ukraine, </w:t>
            </w:r>
            <w:r w:rsidR="00760981" w:rsidRPr="003B2E0A">
              <w:rPr>
                <w:rFonts w:ascii="Times New Roman" w:hAnsi="Times New Roman" w:cs="Times New Roman"/>
                <w:sz w:val="28"/>
                <w:szCs w:val="28"/>
                <w:lang w:val="en-US"/>
              </w:rPr>
              <w:t>and Kazakhstan</w:t>
            </w:r>
            <w:r w:rsidRPr="003B2E0A">
              <w:rPr>
                <w:rFonts w:ascii="Times New Roman" w:hAnsi="Times New Roman" w:cs="Times New Roman"/>
                <w:sz w:val="28"/>
                <w:szCs w:val="28"/>
                <w:lang w:val="en-US"/>
              </w:rPr>
              <w:t xml:space="preserve">) and </w:t>
            </w:r>
            <w:r w:rsidR="00760981" w:rsidRPr="003B2E0A">
              <w:rPr>
                <w:rFonts w:ascii="Times New Roman" w:hAnsi="Times New Roman" w:cs="Times New Roman"/>
                <w:sz w:val="28"/>
                <w:szCs w:val="28"/>
                <w:lang w:val="en-US"/>
              </w:rPr>
              <w:t>European</w:t>
            </w:r>
            <w:r w:rsidRPr="003B2E0A">
              <w:rPr>
                <w:rFonts w:ascii="Times New Roman" w:hAnsi="Times New Roman" w:cs="Times New Roman"/>
                <w:sz w:val="28"/>
                <w:szCs w:val="28"/>
                <w:lang w:val="en-US"/>
              </w:rPr>
              <w:t xml:space="preserve"> countries. The exhibition is held with the assistance of the Ministry of Agriculture and Food of the Republic of Belarus, Ministry of Trade, "</w:t>
            </w:r>
            <w:proofErr w:type="spellStart"/>
            <w:r w:rsidRPr="003B2E0A">
              <w:rPr>
                <w:rFonts w:ascii="Times New Roman" w:hAnsi="Times New Roman" w:cs="Times New Roman"/>
                <w:sz w:val="28"/>
                <w:szCs w:val="28"/>
                <w:lang w:val="en-US"/>
              </w:rPr>
              <w:t>Belgospischeprom</w:t>
            </w:r>
            <w:proofErr w:type="spellEnd"/>
            <w:r w:rsidRPr="003B2E0A">
              <w:rPr>
                <w:rFonts w:ascii="Times New Roman" w:hAnsi="Times New Roman" w:cs="Times New Roman"/>
                <w:sz w:val="28"/>
                <w:szCs w:val="28"/>
                <w:lang w:val="en-US"/>
              </w:rPr>
              <w:t>" concern and other ministries and agencies</w:t>
            </w:r>
          </w:p>
        </w:tc>
      </w:tr>
    </w:tbl>
    <w:p w:rsidR="004C40E6" w:rsidRPr="007D5C5C" w:rsidRDefault="004C40E6" w:rsidP="00760981">
      <w:pPr>
        <w:pStyle w:val="ad"/>
        <w:jc w:val="both"/>
        <w:rPr>
          <w:rFonts w:ascii="Times New Roman" w:hAnsi="Times New Roman" w:cs="Times New Roman"/>
          <w:sz w:val="28"/>
          <w:szCs w:val="28"/>
          <w:lang w:val="en-US"/>
        </w:rPr>
      </w:pPr>
    </w:p>
    <w:sectPr w:rsidR="004C40E6" w:rsidRPr="007D5C5C" w:rsidSect="00E14BB7">
      <w:headerReference w:type="default" r:id="rId8"/>
      <w:pgSz w:w="16838" w:h="11906" w:orient="landscape"/>
      <w:pgMar w:top="1134"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22" w:rsidRDefault="00067722" w:rsidP="00E14BB7">
      <w:pPr>
        <w:spacing w:after="0" w:line="240" w:lineRule="auto"/>
      </w:pPr>
      <w:r>
        <w:separator/>
      </w:r>
    </w:p>
  </w:endnote>
  <w:endnote w:type="continuationSeparator" w:id="0">
    <w:p w:rsidR="00067722" w:rsidRDefault="00067722" w:rsidP="00E1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22" w:rsidRDefault="00067722" w:rsidP="00E14BB7">
      <w:pPr>
        <w:spacing w:after="0" w:line="240" w:lineRule="auto"/>
      </w:pPr>
      <w:r>
        <w:separator/>
      </w:r>
    </w:p>
  </w:footnote>
  <w:footnote w:type="continuationSeparator" w:id="0">
    <w:p w:rsidR="00067722" w:rsidRDefault="00067722" w:rsidP="00E14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15193"/>
      <w:docPartObj>
        <w:docPartGallery w:val="Page Numbers (Top of Page)"/>
        <w:docPartUnique/>
      </w:docPartObj>
    </w:sdtPr>
    <w:sdtEndPr/>
    <w:sdtContent>
      <w:p w:rsidR="00E14BB7" w:rsidRDefault="00E14BB7">
        <w:pPr>
          <w:pStyle w:val="a9"/>
          <w:jc w:val="center"/>
        </w:pPr>
        <w:r>
          <w:fldChar w:fldCharType="begin"/>
        </w:r>
        <w:r>
          <w:instrText>PAGE   \* MERGEFORMAT</w:instrText>
        </w:r>
        <w:r>
          <w:fldChar w:fldCharType="separate"/>
        </w:r>
        <w:r w:rsidR="00131545">
          <w:rPr>
            <w:noProof/>
          </w:rPr>
          <w:t>2</w:t>
        </w:r>
        <w:r>
          <w:fldChar w:fldCharType="end"/>
        </w:r>
      </w:p>
    </w:sdtContent>
  </w:sdt>
  <w:p w:rsidR="00E14BB7" w:rsidRDefault="00E14BB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242"/>
    <w:multiLevelType w:val="hybridMultilevel"/>
    <w:tmpl w:val="E450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93A7F"/>
    <w:multiLevelType w:val="hybridMultilevel"/>
    <w:tmpl w:val="AA10D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654798"/>
    <w:multiLevelType w:val="hybridMultilevel"/>
    <w:tmpl w:val="C1683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0399B"/>
    <w:multiLevelType w:val="multilevel"/>
    <w:tmpl w:val="53F0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E6"/>
    <w:rsid w:val="00060B1B"/>
    <w:rsid w:val="00067722"/>
    <w:rsid w:val="00070D57"/>
    <w:rsid w:val="000A3A59"/>
    <w:rsid w:val="000B0D95"/>
    <w:rsid w:val="000C3C4B"/>
    <w:rsid w:val="00131545"/>
    <w:rsid w:val="00150467"/>
    <w:rsid w:val="001A59E8"/>
    <w:rsid w:val="001E657D"/>
    <w:rsid w:val="001F4635"/>
    <w:rsid w:val="002244E6"/>
    <w:rsid w:val="00274F13"/>
    <w:rsid w:val="00280BA8"/>
    <w:rsid w:val="0028160A"/>
    <w:rsid w:val="002C6FEB"/>
    <w:rsid w:val="002E1ECA"/>
    <w:rsid w:val="002F3DC6"/>
    <w:rsid w:val="00316F4A"/>
    <w:rsid w:val="00362359"/>
    <w:rsid w:val="00363FC8"/>
    <w:rsid w:val="00381C57"/>
    <w:rsid w:val="003A0585"/>
    <w:rsid w:val="003A07DB"/>
    <w:rsid w:val="003B2469"/>
    <w:rsid w:val="003B2E0A"/>
    <w:rsid w:val="003C2904"/>
    <w:rsid w:val="003D05F6"/>
    <w:rsid w:val="003D424A"/>
    <w:rsid w:val="003D4A5E"/>
    <w:rsid w:val="003D765F"/>
    <w:rsid w:val="003E5583"/>
    <w:rsid w:val="00405C5A"/>
    <w:rsid w:val="00455B2E"/>
    <w:rsid w:val="004A14BD"/>
    <w:rsid w:val="004A3134"/>
    <w:rsid w:val="004B1D9C"/>
    <w:rsid w:val="004C2EC5"/>
    <w:rsid w:val="004C40E6"/>
    <w:rsid w:val="004D28E1"/>
    <w:rsid w:val="004E0BDF"/>
    <w:rsid w:val="005177DA"/>
    <w:rsid w:val="00563A47"/>
    <w:rsid w:val="005F5510"/>
    <w:rsid w:val="005F799A"/>
    <w:rsid w:val="00611E02"/>
    <w:rsid w:val="00613C06"/>
    <w:rsid w:val="00633540"/>
    <w:rsid w:val="006579B2"/>
    <w:rsid w:val="00662483"/>
    <w:rsid w:val="00665333"/>
    <w:rsid w:val="006C2F68"/>
    <w:rsid w:val="006E1690"/>
    <w:rsid w:val="006F122C"/>
    <w:rsid w:val="00704F24"/>
    <w:rsid w:val="007103B5"/>
    <w:rsid w:val="0074535A"/>
    <w:rsid w:val="0075077B"/>
    <w:rsid w:val="00756BC5"/>
    <w:rsid w:val="00760981"/>
    <w:rsid w:val="007A3A1D"/>
    <w:rsid w:val="007D5C5C"/>
    <w:rsid w:val="00804C89"/>
    <w:rsid w:val="0084029E"/>
    <w:rsid w:val="008511DE"/>
    <w:rsid w:val="008955FA"/>
    <w:rsid w:val="008D7E3B"/>
    <w:rsid w:val="00900C33"/>
    <w:rsid w:val="009712FA"/>
    <w:rsid w:val="00984BCE"/>
    <w:rsid w:val="009B40C7"/>
    <w:rsid w:val="009C237C"/>
    <w:rsid w:val="009D1C0C"/>
    <w:rsid w:val="009D6308"/>
    <w:rsid w:val="00A12CE2"/>
    <w:rsid w:val="00A161BB"/>
    <w:rsid w:val="00A23FD7"/>
    <w:rsid w:val="00A349DE"/>
    <w:rsid w:val="00A506C8"/>
    <w:rsid w:val="00A80DA0"/>
    <w:rsid w:val="00A92A4C"/>
    <w:rsid w:val="00A94BF6"/>
    <w:rsid w:val="00AA77FE"/>
    <w:rsid w:val="00B535FB"/>
    <w:rsid w:val="00B53772"/>
    <w:rsid w:val="00B612E8"/>
    <w:rsid w:val="00B66322"/>
    <w:rsid w:val="00B73AF4"/>
    <w:rsid w:val="00B82A23"/>
    <w:rsid w:val="00BA6FE2"/>
    <w:rsid w:val="00BE524D"/>
    <w:rsid w:val="00BF7501"/>
    <w:rsid w:val="00C1555C"/>
    <w:rsid w:val="00C56A58"/>
    <w:rsid w:val="00CA3DF5"/>
    <w:rsid w:val="00CA7558"/>
    <w:rsid w:val="00CC1937"/>
    <w:rsid w:val="00CE32CA"/>
    <w:rsid w:val="00D01053"/>
    <w:rsid w:val="00D167D4"/>
    <w:rsid w:val="00DA0284"/>
    <w:rsid w:val="00DB6731"/>
    <w:rsid w:val="00DC7EE1"/>
    <w:rsid w:val="00DE6CC1"/>
    <w:rsid w:val="00E05DFC"/>
    <w:rsid w:val="00E14BB7"/>
    <w:rsid w:val="00F3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7FE"/>
    <w:pPr>
      <w:ind w:left="720"/>
      <w:contextualSpacing/>
    </w:pPr>
  </w:style>
  <w:style w:type="character" w:styleId="a5">
    <w:name w:val="Hyperlink"/>
    <w:basedOn w:val="a0"/>
    <w:uiPriority w:val="99"/>
    <w:semiHidden/>
    <w:unhideWhenUsed/>
    <w:rsid w:val="00CA7558"/>
    <w:rPr>
      <w:color w:val="0000FF"/>
      <w:u w:val="single"/>
    </w:rPr>
  </w:style>
  <w:style w:type="character" w:customStyle="1" w:styleId="apple-converted-space">
    <w:name w:val="apple-converted-space"/>
    <w:basedOn w:val="a0"/>
    <w:rsid w:val="00CA7558"/>
  </w:style>
  <w:style w:type="character" w:styleId="a6">
    <w:name w:val="Strong"/>
    <w:basedOn w:val="a0"/>
    <w:uiPriority w:val="22"/>
    <w:qFormat/>
    <w:rsid w:val="004A14BD"/>
    <w:rPr>
      <w:b/>
      <w:bCs/>
    </w:rPr>
  </w:style>
  <w:style w:type="paragraph" w:styleId="a7">
    <w:name w:val="Normal (Web)"/>
    <w:basedOn w:val="a"/>
    <w:uiPriority w:val="99"/>
    <w:unhideWhenUsed/>
    <w:rsid w:val="00A349D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E0BDF"/>
    <w:rPr>
      <w:i/>
      <w:iCs/>
    </w:rPr>
  </w:style>
  <w:style w:type="paragraph" w:styleId="a9">
    <w:name w:val="header"/>
    <w:basedOn w:val="a"/>
    <w:link w:val="aa"/>
    <w:rsid w:val="003B24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3B246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14B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4BB7"/>
  </w:style>
  <w:style w:type="paragraph" w:styleId="ad">
    <w:name w:val="No Spacing"/>
    <w:uiPriority w:val="1"/>
    <w:qFormat/>
    <w:rsid w:val="009D1C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7FE"/>
    <w:pPr>
      <w:ind w:left="720"/>
      <w:contextualSpacing/>
    </w:pPr>
  </w:style>
  <w:style w:type="character" w:styleId="a5">
    <w:name w:val="Hyperlink"/>
    <w:basedOn w:val="a0"/>
    <w:uiPriority w:val="99"/>
    <w:semiHidden/>
    <w:unhideWhenUsed/>
    <w:rsid w:val="00CA7558"/>
    <w:rPr>
      <w:color w:val="0000FF"/>
      <w:u w:val="single"/>
    </w:rPr>
  </w:style>
  <w:style w:type="character" w:customStyle="1" w:styleId="apple-converted-space">
    <w:name w:val="apple-converted-space"/>
    <w:basedOn w:val="a0"/>
    <w:rsid w:val="00CA7558"/>
  </w:style>
  <w:style w:type="character" w:styleId="a6">
    <w:name w:val="Strong"/>
    <w:basedOn w:val="a0"/>
    <w:uiPriority w:val="22"/>
    <w:qFormat/>
    <w:rsid w:val="004A14BD"/>
    <w:rPr>
      <w:b/>
      <w:bCs/>
    </w:rPr>
  </w:style>
  <w:style w:type="paragraph" w:styleId="a7">
    <w:name w:val="Normal (Web)"/>
    <w:basedOn w:val="a"/>
    <w:uiPriority w:val="99"/>
    <w:unhideWhenUsed/>
    <w:rsid w:val="00A349D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E0BDF"/>
    <w:rPr>
      <w:i/>
      <w:iCs/>
    </w:rPr>
  </w:style>
  <w:style w:type="paragraph" w:styleId="a9">
    <w:name w:val="header"/>
    <w:basedOn w:val="a"/>
    <w:link w:val="aa"/>
    <w:rsid w:val="003B24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3B246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14B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4BB7"/>
  </w:style>
  <w:style w:type="paragraph" w:styleId="ad">
    <w:name w:val="No Spacing"/>
    <w:uiPriority w:val="1"/>
    <w:qFormat/>
    <w:rsid w:val="009D1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0105">
      <w:bodyDiv w:val="1"/>
      <w:marLeft w:val="0"/>
      <w:marRight w:val="0"/>
      <w:marTop w:val="0"/>
      <w:marBottom w:val="0"/>
      <w:divBdr>
        <w:top w:val="none" w:sz="0" w:space="0" w:color="auto"/>
        <w:left w:val="none" w:sz="0" w:space="0" w:color="auto"/>
        <w:bottom w:val="none" w:sz="0" w:space="0" w:color="auto"/>
        <w:right w:val="none" w:sz="0" w:space="0" w:color="auto"/>
      </w:divBdr>
    </w:div>
    <w:div w:id="1018897287">
      <w:bodyDiv w:val="1"/>
      <w:marLeft w:val="0"/>
      <w:marRight w:val="0"/>
      <w:marTop w:val="0"/>
      <w:marBottom w:val="0"/>
      <w:divBdr>
        <w:top w:val="none" w:sz="0" w:space="0" w:color="auto"/>
        <w:left w:val="none" w:sz="0" w:space="0" w:color="auto"/>
        <w:bottom w:val="none" w:sz="0" w:space="0" w:color="auto"/>
        <w:right w:val="none" w:sz="0" w:space="0" w:color="auto"/>
      </w:divBdr>
    </w:div>
    <w:div w:id="1684621919">
      <w:bodyDiv w:val="1"/>
      <w:marLeft w:val="0"/>
      <w:marRight w:val="0"/>
      <w:marTop w:val="0"/>
      <w:marBottom w:val="0"/>
      <w:divBdr>
        <w:top w:val="none" w:sz="0" w:space="0" w:color="auto"/>
        <w:left w:val="none" w:sz="0" w:space="0" w:color="auto"/>
        <w:bottom w:val="none" w:sz="0" w:space="0" w:color="auto"/>
        <w:right w:val="none" w:sz="0" w:space="0" w:color="auto"/>
      </w:divBdr>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47399358">
      <w:bodyDiv w:val="1"/>
      <w:marLeft w:val="0"/>
      <w:marRight w:val="0"/>
      <w:marTop w:val="0"/>
      <w:marBottom w:val="0"/>
      <w:divBdr>
        <w:top w:val="none" w:sz="0" w:space="0" w:color="auto"/>
        <w:left w:val="none" w:sz="0" w:space="0" w:color="auto"/>
        <w:bottom w:val="none" w:sz="0" w:space="0" w:color="auto"/>
        <w:right w:val="none" w:sz="0" w:space="0" w:color="auto"/>
      </w:divBdr>
    </w:div>
    <w:div w:id="1885946517">
      <w:bodyDiv w:val="1"/>
      <w:marLeft w:val="0"/>
      <w:marRight w:val="0"/>
      <w:marTop w:val="0"/>
      <w:marBottom w:val="0"/>
      <w:divBdr>
        <w:top w:val="none" w:sz="0" w:space="0" w:color="auto"/>
        <w:left w:val="none" w:sz="0" w:space="0" w:color="auto"/>
        <w:bottom w:val="none" w:sz="0" w:space="0" w:color="auto"/>
        <w:right w:val="none" w:sz="0" w:space="0" w:color="auto"/>
      </w:divBdr>
    </w:div>
    <w:div w:id="1923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julia-v</dc:creator>
  <cp:lastModifiedBy>Введенский Евгений Сергеевич</cp:lastModifiedBy>
  <cp:revision>7</cp:revision>
  <dcterms:created xsi:type="dcterms:W3CDTF">2014-11-18T14:45:00Z</dcterms:created>
  <dcterms:modified xsi:type="dcterms:W3CDTF">2014-11-18T15:38:00Z</dcterms:modified>
</cp:coreProperties>
</file>